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AE5312" w:rsidRDefault="00BC32DD" w:rsidP="00BC32DD">
      <w:pPr>
        <w:jc w:val="center"/>
        <w:rPr>
          <w:szCs w:val="20"/>
        </w:rPr>
      </w:pPr>
      <w:r w:rsidRPr="00AE5312">
        <w:rPr>
          <w:b/>
          <w:szCs w:val="20"/>
        </w:rPr>
        <w:t>Ankara Üniversitesi</w:t>
      </w:r>
      <w:r w:rsidRPr="00AE5312">
        <w:rPr>
          <w:b/>
          <w:szCs w:val="20"/>
        </w:rPr>
        <w:br/>
        <w:t xml:space="preserve">Kütüphane ve Dokümantasyon Daire Başkanlığı </w:t>
      </w:r>
    </w:p>
    <w:p w:rsidR="00BC32DD" w:rsidRPr="00AE5312" w:rsidRDefault="00BC32DD" w:rsidP="00BC32DD">
      <w:pPr>
        <w:jc w:val="center"/>
        <w:rPr>
          <w:b/>
          <w:szCs w:val="20"/>
        </w:rPr>
      </w:pPr>
      <w:r w:rsidRPr="00AE5312">
        <w:rPr>
          <w:b/>
          <w:szCs w:val="20"/>
        </w:rPr>
        <w:t>Açık Ders Malzemeleri</w:t>
      </w:r>
    </w:p>
    <w:p w:rsidR="00BC32DD" w:rsidRPr="00AE5312" w:rsidRDefault="00BC32DD" w:rsidP="00BC32DD">
      <w:pPr>
        <w:pStyle w:val="Basliklar"/>
        <w:jc w:val="center"/>
        <w:rPr>
          <w:szCs w:val="20"/>
        </w:rPr>
      </w:pPr>
    </w:p>
    <w:p w:rsidR="00BC32DD" w:rsidRPr="00AE5312" w:rsidRDefault="00BC32DD" w:rsidP="00BC32DD">
      <w:pPr>
        <w:pStyle w:val="Basliklar"/>
        <w:jc w:val="center"/>
        <w:rPr>
          <w:szCs w:val="20"/>
        </w:rPr>
      </w:pPr>
      <w:r w:rsidRPr="00AE5312">
        <w:rPr>
          <w:szCs w:val="20"/>
        </w:rPr>
        <w:t>Ders izlence Formu</w:t>
      </w:r>
    </w:p>
    <w:p w:rsidR="00BC32DD" w:rsidRPr="00AE5312" w:rsidRDefault="00BC32DD" w:rsidP="00BC32DD">
      <w:pPr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:rsidR="00BC32DD" w:rsidRPr="00AE5312" w:rsidRDefault="0081441C" w:rsidP="00BD064D">
            <w:pPr>
              <w:pStyle w:val="DersBilgileri"/>
              <w:rPr>
                <w:b/>
                <w:bCs/>
                <w:sz w:val="20"/>
                <w:szCs w:val="20"/>
              </w:rPr>
            </w:pPr>
            <w:proofErr w:type="gramStart"/>
            <w:r w:rsidRPr="00AE5312">
              <w:rPr>
                <w:sz w:val="20"/>
                <w:szCs w:val="20"/>
              </w:rPr>
              <w:t>250360</w:t>
            </w:r>
            <w:r w:rsidR="00BD064D">
              <w:rPr>
                <w:sz w:val="20"/>
                <w:szCs w:val="20"/>
              </w:rPr>
              <w:t>28</w:t>
            </w:r>
            <w:proofErr w:type="gramEnd"/>
            <w:r w:rsidRPr="00AE5312">
              <w:rPr>
                <w:sz w:val="20"/>
                <w:szCs w:val="20"/>
              </w:rPr>
              <w:t xml:space="preserve"> </w:t>
            </w:r>
            <w:r w:rsidR="00BD064D">
              <w:rPr>
                <w:sz w:val="20"/>
                <w:szCs w:val="20"/>
              </w:rPr>
              <w:t>Karşılaştırmalı Osmanlı Türkçesi Metinleri</w:t>
            </w:r>
            <w:r w:rsidRPr="00AE5312">
              <w:rPr>
                <w:sz w:val="20"/>
                <w:szCs w:val="20"/>
              </w:rPr>
              <w:t xml:space="preserve">-II 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:rsidR="00BC32DD" w:rsidRPr="00AE5312" w:rsidRDefault="00302B14" w:rsidP="00832AEF">
            <w:pPr>
              <w:pStyle w:val="DersBilgiler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Abdü</w:t>
            </w:r>
            <w:bookmarkStart w:id="0" w:name="_GoBack"/>
            <w:bookmarkEnd w:id="0"/>
            <w:r w:rsidR="0081441C" w:rsidRPr="00AE5312">
              <w:rPr>
                <w:sz w:val="20"/>
                <w:szCs w:val="20"/>
              </w:rPr>
              <w:t>lmecit İSLAMOĞLU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:rsidR="00BC32DD" w:rsidRPr="00AE5312" w:rsidRDefault="0081441C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Doktora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:rsidR="00BC32DD" w:rsidRPr="00AE5312" w:rsidRDefault="0081441C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2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:rsidR="00BC32DD" w:rsidRPr="00AE5312" w:rsidRDefault="00BD064D" w:rsidP="00832AEF">
            <w:pPr>
              <w:pStyle w:val="DersBilgiler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Zorunlu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:rsidR="00BC32DD" w:rsidRPr="00AE5312" w:rsidRDefault="00BC32DD" w:rsidP="004827A3">
            <w:pPr>
              <w:pStyle w:val="DersBilgileri"/>
              <w:rPr>
                <w:sz w:val="20"/>
                <w:szCs w:val="20"/>
              </w:rPr>
            </w:pP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BC32DD" w:rsidRPr="00AE5312" w:rsidRDefault="00BC32DD" w:rsidP="004827A3">
            <w:pPr>
              <w:pStyle w:val="DersBilgileri"/>
              <w:rPr>
                <w:sz w:val="20"/>
                <w:szCs w:val="20"/>
              </w:rPr>
            </w:pP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BC32DD" w:rsidRPr="00AE5312" w:rsidRDefault="004827A3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14 hafta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:rsidR="00BC32DD" w:rsidRPr="00AE5312" w:rsidRDefault="004827A3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Türkçe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:rsidR="00BC32DD" w:rsidRPr="00AE5312" w:rsidRDefault="004827A3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---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F44DC3" w:rsidRPr="00302B14" w:rsidRDefault="00F44DC3" w:rsidP="00F44DC3">
            <w:pPr>
              <w:pStyle w:val="Kaynakca"/>
              <w:rPr>
                <w:sz w:val="20"/>
                <w:lang w:val="tr-TR"/>
              </w:rPr>
            </w:pPr>
            <w:r w:rsidRPr="00302B14">
              <w:rPr>
                <w:sz w:val="20"/>
                <w:lang w:val="tr-TR"/>
              </w:rPr>
              <w:t>AKÜN</w:t>
            </w:r>
            <w:r w:rsidR="00724070" w:rsidRPr="00302B14">
              <w:rPr>
                <w:sz w:val="20"/>
                <w:lang w:val="tr-TR"/>
              </w:rPr>
              <w:t>, Ömer Faruk, “Divan Edebiyatı”</w:t>
            </w:r>
            <w:r w:rsidRPr="00302B14">
              <w:rPr>
                <w:sz w:val="20"/>
                <w:lang w:val="tr-TR"/>
              </w:rPr>
              <w:t xml:space="preserve">, </w:t>
            </w:r>
            <w:r w:rsidRPr="00302B14">
              <w:rPr>
                <w:b/>
                <w:bCs/>
                <w:sz w:val="20"/>
                <w:lang w:val="tr-TR"/>
              </w:rPr>
              <w:t>D.İ.A.</w:t>
            </w:r>
            <w:r w:rsidR="00724070" w:rsidRPr="00302B14">
              <w:rPr>
                <w:sz w:val="20"/>
                <w:lang w:val="tr-TR"/>
              </w:rPr>
              <w:t>, c. IX, İstanbul</w:t>
            </w:r>
            <w:r w:rsidRPr="00302B14">
              <w:rPr>
                <w:sz w:val="20"/>
                <w:lang w:val="tr-TR"/>
              </w:rPr>
              <w:t xml:space="preserve"> 1994.</w:t>
            </w:r>
          </w:p>
          <w:p w:rsidR="00F44DC3" w:rsidRPr="00302B14" w:rsidRDefault="00F44DC3" w:rsidP="00F44DC3">
            <w:pPr>
              <w:pStyle w:val="Kaynakca"/>
              <w:rPr>
                <w:sz w:val="20"/>
                <w:lang w:val="tr-TR"/>
              </w:rPr>
            </w:pPr>
            <w:r w:rsidRPr="00302B14">
              <w:rPr>
                <w:sz w:val="20"/>
                <w:lang w:val="tr-TR"/>
              </w:rPr>
              <w:t xml:space="preserve">BANARLI, Nihad Sâmi, </w:t>
            </w:r>
            <w:r w:rsidRPr="00302B14">
              <w:rPr>
                <w:b/>
                <w:bCs/>
                <w:sz w:val="20"/>
                <w:lang w:val="tr-TR"/>
              </w:rPr>
              <w:t>Resimli Türk Edebiyatı Tarihi</w:t>
            </w:r>
            <w:r w:rsidRPr="00302B14">
              <w:rPr>
                <w:sz w:val="20"/>
                <w:lang w:val="tr-TR"/>
              </w:rPr>
              <w:t xml:space="preserve">, (I-II), </w:t>
            </w:r>
            <w:r w:rsidR="00724070" w:rsidRPr="00302B14">
              <w:rPr>
                <w:sz w:val="20"/>
                <w:lang w:val="tr-TR"/>
              </w:rPr>
              <w:t>Milli Eğitim Basımevi, İstanbul</w:t>
            </w:r>
            <w:r w:rsidRPr="00302B14">
              <w:rPr>
                <w:sz w:val="20"/>
                <w:lang w:val="tr-TR"/>
              </w:rPr>
              <w:t xml:space="preserve"> 1971.</w:t>
            </w:r>
          </w:p>
          <w:p w:rsidR="00F44DC3" w:rsidRPr="00302B14" w:rsidRDefault="00F44DC3" w:rsidP="00F44DC3">
            <w:pPr>
              <w:pStyle w:val="Kaynakca"/>
              <w:rPr>
                <w:sz w:val="20"/>
                <w:lang w:val="tr-TR"/>
              </w:rPr>
            </w:pPr>
            <w:r w:rsidRPr="00302B14">
              <w:rPr>
                <w:sz w:val="20"/>
                <w:lang w:val="tr-TR"/>
              </w:rPr>
              <w:t xml:space="preserve">DİLÇİN, Cem, </w:t>
            </w:r>
            <w:r w:rsidRPr="00302B14">
              <w:rPr>
                <w:b/>
                <w:bCs/>
                <w:sz w:val="20"/>
                <w:lang w:val="tr-TR"/>
              </w:rPr>
              <w:t>Örneklerle Türk Şiir Bilgisi</w:t>
            </w:r>
            <w:r w:rsidRPr="00302B14">
              <w:rPr>
                <w:sz w:val="20"/>
                <w:lang w:val="tr-TR"/>
              </w:rPr>
              <w:t>, Tü</w:t>
            </w:r>
            <w:r w:rsidR="00724070" w:rsidRPr="00302B14">
              <w:rPr>
                <w:sz w:val="20"/>
                <w:lang w:val="tr-TR"/>
              </w:rPr>
              <w:t>rk Dil Kurumu Yayınları, Ankara</w:t>
            </w:r>
            <w:r w:rsidRPr="00302B14">
              <w:rPr>
                <w:sz w:val="20"/>
                <w:lang w:val="tr-TR"/>
              </w:rPr>
              <w:t xml:space="preserve"> 2000.</w:t>
            </w:r>
          </w:p>
          <w:p w:rsidR="00F44DC3" w:rsidRPr="00302B14" w:rsidRDefault="00F44DC3" w:rsidP="00F44DC3">
            <w:pPr>
              <w:pStyle w:val="Kaynakca"/>
              <w:rPr>
                <w:sz w:val="20"/>
                <w:lang w:val="tr-TR"/>
              </w:rPr>
            </w:pPr>
            <w:r w:rsidRPr="00302B14">
              <w:rPr>
                <w:sz w:val="20"/>
                <w:lang w:val="tr-TR"/>
              </w:rPr>
              <w:t xml:space="preserve">GİBB, E. J. Wilkinson, </w:t>
            </w:r>
            <w:r w:rsidRPr="00302B14">
              <w:rPr>
                <w:b/>
                <w:bCs/>
                <w:sz w:val="20"/>
                <w:lang w:val="tr-TR"/>
              </w:rPr>
              <w:t>Osmanlı Şiir Tarihi</w:t>
            </w:r>
            <w:r w:rsidRPr="00302B14">
              <w:rPr>
                <w:sz w:val="20"/>
                <w:lang w:val="tr-TR"/>
              </w:rPr>
              <w:t xml:space="preserve">, (I-V), (Ter.: Ali Çavuşoğlu), Akçağ Yayınları, Ankara 1999. </w:t>
            </w:r>
          </w:p>
          <w:p w:rsidR="00724070" w:rsidRPr="00302B14" w:rsidRDefault="00724070" w:rsidP="00724070">
            <w:pPr>
              <w:pStyle w:val="Kaynakca"/>
              <w:rPr>
                <w:sz w:val="20"/>
                <w:lang w:val="tr-TR"/>
              </w:rPr>
            </w:pPr>
            <w:r w:rsidRPr="00302B14">
              <w:rPr>
                <w:sz w:val="20"/>
                <w:lang w:val="tr-TR"/>
              </w:rPr>
              <w:t xml:space="preserve">İZ, Fahir, </w:t>
            </w:r>
            <w:r w:rsidRPr="00302B14">
              <w:rPr>
                <w:b/>
                <w:bCs/>
                <w:sz w:val="20"/>
                <w:lang w:val="tr-TR"/>
              </w:rPr>
              <w:t>Eski Türk Edebiyatında Nesir</w:t>
            </w:r>
            <w:r w:rsidRPr="00302B14">
              <w:rPr>
                <w:sz w:val="20"/>
                <w:lang w:val="tr-TR"/>
              </w:rPr>
              <w:t>, Akçağ Yayınları, Ankara 2011.</w:t>
            </w:r>
          </w:p>
          <w:p w:rsidR="00F44DC3" w:rsidRPr="00302B14" w:rsidRDefault="00F44DC3" w:rsidP="00F44DC3">
            <w:pPr>
              <w:pStyle w:val="Kaynakca"/>
              <w:rPr>
                <w:sz w:val="20"/>
                <w:lang w:val="tr-TR"/>
              </w:rPr>
            </w:pPr>
            <w:r w:rsidRPr="00302B14">
              <w:rPr>
                <w:sz w:val="20"/>
                <w:lang w:val="tr-TR"/>
              </w:rPr>
              <w:t xml:space="preserve">İZ, Fahir, </w:t>
            </w:r>
            <w:r w:rsidRPr="00302B14">
              <w:rPr>
                <w:b/>
                <w:bCs/>
                <w:sz w:val="20"/>
                <w:lang w:val="tr-TR"/>
              </w:rPr>
              <w:t>Eski Türk Edebiyatında Nazım</w:t>
            </w:r>
            <w:r w:rsidRPr="00302B14">
              <w:rPr>
                <w:sz w:val="20"/>
                <w:lang w:val="tr-TR"/>
              </w:rPr>
              <w:t xml:space="preserve">, </w:t>
            </w:r>
            <w:r w:rsidR="00724070" w:rsidRPr="00302B14">
              <w:rPr>
                <w:sz w:val="20"/>
                <w:lang w:val="tr-TR"/>
              </w:rPr>
              <w:t>(I-II), Akçağ Yayınları, Ankara</w:t>
            </w:r>
            <w:r w:rsidRPr="00302B14">
              <w:rPr>
                <w:sz w:val="20"/>
                <w:lang w:val="tr-TR"/>
              </w:rPr>
              <w:t xml:space="preserve"> 1995.</w:t>
            </w:r>
          </w:p>
          <w:p w:rsidR="00724070" w:rsidRDefault="00724070" w:rsidP="00F44DC3">
            <w:pPr>
              <w:pStyle w:val="Kaynakca"/>
              <w:rPr>
                <w:sz w:val="20"/>
              </w:rPr>
            </w:pPr>
            <w:r>
              <w:rPr>
                <w:sz w:val="20"/>
              </w:rPr>
              <w:t xml:space="preserve">ÖNERTOY, </w:t>
            </w:r>
            <w:proofErr w:type="spellStart"/>
            <w:r>
              <w:rPr>
                <w:sz w:val="20"/>
              </w:rPr>
              <w:t>Olcay</w:t>
            </w:r>
            <w:proofErr w:type="spellEnd"/>
            <w:r>
              <w:rPr>
                <w:sz w:val="20"/>
              </w:rPr>
              <w:t xml:space="preserve">; PARLATIR, İsmail, </w:t>
            </w:r>
            <w:proofErr w:type="spellStart"/>
            <w:r w:rsidRPr="00724070">
              <w:rPr>
                <w:b/>
                <w:bCs/>
                <w:sz w:val="20"/>
              </w:rPr>
              <w:t>Tanzimat</w:t>
            </w:r>
            <w:proofErr w:type="spellEnd"/>
            <w:r w:rsidRPr="00724070">
              <w:rPr>
                <w:b/>
                <w:bCs/>
                <w:sz w:val="20"/>
              </w:rPr>
              <w:t xml:space="preserve"> </w:t>
            </w:r>
            <w:proofErr w:type="spellStart"/>
            <w:r w:rsidRPr="00724070">
              <w:rPr>
                <w:b/>
                <w:bCs/>
                <w:sz w:val="20"/>
              </w:rPr>
              <w:t>Sonrası</w:t>
            </w:r>
            <w:proofErr w:type="spellEnd"/>
            <w:r w:rsidRPr="00724070">
              <w:rPr>
                <w:b/>
                <w:bCs/>
                <w:sz w:val="20"/>
              </w:rPr>
              <w:t xml:space="preserve"> </w:t>
            </w:r>
            <w:proofErr w:type="spellStart"/>
            <w:r w:rsidRPr="00724070">
              <w:rPr>
                <w:b/>
                <w:bCs/>
                <w:sz w:val="20"/>
              </w:rPr>
              <w:t>Osmanlıca</w:t>
            </w:r>
            <w:proofErr w:type="spellEnd"/>
            <w:r w:rsidRPr="00724070">
              <w:rPr>
                <w:b/>
                <w:bCs/>
                <w:sz w:val="20"/>
              </w:rPr>
              <w:t xml:space="preserve"> </w:t>
            </w:r>
            <w:proofErr w:type="spellStart"/>
            <w:r w:rsidRPr="00724070">
              <w:rPr>
                <w:b/>
                <w:bCs/>
                <w:sz w:val="20"/>
              </w:rPr>
              <w:t>Metinler</w:t>
            </w:r>
            <w:proofErr w:type="spellEnd"/>
            <w:r>
              <w:rPr>
                <w:sz w:val="20"/>
              </w:rPr>
              <w:t xml:space="preserve">, Ankara </w:t>
            </w:r>
            <w:proofErr w:type="spellStart"/>
            <w:r>
              <w:rPr>
                <w:sz w:val="20"/>
              </w:rPr>
              <w:t>Üniversitesi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Basımevi</w:t>
            </w:r>
            <w:proofErr w:type="spellEnd"/>
            <w:r>
              <w:rPr>
                <w:sz w:val="20"/>
              </w:rPr>
              <w:t>, Ankara 1977.</w:t>
            </w:r>
          </w:p>
          <w:p w:rsidR="00F44DC3" w:rsidRDefault="00F44DC3" w:rsidP="00F44DC3">
            <w:pPr>
              <w:pStyle w:val="Kaynakca"/>
              <w:rPr>
                <w:sz w:val="20"/>
              </w:rPr>
            </w:pPr>
            <w:r w:rsidRPr="00AE5312">
              <w:rPr>
                <w:sz w:val="20"/>
              </w:rPr>
              <w:t xml:space="preserve">PALA, </w:t>
            </w:r>
            <w:proofErr w:type="spellStart"/>
            <w:r w:rsidRPr="00AE5312">
              <w:rPr>
                <w:sz w:val="20"/>
              </w:rPr>
              <w:t>İskender</w:t>
            </w:r>
            <w:proofErr w:type="spellEnd"/>
            <w:r w:rsidRPr="00AE5312">
              <w:rPr>
                <w:sz w:val="20"/>
              </w:rPr>
              <w:t xml:space="preserve">, </w:t>
            </w:r>
            <w:proofErr w:type="spellStart"/>
            <w:r w:rsidRPr="00AE5312">
              <w:rPr>
                <w:b/>
                <w:bCs/>
                <w:sz w:val="20"/>
              </w:rPr>
              <w:t>Ansiklopedik</w:t>
            </w:r>
            <w:proofErr w:type="spellEnd"/>
            <w:r w:rsidRPr="00AE5312">
              <w:rPr>
                <w:b/>
                <w:bCs/>
                <w:sz w:val="20"/>
              </w:rPr>
              <w:t xml:space="preserve"> Divan </w:t>
            </w:r>
            <w:proofErr w:type="spellStart"/>
            <w:r w:rsidRPr="00AE5312">
              <w:rPr>
                <w:b/>
                <w:bCs/>
                <w:sz w:val="20"/>
              </w:rPr>
              <w:t>Şiiri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Sözlüğü</w:t>
            </w:r>
            <w:proofErr w:type="spellEnd"/>
            <w:r w:rsidR="00724070">
              <w:rPr>
                <w:sz w:val="20"/>
              </w:rPr>
              <w:t xml:space="preserve">, </w:t>
            </w:r>
            <w:proofErr w:type="spellStart"/>
            <w:r w:rsidR="00724070">
              <w:rPr>
                <w:sz w:val="20"/>
              </w:rPr>
              <w:t>Ötüken</w:t>
            </w:r>
            <w:proofErr w:type="spellEnd"/>
            <w:r w:rsidR="00724070">
              <w:rPr>
                <w:sz w:val="20"/>
              </w:rPr>
              <w:t xml:space="preserve"> </w:t>
            </w:r>
            <w:proofErr w:type="spellStart"/>
            <w:r w:rsidR="00724070">
              <w:rPr>
                <w:sz w:val="20"/>
              </w:rPr>
              <w:t>Neşriyat</w:t>
            </w:r>
            <w:proofErr w:type="spellEnd"/>
            <w:r w:rsidR="00724070">
              <w:rPr>
                <w:sz w:val="20"/>
              </w:rPr>
              <w:t>, İstanbul</w:t>
            </w:r>
            <w:r w:rsidRPr="00AE5312">
              <w:rPr>
                <w:sz w:val="20"/>
              </w:rPr>
              <w:t xml:space="preserve"> 2000.</w:t>
            </w:r>
          </w:p>
          <w:p w:rsidR="00E069BC" w:rsidRPr="00E069BC" w:rsidRDefault="00E069BC" w:rsidP="00E069BC">
            <w:pPr>
              <w:pStyle w:val="Kaynakca"/>
              <w:rPr>
                <w:sz w:val="20"/>
              </w:rPr>
            </w:pPr>
            <w:r w:rsidRPr="00E069BC">
              <w:rPr>
                <w:sz w:val="20"/>
              </w:rPr>
              <w:t xml:space="preserve">TANSEL, </w:t>
            </w:r>
            <w:proofErr w:type="spellStart"/>
            <w:r w:rsidRPr="00E069BC">
              <w:rPr>
                <w:sz w:val="20"/>
              </w:rPr>
              <w:t>Fevziye</w:t>
            </w:r>
            <w:proofErr w:type="spellEnd"/>
            <w:r w:rsidRPr="00E069BC">
              <w:rPr>
                <w:sz w:val="20"/>
              </w:rPr>
              <w:t xml:space="preserve"> Abdullah, </w:t>
            </w:r>
            <w:proofErr w:type="spellStart"/>
            <w:r w:rsidRPr="00E069BC">
              <w:rPr>
                <w:b/>
                <w:bCs/>
                <w:sz w:val="20"/>
              </w:rPr>
              <w:t>Türkçe</w:t>
            </w:r>
            <w:proofErr w:type="spellEnd"/>
            <w:r w:rsidRPr="00E069BC">
              <w:rPr>
                <w:b/>
                <w:bCs/>
                <w:sz w:val="20"/>
              </w:rPr>
              <w:t xml:space="preserve"> Dini </w:t>
            </w:r>
            <w:proofErr w:type="spellStart"/>
            <w:r w:rsidRPr="00E069BC">
              <w:rPr>
                <w:b/>
                <w:bCs/>
                <w:sz w:val="20"/>
              </w:rPr>
              <w:t>Metinler</w:t>
            </w:r>
            <w:proofErr w:type="spellEnd"/>
            <w:r w:rsidRPr="00E069BC">
              <w:rPr>
                <w:sz w:val="20"/>
              </w:rPr>
              <w:t>, Ankara 1971.</w:t>
            </w:r>
          </w:p>
          <w:p w:rsidR="00E069BC" w:rsidRPr="00AE5312" w:rsidRDefault="00E069BC" w:rsidP="00E069BC">
            <w:pPr>
              <w:pStyle w:val="Kaynakca"/>
              <w:rPr>
                <w:sz w:val="20"/>
              </w:rPr>
            </w:pPr>
            <w:r w:rsidRPr="00E069BC">
              <w:rPr>
                <w:sz w:val="20"/>
              </w:rPr>
              <w:t xml:space="preserve">TIMURTAŞ, </w:t>
            </w:r>
            <w:proofErr w:type="spellStart"/>
            <w:r w:rsidRPr="00E069BC">
              <w:rPr>
                <w:sz w:val="20"/>
              </w:rPr>
              <w:t>Faruk</w:t>
            </w:r>
            <w:proofErr w:type="spellEnd"/>
            <w:r w:rsidRPr="00E069BC">
              <w:rPr>
                <w:sz w:val="20"/>
              </w:rPr>
              <w:t xml:space="preserve"> </w:t>
            </w:r>
            <w:proofErr w:type="spellStart"/>
            <w:r w:rsidRPr="00E069BC">
              <w:rPr>
                <w:sz w:val="20"/>
              </w:rPr>
              <w:t>Kadri</w:t>
            </w:r>
            <w:proofErr w:type="spellEnd"/>
            <w:r w:rsidRPr="00E069BC">
              <w:rPr>
                <w:sz w:val="20"/>
              </w:rPr>
              <w:t xml:space="preserve">, </w:t>
            </w:r>
            <w:proofErr w:type="spellStart"/>
            <w:r w:rsidRPr="00E069BC">
              <w:rPr>
                <w:b/>
                <w:bCs/>
                <w:sz w:val="20"/>
              </w:rPr>
              <w:t>Osmanlı</w:t>
            </w:r>
            <w:proofErr w:type="spellEnd"/>
            <w:r w:rsidRPr="00E069BC">
              <w:rPr>
                <w:b/>
                <w:bCs/>
                <w:sz w:val="20"/>
              </w:rPr>
              <w:t xml:space="preserve"> </w:t>
            </w:r>
            <w:proofErr w:type="spellStart"/>
            <w:r w:rsidRPr="00E069BC">
              <w:rPr>
                <w:b/>
                <w:bCs/>
                <w:sz w:val="20"/>
              </w:rPr>
              <w:t>Türkçesi</w:t>
            </w:r>
            <w:proofErr w:type="spellEnd"/>
            <w:r w:rsidRPr="00E069BC">
              <w:rPr>
                <w:b/>
                <w:bCs/>
                <w:sz w:val="20"/>
              </w:rPr>
              <w:t xml:space="preserve"> </w:t>
            </w:r>
            <w:proofErr w:type="spellStart"/>
            <w:r w:rsidRPr="00E069BC">
              <w:rPr>
                <w:b/>
                <w:bCs/>
                <w:sz w:val="20"/>
              </w:rPr>
              <w:t>Grameri</w:t>
            </w:r>
            <w:proofErr w:type="spellEnd"/>
            <w:r w:rsidRPr="00E069BC">
              <w:rPr>
                <w:sz w:val="20"/>
              </w:rPr>
              <w:t xml:space="preserve">, Alfa </w:t>
            </w:r>
            <w:proofErr w:type="spellStart"/>
            <w:r w:rsidRPr="00E069BC">
              <w:rPr>
                <w:sz w:val="20"/>
              </w:rPr>
              <w:t>Yayınları</w:t>
            </w:r>
            <w:proofErr w:type="spellEnd"/>
            <w:r w:rsidRPr="00E069BC">
              <w:rPr>
                <w:sz w:val="20"/>
              </w:rPr>
              <w:t>, İstanbul 1999.</w:t>
            </w:r>
          </w:p>
          <w:p w:rsidR="00AE5312" w:rsidRPr="00AE5312" w:rsidRDefault="00AE5312" w:rsidP="00BD064D">
            <w:pPr>
              <w:pStyle w:val="Kaynakca"/>
              <w:rPr>
                <w:sz w:val="20"/>
                <w:lang w:val="tr-TR"/>
              </w:rPr>
            </w:pP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AE5312" w:rsidRDefault="004827A3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2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E5312" w:rsidRDefault="004827A3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---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E5312" w:rsidRDefault="00BC32DD" w:rsidP="00832AEF">
            <w:pPr>
              <w:pStyle w:val="DersBilgileri"/>
              <w:rPr>
                <w:sz w:val="20"/>
                <w:szCs w:val="20"/>
              </w:rPr>
            </w:pPr>
          </w:p>
        </w:tc>
      </w:tr>
    </w:tbl>
    <w:p w:rsidR="00BC32DD" w:rsidRPr="00AE5312" w:rsidRDefault="00BC32DD" w:rsidP="00AF75A6">
      <w:pPr>
        <w:rPr>
          <w:szCs w:val="20"/>
        </w:rPr>
      </w:pPr>
    </w:p>
    <w:sectPr w:rsidR="00BC32DD" w:rsidRPr="00AE5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02B14"/>
    <w:rsid w:val="003F232A"/>
    <w:rsid w:val="004827A3"/>
    <w:rsid w:val="00724070"/>
    <w:rsid w:val="0081441C"/>
    <w:rsid w:val="00832BE3"/>
    <w:rsid w:val="00AE5312"/>
    <w:rsid w:val="00AF75A6"/>
    <w:rsid w:val="00BC32DD"/>
    <w:rsid w:val="00BD064D"/>
    <w:rsid w:val="00D30BB2"/>
    <w:rsid w:val="00E069BC"/>
    <w:rsid w:val="00F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53EFD-C058-4E11-B3EA-2FEEEC87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14</cp:revision>
  <dcterms:created xsi:type="dcterms:W3CDTF">2017-02-03T08:50:00Z</dcterms:created>
  <dcterms:modified xsi:type="dcterms:W3CDTF">2020-06-19T18:57:00Z</dcterms:modified>
</cp:coreProperties>
</file>