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B8A" w:rsidRPr="008A01FF" w:rsidRDefault="00C13C60" w:rsidP="008A01FF">
      <w:pPr>
        <w:spacing w:line="360" w:lineRule="auto"/>
        <w:jc w:val="both"/>
        <w:rPr>
          <w:rFonts w:ascii="Times New Roman" w:hAnsi="Times New Roman" w:cs="Times New Roman"/>
          <w:sz w:val="24"/>
          <w:szCs w:val="24"/>
        </w:rPr>
      </w:pPr>
      <w:r w:rsidRPr="008A01FF">
        <w:rPr>
          <w:rFonts w:ascii="Times New Roman" w:hAnsi="Times New Roman" w:cs="Times New Roman"/>
          <w:sz w:val="24"/>
          <w:szCs w:val="24"/>
        </w:rPr>
        <w:t xml:space="preserve">Introduction </w:t>
      </w:r>
    </w:p>
    <w:p w:rsidR="00BB7014" w:rsidRPr="00BB7014" w:rsidRDefault="00BB7014" w:rsidP="00BB7014">
      <w:pPr>
        <w:spacing w:line="360" w:lineRule="auto"/>
        <w:jc w:val="both"/>
        <w:rPr>
          <w:rFonts w:ascii="Times New Roman" w:hAnsi="Times New Roman" w:cs="Times New Roman"/>
          <w:sz w:val="24"/>
          <w:szCs w:val="24"/>
          <w:lang w:val="en"/>
        </w:rPr>
      </w:pPr>
      <w:r w:rsidRPr="00BB7014">
        <w:rPr>
          <w:rFonts w:ascii="Times New Roman" w:hAnsi="Times New Roman" w:cs="Times New Roman"/>
          <w:sz w:val="24"/>
          <w:szCs w:val="24"/>
          <w:lang w:val="en"/>
        </w:rPr>
        <w:t>I'd like to welcome people to this course, Religious Education. My name is Dr. Yıldız</w:t>
      </w:r>
      <w:r w:rsidR="005C6AE5">
        <w:rPr>
          <w:rFonts w:ascii="Times New Roman" w:hAnsi="Times New Roman" w:cs="Times New Roman"/>
          <w:sz w:val="24"/>
          <w:szCs w:val="24"/>
          <w:lang w:val="en"/>
        </w:rPr>
        <w:t xml:space="preserve"> </w:t>
      </w:r>
      <w:proofErr w:type="spellStart"/>
      <w:r w:rsidR="005C6AE5">
        <w:rPr>
          <w:rFonts w:ascii="Times New Roman" w:hAnsi="Times New Roman" w:cs="Times New Roman"/>
          <w:sz w:val="24"/>
          <w:szCs w:val="24"/>
          <w:lang w:val="en"/>
        </w:rPr>
        <w:t>Kızılabdullah</w:t>
      </w:r>
      <w:proofErr w:type="spellEnd"/>
      <w:r w:rsidR="005C6AE5">
        <w:rPr>
          <w:rFonts w:ascii="Times New Roman" w:hAnsi="Times New Roman" w:cs="Times New Roman"/>
          <w:sz w:val="24"/>
          <w:szCs w:val="24"/>
          <w:lang w:val="en"/>
        </w:rPr>
        <w:t>. I'm an associate</w:t>
      </w:r>
      <w:bookmarkStart w:id="0" w:name="_GoBack"/>
      <w:bookmarkEnd w:id="0"/>
      <w:r w:rsidRPr="00BB7014">
        <w:rPr>
          <w:rFonts w:ascii="Times New Roman" w:hAnsi="Times New Roman" w:cs="Times New Roman"/>
          <w:sz w:val="24"/>
          <w:szCs w:val="24"/>
          <w:lang w:val="en"/>
        </w:rPr>
        <w:t xml:space="preserve"> professor of this course. And what this is going to be is a comprehensive introduction to the religious education. So, we are going to cover a very, very wide range of topics including educational institutions, history of religious education, examples of religious education models in Turkey and overall the world, analyzing the curricula of the religious education in Turkey and so on.</w:t>
      </w:r>
    </w:p>
    <w:p w:rsidR="00BB7014" w:rsidRPr="00BB7014" w:rsidRDefault="00BB7014" w:rsidP="00BB7014">
      <w:pPr>
        <w:spacing w:line="360" w:lineRule="auto"/>
        <w:jc w:val="both"/>
        <w:rPr>
          <w:rFonts w:ascii="Times New Roman" w:hAnsi="Times New Roman" w:cs="Times New Roman"/>
          <w:sz w:val="24"/>
          <w:szCs w:val="24"/>
          <w:lang w:val="en"/>
        </w:rPr>
      </w:pPr>
      <w:r w:rsidRPr="00BB7014">
        <w:rPr>
          <w:rFonts w:ascii="Times New Roman" w:hAnsi="Times New Roman" w:cs="Times New Roman"/>
          <w:sz w:val="24"/>
          <w:szCs w:val="24"/>
          <w:lang w:val="en"/>
        </w:rPr>
        <w:t>The style of this is there'll be two lectures a week. You take notes any way you choose. The evaluation goes like this. There is a Midterm and a Final. Attend all the classes. Keep up with the readings. Ideally, keep up with the readings before you come to class. You could come by during my office hours, which are on the syllabus, and you could send me an e-mail and set up an appointment. I'm very willing to talk to students about intellectual ideas, about course problems and so on.</w:t>
      </w:r>
    </w:p>
    <w:p w:rsidR="00BB7014" w:rsidRPr="00BB7014" w:rsidRDefault="00BB7014" w:rsidP="00BB7014">
      <w:pPr>
        <w:spacing w:line="360" w:lineRule="auto"/>
        <w:jc w:val="both"/>
        <w:rPr>
          <w:rFonts w:ascii="Times New Roman" w:hAnsi="Times New Roman" w:cs="Times New Roman"/>
          <w:sz w:val="24"/>
          <w:szCs w:val="24"/>
          <w:lang w:val="en"/>
        </w:rPr>
      </w:pPr>
      <w:r w:rsidRPr="00BB7014">
        <w:rPr>
          <w:rFonts w:ascii="Times New Roman" w:hAnsi="Times New Roman" w:cs="Times New Roman"/>
          <w:sz w:val="24"/>
          <w:szCs w:val="24"/>
          <w:lang w:val="en"/>
        </w:rPr>
        <w:t>Ok, what’s this course about?</w:t>
      </w:r>
    </w:p>
    <w:p w:rsidR="00BB7014" w:rsidRPr="00BB7014" w:rsidRDefault="00BB7014" w:rsidP="00BB7014">
      <w:pPr>
        <w:spacing w:line="360" w:lineRule="auto"/>
        <w:jc w:val="both"/>
        <w:rPr>
          <w:rFonts w:ascii="Times New Roman" w:hAnsi="Times New Roman" w:cs="Times New Roman"/>
          <w:sz w:val="24"/>
          <w:szCs w:val="24"/>
          <w:lang w:val="en"/>
        </w:rPr>
      </w:pPr>
      <w:r w:rsidRPr="00BB7014">
        <w:rPr>
          <w:rFonts w:ascii="Times New Roman" w:hAnsi="Times New Roman" w:cs="Times New Roman"/>
          <w:sz w:val="24"/>
          <w:szCs w:val="24"/>
          <w:lang w:val="en"/>
        </w:rPr>
        <w:t>This is actually not a solid history course nor the education course. Contrary this is both of them. Each education and history. But we are going to look the history in the view of education.  So, in this case, we are going to start from the time of Prophet Muhammad, not as a historian but as an educator. We are going to talk about the Republic of Turkey and its models in religious education, modern time, and now. We are going to discuss the time about education and educational institution. In this case, we are going to discuss the education before madrasa and understanding of education in view of ancient scholars, religious education and ethics course, elective courses, their curricula, formal and non-formal religious education in schools, Koran Courses, Nursing homes, prisons, and etc. We will read different articles and evaluate them in case of religious education.</w:t>
      </w:r>
    </w:p>
    <w:p w:rsidR="008A01FF" w:rsidRDefault="00BB7014" w:rsidP="00BB7014">
      <w:pPr>
        <w:spacing w:line="360" w:lineRule="auto"/>
        <w:jc w:val="both"/>
        <w:rPr>
          <w:rFonts w:ascii="Times New Roman" w:hAnsi="Times New Roman" w:cs="Times New Roman"/>
          <w:sz w:val="24"/>
          <w:szCs w:val="24"/>
          <w:lang w:val="en"/>
        </w:rPr>
      </w:pPr>
      <w:r w:rsidRPr="00BB7014">
        <w:rPr>
          <w:rFonts w:ascii="Times New Roman" w:hAnsi="Times New Roman" w:cs="Times New Roman"/>
          <w:sz w:val="24"/>
          <w:szCs w:val="24"/>
          <w:lang w:val="en"/>
        </w:rPr>
        <w:t>After finishing this course you will gain a wide range of perspective on religious education. You should be able to get some information about the institution and critical thinking on the curricula and models of religious education.</w:t>
      </w:r>
    </w:p>
    <w:p w:rsidR="00BB7014" w:rsidRPr="00BB7014" w:rsidRDefault="00BB7014" w:rsidP="00BB7014">
      <w:pPr>
        <w:spacing w:line="360" w:lineRule="auto"/>
        <w:jc w:val="both"/>
        <w:rPr>
          <w:rFonts w:ascii="Times New Roman" w:hAnsi="Times New Roman" w:cs="Times New Roman"/>
          <w:b/>
          <w:bCs/>
          <w:sz w:val="24"/>
          <w:szCs w:val="24"/>
          <w:lang w:val="en-US"/>
        </w:rPr>
      </w:pPr>
      <w:r w:rsidRPr="00BB7014">
        <w:rPr>
          <w:rFonts w:ascii="Times New Roman" w:hAnsi="Times New Roman" w:cs="Times New Roman"/>
          <w:b/>
          <w:bCs/>
          <w:sz w:val="24"/>
          <w:szCs w:val="24"/>
          <w:lang w:val="en-US"/>
        </w:rPr>
        <w:t>Course Syllabus</w:t>
      </w:r>
    </w:p>
    <w:p w:rsidR="00BB7014" w:rsidRPr="00BB7014" w:rsidRDefault="00BB7014" w:rsidP="00BB7014">
      <w:pPr>
        <w:spacing w:line="360" w:lineRule="auto"/>
        <w:jc w:val="both"/>
        <w:rPr>
          <w:rFonts w:ascii="Times New Roman" w:hAnsi="Times New Roman" w:cs="Times New Roman"/>
          <w:sz w:val="24"/>
          <w:szCs w:val="24"/>
          <w:lang w:val="en-US"/>
        </w:rPr>
      </w:pPr>
    </w:p>
    <w:tbl>
      <w:tblPr>
        <w:tblW w:w="924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76"/>
        <w:gridCol w:w="1124"/>
        <w:gridCol w:w="6840"/>
      </w:tblGrid>
      <w:tr w:rsidR="00BB7014" w:rsidRPr="00BB7014" w:rsidTr="00510A73">
        <w:trPr>
          <w:tblCellSpacing w:w="20" w:type="dxa"/>
        </w:trPr>
        <w:tc>
          <w:tcPr>
            <w:tcW w:w="1216"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lastRenderedPageBreak/>
              <w:t>Week 1</w:t>
            </w:r>
          </w:p>
        </w:tc>
        <w:tc>
          <w:tcPr>
            <w:tcW w:w="1084"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p>
        </w:tc>
        <w:tc>
          <w:tcPr>
            <w:tcW w:w="6780"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General introduction</w:t>
            </w:r>
          </w:p>
        </w:tc>
      </w:tr>
      <w:tr w:rsidR="00BB7014" w:rsidRPr="00BB7014" w:rsidTr="00510A73">
        <w:trPr>
          <w:tblCellSpacing w:w="20" w:type="dxa"/>
        </w:trPr>
        <w:tc>
          <w:tcPr>
            <w:tcW w:w="1216"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Week 2</w:t>
            </w:r>
          </w:p>
        </w:tc>
        <w:tc>
          <w:tcPr>
            <w:tcW w:w="1084"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p>
        </w:tc>
        <w:tc>
          <w:tcPr>
            <w:tcW w:w="6780"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The basis of Islamic Religious Education</w:t>
            </w:r>
          </w:p>
        </w:tc>
      </w:tr>
      <w:tr w:rsidR="00BB7014" w:rsidRPr="00BB7014" w:rsidTr="00510A73">
        <w:trPr>
          <w:tblCellSpacing w:w="20" w:type="dxa"/>
        </w:trPr>
        <w:tc>
          <w:tcPr>
            <w:tcW w:w="1216"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Week 3</w:t>
            </w:r>
          </w:p>
        </w:tc>
        <w:tc>
          <w:tcPr>
            <w:tcW w:w="1084"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p>
        </w:tc>
        <w:tc>
          <w:tcPr>
            <w:tcW w:w="6780"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The basics of Religious Education and Instruction  in Turkey</w:t>
            </w:r>
          </w:p>
        </w:tc>
      </w:tr>
      <w:tr w:rsidR="00BB7014" w:rsidRPr="00BB7014" w:rsidTr="00510A73">
        <w:trPr>
          <w:tblCellSpacing w:w="20" w:type="dxa"/>
        </w:trPr>
        <w:tc>
          <w:tcPr>
            <w:tcW w:w="1216"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Week 4</w:t>
            </w:r>
          </w:p>
        </w:tc>
        <w:tc>
          <w:tcPr>
            <w:tcW w:w="1084"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p>
        </w:tc>
        <w:tc>
          <w:tcPr>
            <w:tcW w:w="6780"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 xml:space="preserve">The conceptual analyzes of Religious Pedagogy  </w:t>
            </w:r>
          </w:p>
        </w:tc>
      </w:tr>
      <w:tr w:rsidR="00BB7014" w:rsidRPr="00BB7014" w:rsidTr="00510A73">
        <w:trPr>
          <w:tblCellSpacing w:w="20" w:type="dxa"/>
        </w:trPr>
        <w:tc>
          <w:tcPr>
            <w:tcW w:w="1216" w:type="dxa"/>
            <w:shd w:val="clear" w:color="auto" w:fill="FFFFFF"/>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Week 5</w:t>
            </w:r>
          </w:p>
        </w:tc>
        <w:tc>
          <w:tcPr>
            <w:tcW w:w="1084" w:type="dxa"/>
            <w:shd w:val="clear" w:color="auto" w:fill="FFFFFF"/>
          </w:tcPr>
          <w:p w:rsidR="00BB7014" w:rsidRPr="00BB7014" w:rsidRDefault="00BB7014" w:rsidP="00BB7014">
            <w:pPr>
              <w:spacing w:line="360" w:lineRule="auto"/>
              <w:jc w:val="both"/>
              <w:rPr>
                <w:rFonts w:ascii="Times New Roman" w:hAnsi="Times New Roman" w:cs="Times New Roman"/>
                <w:sz w:val="24"/>
                <w:szCs w:val="24"/>
                <w:lang w:val="en-US"/>
              </w:rPr>
            </w:pPr>
          </w:p>
        </w:tc>
        <w:tc>
          <w:tcPr>
            <w:tcW w:w="6780" w:type="dxa"/>
            <w:shd w:val="clear" w:color="auto" w:fill="FFFFFF"/>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The Place of Religious Education Between Other Sciences</w:t>
            </w:r>
          </w:p>
        </w:tc>
      </w:tr>
      <w:tr w:rsidR="00BB7014" w:rsidRPr="00BB7014" w:rsidTr="00510A73">
        <w:trPr>
          <w:tblCellSpacing w:w="20" w:type="dxa"/>
        </w:trPr>
        <w:tc>
          <w:tcPr>
            <w:tcW w:w="1216"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Week 6</w:t>
            </w:r>
          </w:p>
        </w:tc>
        <w:tc>
          <w:tcPr>
            <w:tcW w:w="1084"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p>
        </w:tc>
        <w:tc>
          <w:tcPr>
            <w:tcW w:w="6780"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Curriculum development in Religious Pedagogy</w:t>
            </w:r>
          </w:p>
        </w:tc>
      </w:tr>
      <w:tr w:rsidR="00BB7014" w:rsidRPr="00BB7014" w:rsidTr="00510A73">
        <w:trPr>
          <w:tblCellSpacing w:w="20" w:type="dxa"/>
        </w:trPr>
        <w:tc>
          <w:tcPr>
            <w:tcW w:w="1216"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Week 7</w:t>
            </w:r>
          </w:p>
        </w:tc>
        <w:tc>
          <w:tcPr>
            <w:tcW w:w="1084"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p>
        </w:tc>
        <w:tc>
          <w:tcPr>
            <w:tcW w:w="6780"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The History of Religious education in the republic of Turkey</w:t>
            </w:r>
          </w:p>
        </w:tc>
      </w:tr>
      <w:tr w:rsidR="00BB7014" w:rsidRPr="00BB7014" w:rsidTr="00510A73">
        <w:trPr>
          <w:tblCellSpacing w:w="20" w:type="dxa"/>
        </w:trPr>
        <w:tc>
          <w:tcPr>
            <w:tcW w:w="1216"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Week 8</w:t>
            </w:r>
          </w:p>
        </w:tc>
        <w:tc>
          <w:tcPr>
            <w:tcW w:w="1084"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p>
        </w:tc>
        <w:tc>
          <w:tcPr>
            <w:tcW w:w="6780"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Example of Religious Education overall the world</w:t>
            </w:r>
          </w:p>
        </w:tc>
      </w:tr>
      <w:tr w:rsidR="00BB7014" w:rsidRPr="00BB7014" w:rsidTr="00510A73">
        <w:trPr>
          <w:tblCellSpacing w:w="20" w:type="dxa"/>
        </w:trPr>
        <w:tc>
          <w:tcPr>
            <w:tcW w:w="1216" w:type="dxa"/>
            <w:shd w:val="clear" w:color="auto" w:fill="FFFFFF"/>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Week 9</w:t>
            </w:r>
          </w:p>
        </w:tc>
        <w:tc>
          <w:tcPr>
            <w:tcW w:w="1084" w:type="dxa"/>
            <w:shd w:val="clear" w:color="auto" w:fill="FFFFFF"/>
          </w:tcPr>
          <w:p w:rsidR="00BB7014" w:rsidRPr="00BB7014" w:rsidRDefault="00BB7014" w:rsidP="00BB7014">
            <w:pPr>
              <w:spacing w:line="360" w:lineRule="auto"/>
              <w:jc w:val="both"/>
              <w:rPr>
                <w:rFonts w:ascii="Times New Roman" w:hAnsi="Times New Roman" w:cs="Times New Roman"/>
                <w:sz w:val="24"/>
                <w:szCs w:val="24"/>
                <w:lang w:val="en-US"/>
              </w:rPr>
            </w:pPr>
          </w:p>
        </w:tc>
        <w:tc>
          <w:tcPr>
            <w:tcW w:w="6780" w:type="dxa"/>
            <w:shd w:val="clear" w:color="auto" w:fill="FFFFFF"/>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An Analyzing of compulsory and elective religious education curriculum</w:t>
            </w:r>
          </w:p>
        </w:tc>
      </w:tr>
      <w:tr w:rsidR="00BB7014" w:rsidRPr="00BB7014" w:rsidTr="00510A73">
        <w:trPr>
          <w:tblCellSpacing w:w="20" w:type="dxa"/>
        </w:trPr>
        <w:tc>
          <w:tcPr>
            <w:tcW w:w="1216"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Week 10</w:t>
            </w:r>
          </w:p>
        </w:tc>
        <w:tc>
          <w:tcPr>
            <w:tcW w:w="1084"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p>
        </w:tc>
        <w:tc>
          <w:tcPr>
            <w:tcW w:w="6780"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Public Religious Education: Koran Courses</w:t>
            </w:r>
          </w:p>
        </w:tc>
      </w:tr>
      <w:tr w:rsidR="00BB7014" w:rsidRPr="00BB7014" w:rsidTr="00510A73">
        <w:trPr>
          <w:tblCellSpacing w:w="20" w:type="dxa"/>
        </w:trPr>
        <w:tc>
          <w:tcPr>
            <w:tcW w:w="1216"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Week 11</w:t>
            </w:r>
          </w:p>
        </w:tc>
        <w:tc>
          <w:tcPr>
            <w:tcW w:w="1084"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p>
        </w:tc>
        <w:tc>
          <w:tcPr>
            <w:tcW w:w="6780"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Religious Education in Prison</w:t>
            </w:r>
          </w:p>
        </w:tc>
      </w:tr>
      <w:tr w:rsidR="00BB7014" w:rsidRPr="00BB7014" w:rsidTr="00510A73">
        <w:trPr>
          <w:tblCellSpacing w:w="20" w:type="dxa"/>
        </w:trPr>
        <w:tc>
          <w:tcPr>
            <w:tcW w:w="1216"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Week 12</w:t>
            </w:r>
          </w:p>
        </w:tc>
        <w:tc>
          <w:tcPr>
            <w:tcW w:w="1084"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p>
        </w:tc>
        <w:tc>
          <w:tcPr>
            <w:tcW w:w="6780"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 xml:space="preserve">Religious Education in Social Service and Child Protection Agency </w:t>
            </w:r>
          </w:p>
        </w:tc>
      </w:tr>
      <w:tr w:rsidR="00BB7014" w:rsidRPr="00BB7014" w:rsidTr="00510A73">
        <w:trPr>
          <w:tblCellSpacing w:w="20" w:type="dxa"/>
        </w:trPr>
        <w:tc>
          <w:tcPr>
            <w:tcW w:w="1216"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Week 13</w:t>
            </w:r>
          </w:p>
        </w:tc>
        <w:tc>
          <w:tcPr>
            <w:tcW w:w="1084"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p>
        </w:tc>
        <w:tc>
          <w:tcPr>
            <w:tcW w:w="6780"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Religious Education at Home</w:t>
            </w:r>
          </w:p>
        </w:tc>
      </w:tr>
      <w:tr w:rsidR="00BB7014" w:rsidRPr="00BB7014" w:rsidTr="00510A73">
        <w:trPr>
          <w:tblCellSpacing w:w="20" w:type="dxa"/>
        </w:trPr>
        <w:tc>
          <w:tcPr>
            <w:tcW w:w="1216"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Week 14</w:t>
            </w:r>
          </w:p>
        </w:tc>
        <w:tc>
          <w:tcPr>
            <w:tcW w:w="1084"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p>
        </w:tc>
        <w:tc>
          <w:tcPr>
            <w:tcW w:w="6780" w:type="dxa"/>
            <w:shd w:val="clear" w:color="auto" w:fill="auto"/>
          </w:tcPr>
          <w:p w:rsidR="00BB7014" w:rsidRPr="00BB7014" w:rsidRDefault="00BB7014" w:rsidP="00BB7014">
            <w:pPr>
              <w:spacing w:line="360" w:lineRule="auto"/>
              <w:jc w:val="both"/>
              <w:rPr>
                <w:rFonts w:ascii="Times New Roman" w:hAnsi="Times New Roman" w:cs="Times New Roman"/>
                <w:sz w:val="24"/>
                <w:szCs w:val="24"/>
                <w:lang w:val="en-US"/>
              </w:rPr>
            </w:pPr>
            <w:r w:rsidRPr="00BB7014">
              <w:rPr>
                <w:rFonts w:ascii="Times New Roman" w:hAnsi="Times New Roman" w:cs="Times New Roman"/>
                <w:sz w:val="24"/>
                <w:szCs w:val="24"/>
                <w:lang w:val="en-US"/>
              </w:rPr>
              <w:t>General Conclusion and Students’ Presentations</w:t>
            </w:r>
          </w:p>
        </w:tc>
      </w:tr>
    </w:tbl>
    <w:p w:rsidR="00BB7014" w:rsidRPr="008A01FF" w:rsidRDefault="00BB7014" w:rsidP="00BB7014">
      <w:pPr>
        <w:spacing w:line="360" w:lineRule="auto"/>
        <w:jc w:val="both"/>
        <w:rPr>
          <w:rFonts w:ascii="Times New Roman" w:hAnsi="Times New Roman" w:cs="Times New Roman"/>
          <w:sz w:val="24"/>
          <w:szCs w:val="24"/>
        </w:rPr>
      </w:pPr>
    </w:p>
    <w:sectPr w:rsidR="00BB7014" w:rsidRPr="008A01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D61"/>
    <w:rsid w:val="00171EE0"/>
    <w:rsid w:val="002C0D61"/>
    <w:rsid w:val="003E01AD"/>
    <w:rsid w:val="005C6AE5"/>
    <w:rsid w:val="005F2FA6"/>
    <w:rsid w:val="007E29C1"/>
    <w:rsid w:val="008A01FF"/>
    <w:rsid w:val="008B20CB"/>
    <w:rsid w:val="00A44D37"/>
    <w:rsid w:val="00AE2F73"/>
    <w:rsid w:val="00BB7014"/>
    <w:rsid w:val="00C13C60"/>
    <w:rsid w:val="00FC12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6A1CB-CB24-4398-AE88-FBF9C48B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442</Words>
  <Characters>2525</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yildiz</dc:creator>
  <cp:keywords/>
  <dc:description/>
  <cp:lastModifiedBy>Yıldız</cp:lastModifiedBy>
  <cp:revision>11</cp:revision>
  <dcterms:created xsi:type="dcterms:W3CDTF">2014-02-13T11:50:00Z</dcterms:created>
  <dcterms:modified xsi:type="dcterms:W3CDTF">2017-10-28T18:26:00Z</dcterms:modified>
</cp:coreProperties>
</file>