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E4A48" w:rsidRPr="001A2552" w:rsidRDefault="004E4A48" w:rsidP="00BC32DD">
      <w:pPr>
        <w:jc w:val="center"/>
        <w:rPr>
          <w:b/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D3876" w:rsidP="00F00C9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</w:t>
            </w:r>
            <w:r w:rsidR="00F00C92">
              <w:rPr>
                <w:b/>
                <w:bCs/>
                <w:szCs w:val="16"/>
              </w:rPr>
              <w:t>23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>2 ENDÜSTRİYEL KİMYA</w:t>
            </w:r>
            <w:r w:rsidR="00DA7504"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KAMRAN POLAT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C511E" w:rsidP="001C511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D3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D3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SEÇMELİ</w:t>
            </w:r>
          </w:p>
        </w:tc>
      </w:tr>
      <w:tr w:rsidR="00BC32DD" w:rsidRPr="001A2552" w:rsidTr="001822A7">
        <w:trPr>
          <w:trHeight w:val="2445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F2636" w:rsidRDefault="001822A7" w:rsidP="005F3001">
            <w:pPr>
              <w:rPr>
                <w:sz w:val="16"/>
                <w:szCs w:val="20"/>
                <w:lang w:val="en-US"/>
              </w:rPr>
            </w:pPr>
            <w:r>
              <w:rPr>
                <w:b/>
                <w:bCs/>
                <w:sz w:val="16"/>
              </w:rPr>
              <w:t xml:space="preserve">1. </w:t>
            </w:r>
            <w:r w:rsidRPr="001822A7">
              <w:rPr>
                <w:b/>
                <w:bCs/>
                <w:sz w:val="16"/>
              </w:rPr>
              <w:t>Koku, tat (</w:t>
            </w:r>
            <w:proofErr w:type="gramStart"/>
            <w:r w:rsidRPr="001822A7">
              <w:rPr>
                <w:b/>
                <w:bCs/>
                <w:sz w:val="16"/>
              </w:rPr>
              <w:t>aroma</w:t>
            </w:r>
            <w:proofErr w:type="gramEnd"/>
            <w:r w:rsidRPr="001822A7">
              <w:rPr>
                <w:b/>
                <w:bCs/>
                <w:sz w:val="16"/>
              </w:rPr>
              <w:t>) vere</w:t>
            </w:r>
            <w:r w:rsidR="006C3471">
              <w:rPr>
                <w:b/>
                <w:bCs/>
                <w:sz w:val="16"/>
              </w:rPr>
              <w:t>n</w:t>
            </w:r>
            <w:r w:rsidRPr="001822A7">
              <w:rPr>
                <w:b/>
                <w:bCs/>
                <w:sz w:val="16"/>
              </w:rPr>
              <w:t xml:space="preserve"> maddeler, kozmetik ve gıda katkıları</w:t>
            </w:r>
            <w:r>
              <w:rPr>
                <w:b/>
                <w:bCs/>
                <w:sz w:val="16"/>
              </w:rPr>
              <w:t>:</w:t>
            </w:r>
            <w:r w:rsidRPr="001822A7">
              <w:rPr>
                <w:b/>
                <w:bCs/>
                <w:sz w:val="16"/>
              </w:rPr>
              <w:t xml:space="preserve"> </w:t>
            </w:r>
            <w:r w:rsidRPr="001822A7">
              <w:rPr>
                <w:sz w:val="16"/>
                <w:szCs w:val="20"/>
                <w:lang w:val="en-US"/>
              </w:rPr>
              <w:t xml:space="preserve">Kozmetik ve Gıda Katkıları: Koku ve tat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veren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maddeler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elde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edildiği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kaynaklar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fiksatif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tanımı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sentez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yöntemleri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gıda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katkıları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sınıflama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özellikleri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>.</w:t>
            </w:r>
          </w:p>
          <w:p w:rsidR="001822A7" w:rsidRDefault="001822A7" w:rsidP="005F3001">
            <w:pPr>
              <w:rPr>
                <w:sz w:val="16"/>
                <w:szCs w:val="20"/>
                <w:lang w:val="en-US"/>
              </w:rPr>
            </w:pPr>
          </w:p>
          <w:p w:rsidR="001822A7" w:rsidRDefault="001822A7" w:rsidP="005F3001">
            <w:pPr>
              <w:rPr>
                <w:sz w:val="16"/>
                <w:szCs w:val="20"/>
                <w:lang w:val="en-US"/>
              </w:rPr>
            </w:pPr>
            <w:r w:rsidRPr="001822A7">
              <w:rPr>
                <w:b/>
                <w:sz w:val="16"/>
                <w:szCs w:val="20"/>
                <w:lang w:val="en-US"/>
              </w:rPr>
              <w:t xml:space="preserve">2. </w:t>
            </w:r>
            <w:proofErr w:type="spellStart"/>
            <w:r w:rsidRPr="001822A7">
              <w:rPr>
                <w:b/>
                <w:sz w:val="16"/>
                <w:szCs w:val="20"/>
                <w:lang w:val="en-US"/>
              </w:rPr>
              <w:t>Sabun</w:t>
            </w:r>
            <w:proofErr w:type="spellEnd"/>
            <w:r w:rsidRPr="001822A7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b/>
                <w:sz w:val="16"/>
                <w:szCs w:val="20"/>
                <w:lang w:val="en-US"/>
              </w:rPr>
              <w:t>ve</w:t>
            </w:r>
            <w:proofErr w:type="spellEnd"/>
            <w:r w:rsidRPr="001822A7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b/>
                <w:sz w:val="16"/>
                <w:szCs w:val="20"/>
                <w:lang w:val="en-US"/>
              </w:rPr>
              <w:t>Deterjan</w:t>
            </w:r>
            <w:proofErr w:type="spellEnd"/>
            <w:r w:rsidRPr="001822A7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b/>
                <w:sz w:val="16"/>
                <w:szCs w:val="20"/>
                <w:lang w:val="en-US"/>
              </w:rPr>
              <w:t>Endüstrisi</w:t>
            </w:r>
            <w:proofErr w:type="spellEnd"/>
            <w:r w:rsidRPr="001822A7">
              <w:rPr>
                <w:b/>
                <w:sz w:val="16"/>
                <w:szCs w:val="20"/>
                <w:lang w:val="en-US"/>
              </w:rPr>
              <w:t>:</w:t>
            </w:r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Sabun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deterjan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tanımı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hammade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kaynakları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elde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ediliş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yöntemleri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dolgu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1822A7">
              <w:rPr>
                <w:sz w:val="16"/>
                <w:szCs w:val="20"/>
                <w:lang w:val="en-US"/>
              </w:rPr>
              <w:t>maddeleri</w:t>
            </w:r>
            <w:proofErr w:type="spellEnd"/>
            <w:r w:rsidRPr="001822A7">
              <w:rPr>
                <w:sz w:val="16"/>
                <w:szCs w:val="20"/>
                <w:lang w:val="en-US"/>
              </w:rPr>
              <w:t>.</w:t>
            </w:r>
            <w:r w:rsid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Gliserin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endüstrisi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önemi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elde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edilişi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yönetmeleri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tarihçesi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C1D64">
              <w:rPr>
                <w:sz w:val="16"/>
                <w:szCs w:val="20"/>
                <w:lang w:val="en-US"/>
              </w:rPr>
              <w:t>alanları</w:t>
            </w:r>
            <w:proofErr w:type="spellEnd"/>
            <w:r w:rsidR="008C1D64">
              <w:rPr>
                <w:sz w:val="16"/>
                <w:szCs w:val="20"/>
                <w:lang w:val="en-US"/>
              </w:rPr>
              <w:t>.</w:t>
            </w:r>
          </w:p>
          <w:p w:rsidR="008C1D64" w:rsidRDefault="008C1D64" w:rsidP="005F3001">
            <w:pPr>
              <w:rPr>
                <w:sz w:val="16"/>
                <w:szCs w:val="20"/>
                <w:lang w:val="en-US"/>
              </w:rPr>
            </w:pPr>
          </w:p>
          <w:p w:rsidR="008C1D64" w:rsidRDefault="008C1D64" w:rsidP="005F3001">
            <w:pPr>
              <w:rPr>
                <w:sz w:val="16"/>
                <w:szCs w:val="20"/>
                <w:lang w:val="en-US"/>
              </w:rPr>
            </w:pPr>
            <w:r>
              <w:rPr>
                <w:b/>
                <w:sz w:val="16"/>
                <w:szCs w:val="20"/>
                <w:lang w:val="en-US"/>
              </w:rPr>
              <w:t xml:space="preserve">3. </w:t>
            </w:r>
            <w:proofErr w:type="spellStart"/>
            <w:r>
              <w:rPr>
                <w:b/>
                <w:sz w:val="16"/>
                <w:szCs w:val="20"/>
                <w:lang w:val="en-US"/>
              </w:rPr>
              <w:t>Yüzey</w:t>
            </w:r>
            <w:proofErr w:type="spellEnd"/>
            <w:r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20"/>
                <w:lang w:val="en-US"/>
              </w:rPr>
              <w:t>Kaplama</w:t>
            </w:r>
            <w:proofErr w:type="spellEnd"/>
            <w:r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sz w:val="16"/>
                <w:szCs w:val="20"/>
                <w:lang w:val="en-US"/>
              </w:rPr>
              <w:t>Endüstrileri</w:t>
            </w:r>
            <w:proofErr w:type="spellEnd"/>
            <w:r w:rsidRPr="008C1D64">
              <w:rPr>
                <w:b/>
                <w:sz w:val="16"/>
                <w:szCs w:val="20"/>
                <w:lang w:val="en-US"/>
              </w:rPr>
              <w:t>:</w:t>
            </w:r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Yüzey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kaplama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tanımı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endüstriyel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önemi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yüzey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kaplama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maddelerinin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sınıflandırılması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hammaddeler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elde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ediliş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yöntemleri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diğer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endüstriyel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yüzey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kaplama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maddeleri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özellikleri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>.</w:t>
            </w:r>
          </w:p>
          <w:p w:rsidR="008C1D64" w:rsidRDefault="008C1D64" w:rsidP="005F3001">
            <w:pPr>
              <w:rPr>
                <w:sz w:val="16"/>
                <w:szCs w:val="20"/>
                <w:lang w:val="en-US"/>
              </w:rPr>
            </w:pPr>
          </w:p>
          <w:p w:rsidR="008C1D64" w:rsidRDefault="008C1D64" w:rsidP="005F3001">
            <w:pPr>
              <w:rPr>
                <w:sz w:val="16"/>
                <w:szCs w:val="20"/>
                <w:lang w:val="en-US"/>
              </w:rPr>
            </w:pPr>
            <w:r w:rsidRPr="008C1D64">
              <w:rPr>
                <w:b/>
                <w:sz w:val="16"/>
                <w:szCs w:val="20"/>
                <w:lang w:val="en-US"/>
              </w:rPr>
              <w:t xml:space="preserve">4. </w:t>
            </w:r>
            <w:proofErr w:type="spellStart"/>
            <w:r w:rsidRPr="008C1D64">
              <w:rPr>
                <w:b/>
                <w:sz w:val="16"/>
                <w:szCs w:val="20"/>
                <w:lang w:val="en-US"/>
              </w:rPr>
              <w:t>Şeker</w:t>
            </w:r>
            <w:proofErr w:type="spellEnd"/>
            <w:r w:rsidRPr="008C1D64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b/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b/>
                <w:sz w:val="16"/>
                <w:szCs w:val="20"/>
                <w:lang w:val="en-US"/>
              </w:rPr>
              <w:t>Nişasta</w:t>
            </w:r>
            <w:proofErr w:type="spellEnd"/>
            <w:r w:rsidRPr="008C1D64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b/>
                <w:sz w:val="16"/>
                <w:szCs w:val="20"/>
                <w:lang w:val="en-US"/>
              </w:rPr>
              <w:t>Endüstrileri</w:t>
            </w:r>
            <w:proofErr w:type="spellEnd"/>
            <w:r w:rsidRPr="008C1D64">
              <w:rPr>
                <w:b/>
                <w:sz w:val="16"/>
                <w:szCs w:val="20"/>
                <w:lang w:val="en-US"/>
              </w:rPr>
              <w:t>:</w:t>
            </w:r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Şekerin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tanımı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ham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madde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kaynakları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alanları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ekonomisi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yan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ürünler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alanları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nişasta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selüloz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diğer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karbonhidratlar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aralarındaki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farklar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önemi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alanları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elde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ediliş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yöntemleri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mısır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fruktoz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glikoz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şurubu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ekonomisi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>.</w:t>
            </w:r>
          </w:p>
          <w:p w:rsidR="008C1D64" w:rsidRDefault="008C1D64" w:rsidP="005F3001">
            <w:pPr>
              <w:rPr>
                <w:sz w:val="16"/>
                <w:szCs w:val="20"/>
                <w:lang w:val="en-US"/>
              </w:rPr>
            </w:pPr>
          </w:p>
          <w:p w:rsidR="008C1D64" w:rsidRDefault="008C1D64" w:rsidP="005F3001">
            <w:pPr>
              <w:rPr>
                <w:sz w:val="16"/>
                <w:szCs w:val="20"/>
                <w:lang w:val="en-US"/>
              </w:rPr>
            </w:pPr>
            <w:r w:rsidRPr="008C1D64">
              <w:rPr>
                <w:b/>
                <w:sz w:val="16"/>
                <w:szCs w:val="20"/>
                <w:lang w:val="en-US"/>
              </w:rPr>
              <w:t xml:space="preserve">5. </w:t>
            </w:r>
            <w:proofErr w:type="spellStart"/>
            <w:r w:rsidRPr="008C1D64">
              <w:rPr>
                <w:b/>
                <w:sz w:val="16"/>
                <w:szCs w:val="20"/>
                <w:lang w:val="en-US"/>
              </w:rPr>
              <w:t>Fermentasyon</w:t>
            </w:r>
            <w:proofErr w:type="spellEnd"/>
            <w:r w:rsidRPr="008C1D64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b/>
                <w:sz w:val="16"/>
                <w:szCs w:val="20"/>
                <w:lang w:val="en-US"/>
              </w:rPr>
              <w:t>Endüstisi</w:t>
            </w:r>
            <w:proofErr w:type="spellEnd"/>
            <w:r w:rsidRPr="008C1D64">
              <w:rPr>
                <w:b/>
                <w:sz w:val="16"/>
                <w:szCs w:val="20"/>
                <w:lang w:val="en-US"/>
              </w:rPr>
              <w:t>:</w:t>
            </w:r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Fermentasyon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tanımı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tarihçesi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alanları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ekonomisi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fermentasyon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ürünleri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fermentasyon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yöntemi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ile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endüstriyel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alkol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üretimi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>,</w:t>
            </w:r>
            <w:r>
              <w:rPr>
                <w:sz w:val="16"/>
                <w:szCs w:val="20"/>
                <w:lang w:val="en-US"/>
              </w:rPr>
              <w:t xml:space="preserve"> </w:t>
            </w:r>
            <w:r w:rsidRPr="008C1D64">
              <w:rPr>
                <w:sz w:val="16"/>
                <w:szCs w:val="20"/>
                <w:lang w:val="en-US"/>
              </w:rPr>
              <w:t xml:space="preserve"> ham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madeler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="008A0EE3">
              <w:rPr>
                <w:sz w:val="16"/>
                <w:szCs w:val="20"/>
                <w:lang w:val="en-US"/>
              </w:rPr>
              <w:t>bira</w:t>
            </w:r>
            <w:proofErr w:type="spellEnd"/>
            <w:r w:rsid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="008A0EE3">
              <w:rPr>
                <w:sz w:val="16"/>
                <w:szCs w:val="20"/>
                <w:lang w:val="en-US"/>
              </w:rPr>
              <w:t>şarap</w:t>
            </w:r>
            <w:proofErr w:type="spellEnd"/>
            <w:r w:rsid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="008A0EE3">
              <w:rPr>
                <w:sz w:val="16"/>
                <w:szCs w:val="20"/>
                <w:lang w:val="en-US"/>
              </w:rPr>
              <w:t>diğer</w:t>
            </w:r>
            <w:proofErr w:type="spellEnd"/>
            <w:r w:rsid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alkollü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içkiler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sınıflandırma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aralarındaki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farklar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.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Diğer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fermentasyon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ürünleri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özellikleri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C1D64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C1D64">
              <w:rPr>
                <w:sz w:val="16"/>
                <w:szCs w:val="20"/>
                <w:lang w:val="en-US"/>
              </w:rPr>
              <w:t>.</w:t>
            </w:r>
          </w:p>
          <w:p w:rsidR="008A0EE3" w:rsidRDefault="008A0EE3" w:rsidP="005F3001">
            <w:pPr>
              <w:rPr>
                <w:sz w:val="16"/>
                <w:szCs w:val="20"/>
                <w:lang w:val="en-US"/>
              </w:rPr>
            </w:pPr>
          </w:p>
          <w:p w:rsidR="008A0EE3" w:rsidRDefault="008A0EE3" w:rsidP="005F3001">
            <w:pPr>
              <w:rPr>
                <w:sz w:val="16"/>
                <w:szCs w:val="20"/>
                <w:lang w:val="en-US"/>
              </w:rPr>
            </w:pPr>
            <w:r w:rsidRPr="008A0EE3">
              <w:rPr>
                <w:b/>
                <w:sz w:val="16"/>
                <w:szCs w:val="20"/>
                <w:lang w:val="en-US"/>
              </w:rPr>
              <w:t xml:space="preserve">6.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Plastik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Endüstrisi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>:</w:t>
            </w:r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Plastik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plastik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olmayan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malzeme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tanımı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ham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madde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plastiklerin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sınıflandırılması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termosetting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termoplastik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kavramları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alanları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ekonomisi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>.</w:t>
            </w:r>
          </w:p>
          <w:p w:rsidR="001822A7" w:rsidRDefault="001822A7" w:rsidP="005F3001">
            <w:pPr>
              <w:rPr>
                <w:sz w:val="16"/>
                <w:szCs w:val="20"/>
                <w:lang w:val="en-US"/>
              </w:rPr>
            </w:pPr>
          </w:p>
          <w:p w:rsidR="008A0EE3" w:rsidRDefault="008A0EE3" w:rsidP="005F3001">
            <w:pPr>
              <w:rPr>
                <w:sz w:val="16"/>
                <w:szCs w:val="20"/>
                <w:lang w:val="en-US"/>
              </w:rPr>
            </w:pPr>
            <w:r w:rsidRPr="008A0EE3">
              <w:rPr>
                <w:b/>
                <w:sz w:val="16"/>
                <w:szCs w:val="20"/>
                <w:lang w:val="en-US"/>
              </w:rPr>
              <w:t xml:space="preserve">7.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Lastik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Kauçuk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Endüstirileri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: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Kauçuk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lastik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tanımı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doğal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sentetik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lastik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tarihçesi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alanları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ekonomisi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lastik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çeşitleri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ham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madde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kaynakları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elde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ediliş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yöntemleri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dolgu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maddeleri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lastik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kimyasalları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önemi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kullanılma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sebepler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diğer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lastik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türevleri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>.</w:t>
            </w:r>
          </w:p>
          <w:p w:rsidR="008A0EE3" w:rsidRDefault="008A0EE3" w:rsidP="005F3001">
            <w:pPr>
              <w:rPr>
                <w:sz w:val="16"/>
                <w:szCs w:val="20"/>
                <w:lang w:val="en-US"/>
              </w:rPr>
            </w:pPr>
          </w:p>
          <w:p w:rsidR="008A0EE3" w:rsidRDefault="008A0EE3" w:rsidP="005F3001">
            <w:pPr>
              <w:rPr>
                <w:sz w:val="16"/>
                <w:szCs w:val="20"/>
                <w:lang w:val="en-US"/>
              </w:rPr>
            </w:pPr>
            <w:r w:rsidRPr="008A0EE3">
              <w:rPr>
                <w:b/>
                <w:sz w:val="16"/>
                <w:szCs w:val="20"/>
                <w:lang w:val="en-US"/>
              </w:rPr>
              <w:t xml:space="preserve">8.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Siklik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Ara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Ürünler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Boyalar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>:</w:t>
            </w:r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Tarihçesi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ekonomi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alanları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kullanılan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ham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maddeler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kaynakları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endüstriyel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kimyasalların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alanlarına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elde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ediliş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reaksiyonlarına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göre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sınıflandırılması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boya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boyarmadde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tanımı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kullanılan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ham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maddeler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elde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edilme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reaksiyonları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uluslar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arası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sınıflandırma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sistemi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>.</w:t>
            </w:r>
          </w:p>
          <w:p w:rsidR="008A0EE3" w:rsidRDefault="008A0EE3" w:rsidP="005F3001">
            <w:pPr>
              <w:rPr>
                <w:sz w:val="16"/>
                <w:szCs w:val="20"/>
                <w:lang w:val="en-US"/>
              </w:rPr>
            </w:pPr>
          </w:p>
          <w:p w:rsidR="008A0EE3" w:rsidRDefault="008A0EE3" w:rsidP="005F3001">
            <w:pPr>
              <w:rPr>
                <w:sz w:val="16"/>
                <w:szCs w:val="20"/>
                <w:lang w:val="en-US"/>
              </w:rPr>
            </w:pPr>
            <w:r w:rsidRPr="008A0EE3">
              <w:rPr>
                <w:b/>
                <w:sz w:val="16"/>
                <w:szCs w:val="20"/>
                <w:lang w:val="en-US"/>
              </w:rPr>
              <w:t xml:space="preserve">9.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İlaç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 (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Farmosötik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 xml:space="preserve">) </w:t>
            </w:r>
            <w:proofErr w:type="spellStart"/>
            <w:r w:rsidRPr="008A0EE3">
              <w:rPr>
                <w:b/>
                <w:sz w:val="16"/>
                <w:szCs w:val="20"/>
                <w:lang w:val="en-US"/>
              </w:rPr>
              <w:t>Endüstrileri</w:t>
            </w:r>
            <w:proofErr w:type="spellEnd"/>
            <w:r w:rsidRPr="008A0EE3">
              <w:rPr>
                <w:b/>
                <w:sz w:val="16"/>
                <w:szCs w:val="20"/>
                <w:lang w:val="en-US"/>
              </w:rPr>
              <w:t>:</w:t>
            </w:r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Önemi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tarihçesi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kullanım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alanları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ekonomik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verileri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ham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madde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kaynakları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sınıflandırma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sistemleri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elde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ediliş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reaksiyonları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üretim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prosesleri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fizyolojik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özellikleri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antibiyotik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biyolojik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madde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kavramı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,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vitaminler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ve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8A0EE3">
              <w:rPr>
                <w:sz w:val="16"/>
                <w:szCs w:val="20"/>
                <w:lang w:val="en-US"/>
              </w:rPr>
              <w:t>hormonlar</w:t>
            </w:r>
            <w:proofErr w:type="spellEnd"/>
            <w:r w:rsidRPr="008A0EE3">
              <w:rPr>
                <w:sz w:val="16"/>
                <w:szCs w:val="20"/>
                <w:lang w:val="en-US"/>
              </w:rPr>
              <w:t>.</w:t>
            </w:r>
          </w:p>
          <w:p w:rsidR="00F95395" w:rsidRPr="001A2552" w:rsidRDefault="00F95395" w:rsidP="001822A7">
            <w:pPr>
              <w:ind w:firstLine="33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22515" w:rsidP="00C22515">
            <w:pPr>
              <w:pStyle w:val="DersBilgileri"/>
              <w:rPr>
                <w:szCs w:val="16"/>
              </w:rPr>
            </w:pPr>
            <w:r>
              <w:t>Organik maddelerin; endüstrideki önemini, kullanım alanlarını, tarihçesini, ekonomisini, elde edilme yöntemlerini ve üretim proseslerini tanıtmak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B0DC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Ön Koşul</w:t>
            </w:r>
          </w:p>
        </w:tc>
        <w:tc>
          <w:tcPr>
            <w:tcW w:w="6068" w:type="dxa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4E4A48">
        <w:trPr>
          <w:trHeight w:val="1550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Default="00BC32DD" w:rsidP="00832AEF">
            <w:pPr>
              <w:pStyle w:val="Kaynakca"/>
              <w:rPr>
                <w:szCs w:val="16"/>
                <w:lang w:val="tr-TR"/>
              </w:rPr>
            </w:pPr>
          </w:p>
          <w:p w:rsidR="00CA5369" w:rsidRPr="00B7131B" w:rsidRDefault="00CA5369" w:rsidP="00CA5369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B7131B">
              <w:rPr>
                <w:sz w:val="16"/>
                <w:szCs w:val="16"/>
              </w:rPr>
              <w:t>Shreve’s</w:t>
            </w:r>
            <w:proofErr w:type="spellEnd"/>
            <w:r w:rsidRPr="00B7131B">
              <w:rPr>
                <w:sz w:val="16"/>
                <w:szCs w:val="16"/>
              </w:rPr>
              <w:t xml:space="preserve"> </w:t>
            </w:r>
            <w:proofErr w:type="spellStart"/>
            <w:r w:rsidRPr="00B7131B">
              <w:rPr>
                <w:sz w:val="16"/>
                <w:szCs w:val="16"/>
              </w:rPr>
              <w:t>Chemical</w:t>
            </w:r>
            <w:proofErr w:type="spellEnd"/>
            <w:r w:rsidRPr="00B7131B">
              <w:rPr>
                <w:sz w:val="16"/>
                <w:szCs w:val="16"/>
              </w:rPr>
              <w:t xml:space="preserve"> </w:t>
            </w:r>
            <w:proofErr w:type="spellStart"/>
            <w:r w:rsidRPr="00B7131B">
              <w:rPr>
                <w:sz w:val="16"/>
                <w:szCs w:val="16"/>
              </w:rPr>
              <w:t>Process</w:t>
            </w:r>
            <w:proofErr w:type="spellEnd"/>
            <w:r w:rsidRPr="00B7131B">
              <w:rPr>
                <w:sz w:val="16"/>
                <w:szCs w:val="16"/>
              </w:rPr>
              <w:t xml:space="preserve"> </w:t>
            </w:r>
            <w:proofErr w:type="spellStart"/>
            <w:r w:rsidRPr="00B7131B">
              <w:rPr>
                <w:sz w:val="16"/>
                <w:szCs w:val="16"/>
              </w:rPr>
              <w:t>Industries</w:t>
            </w:r>
            <w:proofErr w:type="spellEnd"/>
            <w:r w:rsidRPr="00B7131B">
              <w:rPr>
                <w:sz w:val="16"/>
                <w:szCs w:val="16"/>
              </w:rPr>
              <w:t xml:space="preserve">; Austin, G.T. </w:t>
            </w:r>
            <w:proofErr w:type="spellStart"/>
            <w:r w:rsidRPr="00B7131B">
              <w:rPr>
                <w:sz w:val="16"/>
                <w:szCs w:val="16"/>
              </w:rPr>
              <w:t>Fifth</w:t>
            </w:r>
            <w:proofErr w:type="spellEnd"/>
            <w:r w:rsidRPr="00B7131B">
              <w:rPr>
                <w:sz w:val="16"/>
                <w:szCs w:val="16"/>
              </w:rPr>
              <w:t xml:space="preserve"> edition,1984.</w:t>
            </w:r>
          </w:p>
          <w:p w:rsidR="00CA5369" w:rsidRPr="00B7131B" w:rsidRDefault="00CA5369" w:rsidP="00CA5369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r w:rsidRPr="00B7131B">
              <w:rPr>
                <w:sz w:val="16"/>
                <w:szCs w:val="16"/>
              </w:rPr>
              <w:t xml:space="preserve">Kimyasal Proses Endüstrileri II, </w:t>
            </w:r>
            <w:proofErr w:type="spellStart"/>
            <w:r w:rsidRPr="00B7131B">
              <w:rPr>
                <w:sz w:val="16"/>
                <w:szCs w:val="16"/>
              </w:rPr>
              <w:t>Shreve</w:t>
            </w:r>
            <w:proofErr w:type="spellEnd"/>
            <w:r w:rsidRPr="00B7131B">
              <w:rPr>
                <w:sz w:val="16"/>
                <w:szCs w:val="16"/>
              </w:rPr>
              <w:t xml:space="preserve">, R.N. ve </w:t>
            </w:r>
            <w:proofErr w:type="spellStart"/>
            <w:r w:rsidRPr="00B7131B">
              <w:rPr>
                <w:sz w:val="16"/>
                <w:szCs w:val="16"/>
              </w:rPr>
              <w:t>Brink</w:t>
            </w:r>
            <w:proofErr w:type="spellEnd"/>
            <w:r w:rsidRPr="00B7131B">
              <w:rPr>
                <w:sz w:val="16"/>
                <w:szCs w:val="16"/>
              </w:rPr>
              <w:t xml:space="preserve">, </w:t>
            </w:r>
            <w:proofErr w:type="spellStart"/>
            <w:r w:rsidRPr="00B7131B">
              <w:rPr>
                <w:sz w:val="16"/>
                <w:szCs w:val="16"/>
              </w:rPr>
              <w:t>Jr</w:t>
            </w:r>
            <w:proofErr w:type="spellEnd"/>
            <w:r w:rsidRPr="00B7131B">
              <w:rPr>
                <w:sz w:val="16"/>
                <w:szCs w:val="16"/>
              </w:rPr>
              <w:t xml:space="preserve">. J.A. Çeviren: Ali İhsan Çatalbaş (İTÜ), </w:t>
            </w:r>
            <w:proofErr w:type="spellStart"/>
            <w:r w:rsidRPr="00B7131B">
              <w:rPr>
                <w:sz w:val="16"/>
                <w:szCs w:val="16"/>
              </w:rPr>
              <w:t>İnkilap</w:t>
            </w:r>
            <w:proofErr w:type="spellEnd"/>
            <w:r w:rsidRPr="00B7131B">
              <w:rPr>
                <w:sz w:val="16"/>
                <w:szCs w:val="16"/>
              </w:rPr>
              <w:t xml:space="preserve"> Kitapevi Yayın </w:t>
            </w:r>
            <w:proofErr w:type="spellStart"/>
            <w:r w:rsidRPr="00B7131B">
              <w:rPr>
                <w:sz w:val="16"/>
                <w:szCs w:val="16"/>
              </w:rPr>
              <w:t>San.A.Ş</w:t>
            </w:r>
            <w:proofErr w:type="spellEnd"/>
            <w:proofErr w:type="gramStart"/>
            <w:r w:rsidRPr="00B7131B">
              <w:rPr>
                <w:sz w:val="16"/>
                <w:szCs w:val="16"/>
              </w:rPr>
              <w:t>.,</w:t>
            </w:r>
            <w:proofErr w:type="gramEnd"/>
            <w:r w:rsidRPr="00B7131B">
              <w:rPr>
                <w:sz w:val="16"/>
                <w:szCs w:val="16"/>
              </w:rPr>
              <w:t xml:space="preserve"> 1985.</w:t>
            </w:r>
          </w:p>
          <w:p w:rsidR="00CA5369" w:rsidRPr="00B7131B" w:rsidRDefault="00CA5369" w:rsidP="00CA5369">
            <w:pPr>
              <w:numPr>
                <w:ilvl w:val="0"/>
                <w:numId w:val="1"/>
              </w:numPr>
              <w:spacing w:before="60" w:after="60"/>
              <w:ind w:left="446"/>
              <w:rPr>
                <w:sz w:val="16"/>
                <w:szCs w:val="16"/>
              </w:rPr>
            </w:pPr>
            <w:proofErr w:type="spellStart"/>
            <w:r w:rsidRPr="00B7131B">
              <w:rPr>
                <w:sz w:val="16"/>
                <w:szCs w:val="16"/>
              </w:rPr>
              <w:t>Survey</w:t>
            </w:r>
            <w:proofErr w:type="spellEnd"/>
            <w:r w:rsidRPr="00B7131B">
              <w:rPr>
                <w:sz w:val="16"/>
                <w:szCs w:val="16"/>
              </w:rPr>
              <w:t xml:space="preserve"> of </w:t>
            </w:r>
            <w:proofErr w:type="spellStart"/>
            <w:r w:rsidRPr="00B7131B">
              <w:rPr>
                <w:sz w:val="16"/>
                <w:szCs w:val="16"/>
              </w:rPr>
              <w:t>Industrial</w:t>
            </w:r>
            <w:proofErr w:type="spellEnd"/>
            <w:r w:rsidRPr="00B7131B">
              <w:rPr>
                <w:sz w:val="16"/>
                <w:szCs w:val="16"/>
              </w:rPr>
              <w:t xml:space="preserve"> </w:t>
            </w:r>
            <w:proofErr w:type="spellStart"/>
            <w:r w:rsidRPr="00B7131B">
              <w:rPr>
                <w:sz w:val="16"/>
                <w:szCs w:val="16"/>
              </w:rPr>
              <w:t>Chemistry</w:t>
            </w:r>
            <w:proofErr w:type="spellEnd"/>
            <w:r w:rsidRPr="00B7131B">
              <w:rPr>
                <w:sz w:val="16"/>
                <w:szCs w:val="16"/>
              </w:rPr>
              <w:t xml:space="preserve">, </w:t>
            </w:r>
            <w:proofErr w:type="spellStart"/>
            <w:r w:rsidRPr="00B7131B">
              <w:rPr>
                <w:sz w:val="16"/>
                <w:szCs w:val="16"/>
              </w:rPr>
              <w:t>Chenier</w:t>
            </w:r>
            <w:proofErr w:type="spellEnd"/>
            <w:r w:rsidRPr="00B7131B">
              <w:rPr>
                <w:sz w:val="16"/>
                <w:szCs w:val="16"/>
              </w:rPr>
              <w:t xml:space="preserve">, P.J. Third </w:t>
            </w:r>
            <w:proofErr w:type="spellStart"/>
            <w:r w:rsidRPr="00B7131B">
              <w:rPr>
                <w:sz w:val="16"/>
                <w:szCs w:val="16"/>
              </w:rPr>
              <w:t>edition</w:t>
            </w:r>
            <w:proofErr w:type="spellEnd"/>
            <w:r w:rsidRPr="00B7131B">
              <w:rPr>
                <w:sz w:val="16"/>
                <w:szCs w:val="16"/>
              </w:rPr>
              <w:t xml:space="preserve">, </w:t>
            </w:r>
            <w:proofErr w:type="spellStart"/>
            <w:r w:rsidRPr="00B7131B">
              <w:rPr>
                <w:sz w:val="16"/>
                <w:szCs w:val="16"/>
              </w:rPr>
              <w:t>Kluver</w:t>
            </w:r>
            <w:proofErr w:type="spellEnd"/>
            <w:r w:rsidRPr="00B7131B">
              <w:rPr>
                <w:sz w:val="16"/>
                <w:szCs w:val="16"/>
              </w:rPr>
              <w:t xml:space="preserve"> </w:t>
            </w:r>
            <w:proofErr w:type="spellStart"/>
            <w:r w:rsidRPr="00B7131B">
              <w:rPr>
                <w:sz w:val="16"/>
                <w:szCs w:val="16"/>
              </w:rPr>
              <w:t>academic</w:t>
            </w:r>
            <w:proofErr w:type="spellEnd"/>
            <w:r w:rsidRPr="00B7131B">
              <w:rPr>
                <w:sz w:val="16"/>
                <w:szCs w:val="16"/>
              </w:rPr>
              <w:t>/</w:t>
            </w:r>
            <w:proofErr w:type="spellStart"/>
            <w:r w:rsidRPr="00B7131B">
              <w:rPr>
                <w:sz w:val="16"/>
                <w:szCs w:val="16"/>
              </w:rPr>
              <w:t>Plenum</w:t>
            </w:r>
            <w:proofErr w:type="spellEnd"/>
            <w:r w:rsidRPr="00B7131B">
              <w:rPr>
                <w:sz w:val="16"/>
                <w:szCs w:val="16"/>
              </w:rPr>
              <w:t xml:space="preserve"> </w:t>
            </w:r>
            <w:proofErr w:type="spellStart"/>
            <w:r w:rsidRPr="00B7131B">
              <w:rPr>
                <w:sz w:val="16"/>
                <w:szCs w:val="16"/>
              </w:rPr>
              <w:t>publishing</w:t>
            </w:r>
            <w:proofErr w:type="spellEnd"/>
            <w:r w:rsidRPr="00B7131B">
              <w:rPr>
                <w:sz w:val="16"/>
                <w:szCs w:val="16"/>
              </w:rPr>
              <w:t>, 2002.</w:t>
            </w:r>
          </w:p>
          <w:p w:rsidR="00CA5369" w:rsidRPr="00B7131B" w:rsidRDefault="00B7131B" w:rsidP="00B7131B">
            <w:pPr>
              <w:ind w:left="458" w:hanging="425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="00CA5369" w:rsidRPr="00B7131B">
              <w:rPr>
                <w:b/>
                <w:sz w:val="16"/>
                <w:szCs w:val="16"/>
              </w:rPr>
              <w:t>4)</w:t>
            </w:r>
            <w:r w:rsidR="00CA5369" w:rsidRPr="00B7131B">
              <w:rPr>
                <w:sz w:val="18"/>
                <w:szCs w:val="16"/>
              </w:rPr>
              <w:t xml:space="preserve">  </w:t>
            </w:r>
            <w:proofErr w:type="spellStart"/>
            <w:r w:rsidR="00CA5369" w:rsidRPr="00B7131B">
              <w:rPr>
                <w:sz w:val="16"/>
                <w:szCs w:val="16"/>
              </w:rPr>
              <w:t>Handbook</w:t>
            </w:r>
            <w:proofErr w:type="spellEnd"/>
            <w:r w:rsidR="00CA5369" w:rsidRPr="00B7131B">
              <w:rPr>
                <w:sz w:val="16"/>
                <w:szCs w:val="16"/>
              </w:rPr>
              <w:t xml:space="preserve"> of </w:t>
            </w:r>
            <w:proofErr w:type="spellStart"/>
            <w:r w:rsidR="00CA5369" w:rsidRPr="00B7131B">
              <w:rPr>
                <w:sz w:val="16"/>
                <w:szCs w:val="16"/>
              </w:rPr>
              <w:t>Industrial</w:t>
            </w:r>
            <w:proofErr w:type="spellEnd"/>
            <w:r w:rsidR="00CA5369" w:rsidRPr="00B7131B">
              <w:rPr>
                <w:sz w:val="16"/>
                <w:szCs w:val="16"/>
              </w:rPr>
              <w:t xml:space="preserve"> </w:t>
            </w:r>
            <w:proofErr w:type="spellStart"/>
            <w:r w:rsidR="00CA5369" w:rsidRPr="00B7131B">
              <w:rPr>
                <w:sz w:val="16"/>
                <w:szCs w:val="16"/>
              </w:rPr>
              <w:t>Chemistry</w:t>
            </w:r>
            <w:proofErr w:type="spellEnd"/>
            <w:r w:rsidR="00CA5369" w:rsidRPr="00B7131B">
              <w:rPr>
                <w:sz w:val="16"/>
                <w:szCs w:val="16"/>
              </w:rPr>
              <w:t xml:space="preserve">: </w:t>
            </w:r>
            <w:proofErr w:type="spellStart"/>
            <w:r w:rsidR="00CA5369" w:rsidRPr="00B7131B">
              <w:rPr>
                <w:sz w:val="16"/>
                <w:szCs w:val="16"/>
              </w:rPr>
              <w:t>Organic</w:t>
            </w:r>
            <w:proofErr w:type="spellEnd"/>
            <w:r w:rsidR="00CA5369" w:rsidRPr="00B7131B">
              <w:rPr>
                <w:sz w:val="16"/>
                <w:szCs w:val="16"/>
              </w:rPr>
              <w:t xml:space="preserve"> </w:t>
            </w:r>
            <w:proofErr w:type="spellStart"/>
            <w:r w:rsidR="00CA5369" w:rsidRPr="00B7131B">
              <w:rPr>
                <w:sz w:val="16"/>
                <w:szCs w:val="16"/>
              </w:rPr>
              <w:t>Chemicals</w:t>
            </w:r>
            <w:proofErr w:type="spellEnd"/>
            <w:r w:rsidR="00CA5369" w:rsidRPr="00B7131B">
              <w:rPr>
                <w:sz w:val="16"/>
                <w:szCs w:val="16"/>
              </w:rPr>
              <w:t xml:space="preserve">, </w:t>
            </w:r>
            <w:proofErr w:type="spellStart"/>
            <w:r w:rsidR="00CA5369" w:rsidRPr="00B7131B">
              <w:rPr>
                <w:sz w:val="16"/>
                <w:szCs w:val="16"/>
              </w:rPr>
              <w:t>Farhat</w:t>
            </w:r>
            <w:proofErr w:type="spellEnd"/>
            <w:r w:rsidR="00CA5369" w:rsidRPr="00B7131B">
              <w:rPr>
                <w:sz w:val="16"/>
                <w:szCs w:val="16"/>
              </w:rPr>
              <w:t>, M.A</w:t>
            </w:r>
            <w:proofErr w:type="gramStart"/>
            <w:r w:rsidR="00CA5369" w:rsidRPr="00B7131B">
              <w:rPr>
                <w:sz w:val="16"/>
                <w:szCs w:val="16"/>
              </w:rPr>
              <w:t>.,</w:t>
            </w:r>
            <w:proofErr w:type="gramEnd"/>
            <w:r w:rsidR="00CA5369" w:rsidRPr="00B7131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CA5369" w:rsidRPr="00B7131B">
              <w:rPr>
                <w:sz w:val="16"/>
                <w:szCs w:val="16"/>
              </w:rPr>
              <w:t xml:space="preserve">El Ali, B.M. and   </w:t>
            </w:r>
            <w:proofErr w:type="spellStart"/>
            <w:r w:rsidR="00CA5369" w:rsidRPr="00B7131B">
              <w:rPr>
                <w:sz w:val="16"/>
                <w:szCs w:val="16"/>
              </w:rPr>
              <w:t>Speight</w:t>
            </w:r>
            <w:proofErr w:type="spellEnd"/>
            <w:r w:rsidR="00CA5369" w:rsidRPr="00B7131B">
              <w:rPr>
                <w:sz w:val="16"/>
                <w:szCs w:val="16"/>
              </w:rPr>
              <w:t xml:space="preserve">, J.G. </w:t>
            </w:r>
            <w:proofErr w:type="spellStart"/>
            <w:r w:rsidR="00CA5369" w:rsidRPr="00B7131B">
              <w:rPr>
                <w:sz w:val="16"/>
                <w:szCs w:val="16"/>
              </w:rPr>
              <w:t>Mc</w:t>
            </w:r>
            <w:proofErr w:type="spellEnd"/>
            <w:r w:rsidR="00CA5369" w:rsidRPr="00B7131B">
              <w:rPr>
                <w:sz w:val="16"/>
                <w:szCs w:val="16"/>
              </w:rPr>
              <w:t xml:space="preserve"> </w:t>
            </w:r>
            <w:proofErr w:type="spellStart"/>
            <w:r w:rsidR="00CA5369" w:rsidRPr="00B7131B">
              <w:rPr>
                <w:sz w:val="16"/>
                <w:szCs w:val="16"/>
              </w:rPr>
              <w:t>Grav-Hill</w:t>
            </w:r>
            <w:proofErr w:type="spellEnd"/>
            <w:r w:rsidR="00CA5369" w:rsidRPr="00B7131B">
              <w:rPr>
                <w:sz w:val="16"/>
                <w:szCs w:val="16"/>
              </w:rPr>
              <w:t>, 2005.</w:t>
            </w:r>
          </w:p>
          <w:p w:rsidR="001C511E" w:rsidRPr="001A2552" w:rsidRDefault="001C511E" w:rsidP="008F4203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D38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  <w:r w:rsidR="009D3F96">
              <w:rPr>
                <w:szCs w:val="16"/>
              </w:rPr>
              <w:t xml:space="preserve"> </w:t>
            </w:r>
            <w:r w:rsidR="001C511E">
              <w:rPr>
                <w:szCs w:val="16"/>
              </w:rPr>
              <w:t>(AKTS)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C511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 w:rsidSect="002E795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822A7"/>
    <w:rsid w:val="001C511E"/>
    <w:rsid w:val="00254461"/>
    <w:rsid w:val="002C73C2"/>
    <w:rsid w:val="002E7959"/>
    <w:rsid w:val="00324BBC"/>
    <w:rsid w:val="003836C2"/>
    <w:rsid w:val="004D3876"/>
    <w:rsid w:val="004E4A48"/>
    <w:rsid w:val="005D7285"/>
    <w:rsid w:val="005F3001"/>
    <w:rsid w:val="00655AD1"/>
    <w:rsid w:val="00664BCE"/>
    <w:rsid w:val="006C3471"/>
    <w:rsid w:val="007531CE"/>
    <w:rsid w:val="00832BE3"/>
    <w:rsid w:val="008A0EE3"/>
    <w:rsid w:val="008C1D64"/>
    <w:rsid w:val="008F4203"/>
    <w:rsid w:val="009064FB"/>
    <w:rsid w:val="0096103F"/>
    <w:rsid w:val="009D3F96"/>
    <w:rsid w:val="00A13CA8"/>
    <w:rsid w:val="00A716EC"/>
    <w:rsid w:val="00B6407F"/>
    <w:rsid w:val="00B7131B"/>
    <w:rsid w:val="00B954F8"/>
    <w:rsid w:val="00BC32DD"/>
    <w:rsid w:val="00C22515"/>
    <w:rsid w:val="00C750E7"/>
    <w:rsid w:val="00CA5369"/>
    <w:rsid w:val="00CD1DE2"/>
    <w:rsid w:val="00DA7504"/>
    <w:rsid w:val="00DC075D"/>
    <w:rsid w:val="00DF2636"/>
    <w:rsid w:val="00F00C92"/>
    <w:rsid w:val="00F95395"/>
    <w:rsid w:val="00FB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35580"/>
  <w15:docId w15:val="{880F2DEF-2E26-4242-862E-BB3BD1733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C750E7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C750E7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1C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750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50E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C750E7"/>
  </w:style>
  <w:style w:type="character" w:styleId="Kpr">
    <w:name w:val="Hyperlink"/>
    <w:basedOn w:val="VarsaylanParagrafYazTipi"/>
    <w:uiPriority w:val="99"/>
    <w:semiHidden/>
    <w:unhideWhenUsed/>
    <w:rsid w:val="00C750E7"/>
    <w:rPr>
      <w:color w:val="0000FF"/>
      <w:u w:val="single"/>
    </w:rPr>
  </w:style>
  <w:style w:type="character" w:customStyle="1" w:styleId="a-size-large">
    <w:name w:val="a-size-large"/>
    <w:basedOn w:val="VarsaylanParagrafYazTipi"/>
    <w:rsid w:val="008F4203"/>
  </w:style>
  <w:style w:type="character" w:customStyle="1" w:styleId="a-size-medium">
    <w:name w:val="a-size-medium"/>
    <w:basedOn w:val="VarsaylanParagrafYazTipi"/>
    <w:rsid w:val="008F4203"/>
  </w:style>
  <w:style w:type="character" w:customStyle="1" w:styleId="a-declarative">
    <w:name w:val="a-declarative"/>
    <w:basedOn w:val="VarsaylanParagrafYazTipi"/>
    <w:rsid w:val="008F4203"/>
  </w:style>
  <w:style w:type="character" w:customStyle="1" w:styleId="a-color-secondary">
    <w:name w:val="a-color-secondary"/>
    <w:basedOn w:val="VarsaylanParagrafYazTipi"/>
    <w:rsid w:val="008F4203"/>
  </w:style>
  <w:style w:type="character" w:customStyle="1" w:styleId="a-size-small">
    <w:name w:val="a-size-small"/>
    <w:basedOn w:val="VarsaylanParagrafYazTipi"/>
    <w:rsid w:val="00CD1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10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BKEV</dc:creator>
  <cp:lastModifiedBy>Kamran Polat</cp:lastModifiedBy>
  <cp:revision>2</cp:revision>
  <dcterms:created xsi:type="dcterms:W3CDTF">2018-09-25T12:04:00Z</dcterms:created>
  <dcterms:modified xsi:type="dcterms:W3CDTF">2018-09-25T12:04:00Z</dcterms:modified>
</cp:coreProperties>
</file>