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A22B" w14:textId="77777777" w:rsidR="004A1D3F" w:rsidRPr="00682904" w:rsidRDefault="004A1D3F">
      <w:pPr>
        <w:pStyle w:val="GvdeMetni"/>
        <w:spacing w:before="0"/>
        <w:ind w:left="0" w:firstLine="0"/>
        <w:rPr>
          <w:b w:val="0"/>
          <w:sz w:val="24"/>
          <w:lang w:val="tr-TR"/>
        </w:rPr>
      </w:pPr>
    </w:p>
    <w:p w14:paraId="20823B91" w14:textId="77777777" w:rsidR="004A1D3F" w:rsidRPr="00682904" w:rsidRDefault="004A1D3F">
      <w:pPr>
        <w:pStyle w:val="GvdeMetni"/>
        <w:spacing w:before="0"/>
        <w:ind w:left="0" w:firstLine="0"/>
        <w:rPr>
          <w:b w:val="0"/>
          <w:sz w:val="24"/>
          <w:lang w:val="tr-TR"/>
        </w:rPr>
      </w:pPr>
    </w:p>
    <w:p w14:paraId="3F33EB8A" w14:textId="77777777" w:rsidR="004A1D3F" w:rsidRDefault="004A1D3F">
      <w:pPr>
        <w:pStyle w:val="GvdeMetni"/>
        <w:spacing w:before="8"/>
        <w:ind w:left="0" w:firstLine="0"/>
        <w:rPr>
          <w:b w:val="0"/>
          <w:sz w:val="24"/>
          <w:szCs w:val="24"/>
          <w:lang w:val="tr-TR"/>
        </w:rPr>
      </w:pPr>
    </w:p>
    <w:p w14:paraId="22B3D023" w14:textId="77777777" w:rsidR="006A267D" w:rsidRPr="006A267D" w:rsidRDefault="006A267D">
      <w:pPr>
        <w:pStyle w:val="GvdeMetni"/>
        <w:spacing w:before="8"/>
        <w:ind w:left="0" w:firstLine="0"/>
        <w:rPr>
          <w:b w:val="0"/>
          <w:sz w:val="24"/>
          <w:szCs w:val="24"/>
          <w:lang w:val="tr-TR"/>
        </w:rPr>
      </w:pPr>
    </w:p>
    <w:p w14:paraId="45DFDA02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"/>
        <w:ind w:hanging="497"/>
        <w:rPr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Adı</w:t>
      </w:r>
      <w:r w:rsidRPr="006A267D">
        <w:rPr>
          <w:b/>
          <w:spacing w:val="-4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Soyadı:</w:t>
      </w:r>
      <w:r w:rsidR="00EA48F5" w:rsidRPr="006A267D">
        <w:rPr>
          <w:b/>
          <w:sz w:val="24"/>
          <w:szCs w:val="24"/>
          <w:lang w:val="tr-TR"/>
        </w:rPr>
        <w:t xml:space="preserve"> </w:t>
      </w:r>
      <w:r w:rsidR="00EA48F5" w:rsidRPr="006A267D">
        <w:rPr>
          <w:sz w:val="24"/>
          <w:szCs w:val="24"/>
          <w:lang w:val="tr-TR"/>
        </w:rPr>
        <w:t>Ülkü HALATÇI ULUSOY</w:t>
      </w:r>
    </w:p>
    <w:p w14:paraId="37BB6681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ind w:hanging="497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Doğum</w:t>
      </w:r>
      <w:r w:rsidRPr="006A267D">
        <w:rPr>
          <w:b/>
          <w:spacing w:val="-4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Tarihi:</w:t>
      </w:r>
      <w:r w:rsidR="00EA48F5" w:rsidRPr="006A267D">
        <w:rPr>
          <w:b/>
          <w:sz w:val="24"/>
          <w:szCs w:val="24"/>
          <w:lang w:val="tr-TR"/>
        </w:rPr>
        <w:t xml:space="preserve"> </w:t>
      </w:r>
      <w:r w:rsidR="00EA48F5" w:rsidRPr="006A267D">
        <w:rPr>
          <w:sz w:val="24"/>
          <w:szCs w:val="24"/>
          <w:lang w:val="tr-TR"/>
        </w:rPr>
        <w:t>16.06.1980</w:t>
      </w:r>
    </w:p>
    <w:p w14:paraId="2B582C4B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21"/>
        <w:ind w:hanging="497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Unvanı:</w:t>
      </w:r>
      <w:r w:rsidR="00EA48F5" w:rsidRPr="006A267D">
        <w:rPr>
          <w:b/>
          <w:sz w:val="24"/>
          <w:szCs w:val="24"/>
          <w:lang w:val="tr-TR"/>
        </w:rPr>
        <w:t xml:space="preserve"> </w:t>
      </w:r>
      <w:r w:rsidR="00EA48F5" w:rsidRPr="006A267D">
        <w:rPr>
          <w:sz w:val="24"/>
          <w:szCs w:val="24"/>
          <w:lang w:val="tr-TR"/>
        </w:rPr>
        <w:t>Doç. Dr.</w:t>
      </w:r>
    </w:p>
    <w:p w14:paraId="70A81362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118"/>
        <w:ind w:hanging="497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Öğrenim</w:t>
      </w:r>
      <w:r w:rsidRPr="006A267D">
        <w:rPr>
          <w:b/>
          <w:spacing w:val="-7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Durumu:</w:t>
      </w:r>
    </w:p>
    <w:p w14:paraId="6CD7C823" w14:textId="77777777" w:rsidR="006A267D" w:rsidRDefault="0077554F">
      <w:pPr>
        <w:pStyle w:val="GvdeMetni"/>
        <w:spacing w:before="78" w:line="352" w:lineRule="auto"/>
        <w:ind w:left="220" w:right="3606" w:firstLine="1250"/>
        <w:rPr>
          <w:sz w:val="24"/>
          <w:szCs w:val="24"/>
          <w:lang w:val="tr-TR"/>
        </w:rPr>
      </w:pPr>
      <w:r w:rsidRPr="006A267D">
        <w:rPr>
          <w:b w:val="0"/>
          <w:sz w:val="24"/>
          <w:szCs w:val="24"/>
          <w:lang w:val="tr-TR"/>
        </w:rPr>
        <w:br w:type="column"/>
      </w:r>
      <w:r w:rsidR="001822B7" w:rsidRPr="006A267D">
        <w:rPr>
          <w:sz w:val="24"/>
          <w:szCs w:val="24"/>
          <w:lang w:val="tr-TR"/>
        </w:rPr>
        <w:lastRenderedPageBreak/>
        <w:t xml:space="preserve"> </w:t>
      </w:r>
    </w:p>
    <w:p w14:paraId="7AFC8425" w14:textId="2D25EAF7" w:rsidR="004A1D3F" w:rsidRPr="006A267D" w:rsidRDefault="001822B7">
      <w:pPr>
        <w:pStyle w:val="GvdeMetni"/>
        <w:spacing w:before="78" w:line="352" w:lineRule="auto"/>
        <w:ind w:left="220" w:right="3606" w:firstLine="1250"/>
        <w:rPr>
          <w:sz w:val="24"/>
          <w:szCs w:val="24"/>
          <w:lang w:val="tr-TR"/>
        </w:rPr>
      </w:pPr>
      <w:r w:rsidRPr="006A267D">
        <w:rPr>
          <w:sz w:val="24"/>
          <w:szCs w:val="24"/>
          <w:lang w:val="tr-TR"/>
        </w:rPr>
        <w:t xml:space="preserve">ÖZGEÇMİŞ  </w:t>
      </w:r>
    </w:p>
    <w:p w14:paraId="44666EDC" w14:textId="77777777" w:rsidR="004A1D3F" w:rsidRPr="006A267D" w:rsidRDefault="004A1D3F">
      <w:pPr>
        <w:spacing w:line="352" w:lineRule="auto"/>
        <w:rPr>
          <w:sz w:val="24"/>
          <w:szCs w:val="24"/>
          <w:lang w:val="tr-TR"/>
        </w:rPr>
        <w:sectPr w:rsidR="004A1D3F" w:rsidRPr="006A267D">
          <w:type w:val="continuous"/>
          <w:pgSz w:w="12240" w:h="15840"/>
          <w:pgMar w:top="580" w:right="940" w:bottom="280" w:left="980" w:header="708" w:footer="708" w:gutter="0"/>
          <w:cols w:num="2" w:space="708" w:equalWidth="0">
            <w:col w:w="2494" w:space="994"/>
            <w:col w:w="6832"/>
          </w:cols>
        </w:sectPr>
      </w:pPr>
    </w:p>
    <w:p w14:paraId="28B7CBA9" w14:textId="77777777" w:rsidR="004A1D3F" w:rsidRPr="006A267D" w:rsidRDefault="004A1D3F">
      <w:pPr>
        <w:pStyle w:val="GvdeMetni"/>
        <w:spacing w:before="4"/>
        <w:ind w:left="0" w:firstLine="0"/>
        <w:rPr>
          <w:sz w:val="24"/>
          <w:szCs w:val="24"/>
          <w:lang w:val="tr-TR"/>
        </w:rPr>
      </w:pPr>
    </w:p>
    <w:tbl>
      <w:tblPr>
        <w:tblStyle w:val="TableNormal"/>
        <w:tblW w:w="0" w:type="auto"/>
        <w:tblInd w:w="10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410"/>
        <w:gridCol w:w="3263"/>
        <w:gridCol w:w="708"/>
      </w:tblGrid>
      <w:tr w:rsidR="004A1D3F" w:rsidRPr="006A267D" w14:paraId="0482AFAC" w14:textId="77777777">
        <w:trPr>
          <w:trHeight w:val="240"/>
        </w:trPr>
        <w:tc>
          <w:tcPr>
            <w:tcW w:w="1949" w:type="dxa"/>
            <w:tcBorders>
              <w:bottom w:val="double" w:sz="6" w:space="0" w:color="000000"/>
            </w:tcBorders>
          </w:tcPr>
          <w:p w14:paraId="2E0CCECA" w14:textId="77777777" w:rsidR="004A1D3F" w:rsidRPr="006A267D" w:rsidRDefault="0077554F">
            <w:pPr>
              <w:pStyle w:val="TableParagraph"/>
              <w:spacing w:line="252" w:lineRule="exact"/>
              <w:ind w:left="64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Derece</w:t>
            </w:r>
          </w:p>
        </w:tc>
        <w:tc>
          <w:tcPr>
            <w:tcW w:w="2410" w:type="dxa"/>
            <w:tcBorders>
              <w:bottom w:val="double" w:sz="6" w:space="0" w:color="000000"/>
              <w:right w:val="single" w:sz="4" w:space="0" w:color="000000"/>
            </w:tcBorders>
          </w:tcPr>
          <w:p w14:paraId="3C65DE4B" w14:textId="77777777" w:rsidR="004A1D3F" w:rsidRPr="006A267D" w:rsidRDefault="0077554F">
            <w:pPr>
              <w:pStyle w:val="TableParagraph"/>
              <w:spacing w:line="252" w:lineRule="exact"/>
              <w:ind w:left="951" w:right="953"/>
              <w:jc w:val="center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Alan</w:t>
            </w:r>
          </w:p>
        </w:tc>
        <w:tc>
          <w:tcPr>
            <w:tcW w:w="3263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B0DC4F4" w14:textId="77777777" w:rsidR="004A1D3F" w:rsidRPr="006A267D" w:rsidRDefault="0077554F">
            <w:pPr>
              <w:pStyle w:val="TableParagraph"/>
              <w:spacing w:line="252" w:lineRule="exact"/>
              <w:ind w:left="1123" w:right="1123"/>
              <w:jc w:val="center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Üniversite</w:t>
            </w:r>
          </w:p>
        </w:tc>
        <w:tc>
          <w:tcPr>
            <w:tcW w:w="708" w:type="dxa"/>
            <w:tcBorders>
              <w:left w:val="single" w:sz="4" w:space="0" w:color="000000"/>
              <w:bottom w:val="double" w:sz="6" w:space="0" w:color="000000"/>
            </w:tcBorders>
          </w:tcPr>
          <w:p w14:paraId="4A499916" w14:textId="77777777" w:rsidR="004A1D3F" w:rsidRPr="006A267D" w:rsidRDefault="0077554F">
            <w:pPr>
              <w:pStyle w:val="TableParagraph"/>
              <w:spacing w:line="252" w:lineRule="exact"/>
              <w:ind w:left="206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Yıl</w:t>
            </w:r>
          </w:p>
        </w:tc>
      </w:tr>
      <w:tr w:rsidR="004A1D3F" w:rsidRPr="006A267D" w14:paraId="79D86722" w14:textId="77777777">
        <w:trPr>
          <w:trHeight w:val="240"/>
        </w:trPr>
        <w:tc>
          <w:tcPr>
            <w:tcW w:w="1949" w:type="dxa"/>
            <w:tcBorders>
              <w:top w:val="double" w:sz="6" w:space="0" w:color="000000"/>
              <w:bottom w:val="single" w:sz="4" w:space="0" w:color="000000"/>
            </w:tcBorders>
          </w:tcPr>
          <w:p w14:paraId="249A0253" w14:textId="77777777" w:rsidR="004A1D3F" w:rsidRPr="006A267D" w:rsidRDefault="0077554F">
            <w:pPr>
              <w:pStyle w:val="TableParagraph"/>
              <w:spacing w:line="248" w:lineRule="exact"/>
              <w:ind w:left="100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Lisans</w:t>
            </w:r>
          </w:p>
        </w:tc>
        <w:tc>
          <w:tcPr>
            <w:tcW w:w="2410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357DD67" w14:textId="77777777" w:rsidR="004A1D3F" w:rsidRPr="006A267D" w:rsidRDefault="00EA48F5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HUKUK</w:t>
            </w:r>
          </w:p>
        </w:tc>
        <w:tc>
          <w:tcPr>
            <w:tcW w:w="32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9B8D" w14:textId="77777777" w:rsidR="004A1D3F" w:rsidRPr="006A267D" w:rsidRDefault="00EA48F5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ANKARA ÜNİVERSİTESİ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 w14:paraId="49BD2F9D" w14:textId="77777777" w:rsidR="004A1D3F" w:rsidRPr="006A267D" w:rsidRDefault="00EA48F5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2002</w:t>
            </w:r>
          </w:p>
        </w:tc>
      </w:tr>
      <w:tr w:rsidR="004A1D3F" w:rsidRPr="006A267D" w14:paraId="1C75B72E" w14:textId="77777777" w:rsidTr="00EA48F5">
        <w:trPr>
          <w:trHeight w:val="263"/>
        </w:trPr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8007" w14:textId="77777777" w:rsidR="004A1D3F" w:rsidRPr="006A267D" w:rsidRDefault="0077554F">
            <w:pPr>
              <w:pStyle w:val="TableParagraph"/>
              <w:spacing w:line="247" w:lineRule="exact"/>
              <w:ind w:left="100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Y. Lisans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9656" w14:textId="77777777" w:rsidR="004A1D3F" w:rsidRPr="006A267D" w:rsidRDefault="00EA48F5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MİLLETLERARASI HUKUK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3C95" w14:textId="77777777" w:rsidR="004A1D3F" w:rsidRPr="006A267D" w:rsidRDefault="00EA48F5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ANKARA ÜNİVERSİTESİ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DE3B7" w14:textId="77777777" w:rsidR="004A1D3F" w:rsidRPr="006A267D" w:rsidRDefault="00C57623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2004</w:t>
            </w:r>
          </w:p>
        </w:tc>
      </w:tr>
      <w:tr w:rsidR="004A1D3F" w:rsidRPr="006A267D" w14:paraId="6AA56D7B" w14:textId="77777777">
        <w:trPr>
          <w:trHeight w:val="240"/>
        </w:trPr>
        <w:tc>
          <w:tcPr>
            <w:tcW w:w="1949" w:type="dxa"/>
            <w:tcBorders>
              <w:top w:val="single" w:sz="4" w:space="0" w:color="000000"/>
              <w:right w:val="single" w:sz="4" w:space="0" w:color="000000"/>
            </w:tcBorders>
          </w:tcPr>
          <w:p w14:paraId="6B010F10" w14:textId="77777777" w:rsidR="004A1D3F" w:rsidRPr="006A267D" w:rsidRDefault="0077554F">
            <w:pPr>
              <w:pStyle w:val="TableParagraph"/>
              <w:spacing w:line="247" w:lineRule="exact"/>
              <w:ind w:left="100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Doktora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BD139" w14:textId="77777777" w:rsidR="004A1D3F" w:rsidRPr="006A267D" w:rsidRDefault="00EA48F5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MİLLETLERARASI HUKUK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64DA7" w14:textId="77777777" w:rsidR="004A1D3F" w:rsidRPr="006A267D" w:rsidRDefault="00EA48F5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ANKARA ÜNİVERSİTESİ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14:paraId="1F5DC042" w14:textId="77777777" w:rsidR="004A1D3F" w:rsidRPr="006A267D" w:rsidRDefault="00C57623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2009</w:t>
            </w:r>
          </w:p>
        </w:tc>
      </w:tr>
    </w:tbl>
    <w:p w14:paraId="6765E8CA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717"/>
          <w:tab w:val="left" w:pos="718"/>
        </w:tabs>
        <w:spacing w:before="0" w:line="252" w:lineRule="exact"/>
        <w:ind w:hanging="497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Akademik</w:t>
      </w:r>
      <w:r w:rsidRPr="006A267D">
        <w:rPr>
          <w:b/>
          <w:spacing w:val="-7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Unvanlar:</w:t>
      </w:r>
    </w:p>
    <w:p w14:paraId="4BA076CE" w14:textId="77777777" w:rsidR="00EA48F5" w:rsidRPr="006A267D" w:rsidRDefault="0077554F">
      <w:pPr>
        <w:pStyle w:val="GvdeMetni"/>
        <w:tabs>
          <w:tab w:val="left" w:pos="3328"/>
        </w:tabs>
        <w:ind w:left="940" w:right="6742" w:firstLine="0"/>
        <w:rPr>
          <w:b w:val="0"/>
          <w:sz w:val="24"/>
          <w:szCs w:val="24"/>
          <w:lang w:val="tr-TR"/>
        </w:rPr>
      </w:pPr>
      <w:r w:rsidRPr="006A267D">
        <w:rPr>
          <w:sz w:val="24"/>
          <w:szCs w:val="24"/>
          <w:lang w:val="tr-TR"/>
        </w:rPr>
        <w:t xml:space="preserve">Yardımcı Doçentlik </w:t>
      </w:r>
      <w:r w:rsidR="00682904" w:rsidRPr="006A267D">
        <w:rPr>
          <w:sz w:val="24"/>
          <w:szCs w:val="24"/>
          <w:lang w:val="tr-TR"/>
        </w:rPr>
        <w:t xml:space="preserve">Tarihi: </w:t>
      </w:r>
      <w:r w:rsidR="00EA48F5" w:rsidRPr="006A267D">
        <w:rPr>
          <w:b w:val="0"/>
          <w:sz w:val="24"/>
          <w:szCs w:val="24"/>
          <w:lang w:val="tr-TR"/>
        </w:rPr>
        <w:t>2010 (Haziran)</w:t>
      </w:r>
    </w:p>
    <w:p w14:paraId="65FAAC7A" w14:textId="77777777" w:rsidR="004A1D3F" w:rsidRPr="006A267D" w:rsidRDefault="00682904">
      <w:pPr>
        <w:pStyle w:val="GvdeMetni"/>
        <w:tabs>
          <w:tab w:val="left" w:pos="3328"/>
        </w:tabs>
        <w:ind w:left="940" w:right="6742" w:firstLine="0"/>
        <w:rPr>
          <w:sz w:val="24"/>
          <w:szCs w:val="24"/>
          <w:lang w:val="tr-TR"/>
        </w:rPr>
      </w:pPr>
      <w:r w:rsidRPr="006A267D">
        <w:rPr>
          <w:sz w:val="24"/>
          <w:szCs w:val="24"/>
          <w:lang w:val="tr-TR"/>
        </w:rPr>
        <w:t>Doçentlik</w:t>
      </w:r>
      <w:r w:rsidR="0077554F" w:rsidRPr="006A267D">
        <w:rPr>
          <w:spacing w:val="-2"/>
          <w:sz w:val="24"/>
          <w:szCs w:val="24"/>
          <w:lang w:val="tr-TR"/>
        </w:rPr>
        <w:t xml:space="preserve"> </w:t>
      </w:r>
      <w:r w:rsidR="0077554F" w:rsidRPr="006A267D">
        <w:rPr>
          <w:sz w:val="24"/>
          <w:szCs w:val="24"/>
          <w:lang w:val="tr-TR"/>
        </w:rPr>
        <w:t>Tarihi</w:t>
      </w:r>
      <w:r w:rsidR="0077554F" w:rsidRPr="006A267D">
        <w:rPr>
          <w:sz w:val="24"/>
          <w:szCs w:val="24"/>
          <w:lang w:val="tr-TR"/>
        </w:rPr>
        <w:tab/>
        <w:t>:</w:t>
      </w:r>
      <w:r w:rsidR="00EA48F5" w:rsidRPr="006A267D">
        <w:rPr>
          <w:sz w:val="24"/>
          <w:szCs w:val="24"/>
          <w:lang w:val="tr-TR"/>
        </w:rPr>
        <w:t xml:space="preserve"> </w:t>
      </w:r>
      <w:r w:rsidR="00EA48F5" w:rsidRPr="006A267D">
        <w:rPr>
          <w:b w:val="0"/>
          <w:sz w:val="24"/>
          <w:szCs w:val="24"/>
          <w:lang w:val="tr-TR"/>
        </w:rPr>
        <w:t>2016 (Nisan)</w:t>
      </w:r>
    </w:p>
    <w:p w14:paraId="5CB7B6E2" w14:textId="77777777" w:rsidR="004A1D3F" w:rsidRPr="006A267D" w:rsidRDefault="0077554F">
      <w:pPr>
        <w:pStyle w:val="GvdeMetni"/>
        <w:tabs>
          <w:tab w:val="left" w:pos="3328"/>
        </w:tabs>
        <w:spacing w:before="1"/>
        <w:ind w:left="940" w:firstLine="0"/>
        <w:rPr>
          <w:sz w:val="24"/>
          <w:szCs w:val="24"/>
          <w:lang w:val="tr-TR"/>
        </w:rPr>
      </w:pPr>
      <w:r w:rsidRPr="006A267D">
        <w:rPr>
          <w:sz w:val="24"/>
          <w:szCs w:val="24"/>
          <w:lang w:val="tr-TR"/>
        </w:rPr>
        <w:t>Profesörlük</w:t>
      </w:r>
      <w:r w:rsidRPr="006A267D">
        <w:rPr>
          <w:spacing w:val="-2"/>
          <w:sz w:val="24"/>
          <w:szCs w:val="24"/>
          <w:lang w:val="tr-TR"/>
        </w:rPr>
        <w:t xml:space="preserve"> </w:t>
      </w:r>
      <w:r w:rsidRPr="006A267D">
        <w:rPr>
          <w:sz w:val="24"/>
          <w:szCs w:val="24"/>
          <w:lang w:val="tr-TR"/>
        </w:rPr>
        <w:t>Tarihi</w:t>
      </w:r>
      <w:r w:rsidRPr="006A267D">
        <w:rPr>
          <w:sz w:val="24"/>
          <w:szCs w:val="24"/>
          <w:lang w:val="tr-TR"/>
        </w:rPr>
        <w:tab/>
        <w:t>:</w:t>
      </w:r>
    </w:p>
    <w:p w14:paraId="0EEFF1E4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spacing w:before="118"/>
        <w:ind w:left="662" w:hanging="442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Yönetilen Yüksek Lisans ve Doktora</w:t>
      </w:r>
      <w:r w:rsidRPr="006A267D">
        <w:rPr>
          <w:b/>
          <w:spacing w:val="-12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Tezleri</w:t>
      </w:r>
    </w:p>
    <w:p w14:paraId="261F7FFC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Yüksek Lisans</w:t>
      </w:r>
      <w:r w:rsidRPr="006A267D">
        <w:rPr>
          <w:b/>
          <w:spacing w:val="-7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Tezleri</w:t>
      </w:r>
    </w:p>
    <w:p w14:paraId="217DBD51" w14:textId="77777777" w:rsidR="00C57623" w:rsidRPr="006A267D" w:rsidRDefault="00C57623" w:rsidP="00C57623">
      <w:pPr>
        <w:pStyle w:val="ListeParagraf"/>
        <w:tabs>
          <w:tab w:val="num" w:pos="360"/>
        </w:tabs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proofErr w:type="spellStart"/>
      <w:r w:rsidRPr="006A267D">
        <w:rPr>
          <w:rFonts w:ascii="Verdana" w:hAnsi="Verdana"/>
          <w:sz w:val="24"/>
          <w:szCs w:val="24"/>
        </w:rPr>
        <w:t>Zhila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Mohammadkhani</w:t>
      </w:r>
      <w:proofErr w:type="spellEnd"/>
      <w:r w:rsidRPr="006A267D">
        <w:rPr>
          <w:rFonts w:ascii="Verdana" w:hAnsi="Verdana"/>
          <w:sz w:val="24"/>
          <w:szCs w:val="24"/>
        </w:rPr>
        <w:t>, “</w:t>
      </w:r>
      <w:proofErr w:type="spellStart"/>
      <w:r w:rsidRPr="006A267D">
        <w:rPr>
          <w:rFonts w:ascii="Verdana" w:hAnsi="Verdana"/>
          <w:sz w:val="24"/>
          <w:szCs w:val="24"/>
        </w:rPr>
        <w:t>Ortadoğu’daki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Konut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Dokunulmazlığı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İhlalleri</w:t>
      </w:r>
      <w:proofErr w:type="spellEnd"/>
      <w:r w:rsidRPr="006A267D">
        <w:rPr>
          <w:rFonts w:ascii="Verdana" w:hAnsi="Verdana"/>
          <w:sz w:val="24"/>
          <w:szCs w:val="24"/>
        </w:rPr>
        <w:t>”</w:t>
      </w:r>
    </w:p>
    <w:p w14:paraId="6FD48CF0" w14:textId="77777777" w:rsidR="00C57623" w:rsidRPr="006A267D" w:rsidRDefault="00C57623" w:rsidP="001822B7">
      <w:pPr>
        <w:pStyle w:val="ListeParagraf"/>
        <w:tabs>
          <w:tab w:val="num" w:pos="360"/>
        </w:tabs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proofErr w:type="spellStart"/>
      <w:r w:rsidRPr="006A267D">
        <w:rPr>
          <w:rFonts w:ascii="Verdana" w:hAnsi="Verdana"/>
          <w:sz w:val="24"/>
          <w:szCs w:val="24"/>
        </w:rPr>
        <w:t>Somayeh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Fallahi</w:t>
      </w:r>
      <w:proofErr w:type="spellEnd"/>
      <w:r w:rsidRPr="006A267D">
        <w:rPr>
          <w:rFonts w:ascii="Verdana" w:hAnsi="Verdana"/>
          <w:sz w:val="24"/>
          <w:szCs w:val="24"/>
        </w:rPr>
        <w:t>, “</w:t>
      </w:r>
      <w:proofErr w:type="spellStart"/>
      <w:r w:rsidRPr="006A267D">
        <w:rPr>
          <w:rFonts w:ascii="Verdana" w:hAnsi="Verdana"/>
          <w:sz w:val="24"/>
          <w:szCs w:val="24"/>
        </w:rPr>
        <w:t>Hüzmüz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6A267D">
        <w:rPr>
          <w:rFonts w:ascii="Verdana" w:hAnsi="Verdana"/>
          <w:sz w:val="24"/>
          <w:szCs w:val="24"/>
        </w:rPr>
        <w:t>Boğazı’nın</w:t>
      </w:r>
      <w:proofErr w:type="spellEnd"/>
      <w:proofErr w:type="gram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Rejimi</w:t>
      </w:r>
      <w:proofErr w:type="spellEnd"/>
      <w:r w:rsidRPr="006A267D">
        <w:rPr>
          <w:rFonts w:ascii="Verdana" w:hAnsi="Verdana"/>
          <w:sz w:val="24"/>
          <w:szCs w:val="24"/>
        </w:rPr>
        <w:t>”</w:t>
      </w:r>
    </w:p>
    <w:p w14:paraId="50DCF7DA" w14:textId="2931EC13" w:rsidR="00156358" w:rsidRPr="006A267D" w:rsidRDefault="001B44BC" w:rsidP="006A267D">
      <w:pPr>
        <w:pStyle w:val="ListeParagraf"/>
        <w:tabs>
          <w:tab w:val="num" w:pos="360"/>
        </w:tabs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Hasan </w:t>
      </w:r>
      <w:proofErr w:type="spellStart"/>
      <w:r w:rsidRPr="006A267D">
        <w:rPr>
          <w:rFonts w:ascii="Verdana" w:hAnsi="Verdana"/>
          <w:sz w:val="24"/>
          <w:szCs w:val="24"/>
        </w:rPr>
        <w:t>Utku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Şatıroğlu</w:t>
      </w:r>
      <w:proofErr w:type="spellEnd"/>
      <w:r w:rsidRPr="006A267D">
        <w:rPr>
          <w:rFonts w:ascii="Verdana" w:hAnsi="Verdana"/>
          <w:sz w:val="24"/>
          <w:szCs w:val="24"/>
        </w:rPr>
        <w:t>, “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Ceza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Hukukunda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Saldırı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Suçu</w:t>
      </w:r>
      <w:proofErr w:type="spellEnd"/>
      <w:r w:rsidRPr="006A267D">
        <w:rPr>
          <w:rFonts w:ascii="Verdana" w:hAnsi="Verdana"/>
          <w:sz w:val="24"/>
          <w:szCs w:val="24"/>
        </w:rPr>
        <w:t>”</w:t>
      </w:r>
    </w:p>
    <w:p w14:paraId="482FBC16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Doktora</w:t>
      </w:r>
      <w:r w:rsidRPr="006A267D">
        <w:rPr>
          <w:b/>
          <w:spacing w:val="-4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Tezleri</w:t>
      </w:r>
    </w:p>
    <w:p w14:paraId="6A4F7D38" w14:textId="77777777" w:rsidR="00C57623" w:rsidRPr="006A267D" w:rsidRDefault="00C57623" w:rsidP="00C57623">
      <w:pPr>
        <w:pStyle w:val="ListeParagraf"/>
        <w:tabs>
          <w:tab w:val="num" w:pos="360"/>
        </w:tabs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proofErr w:type="spellStart"/>
      <w:r w:rsidRPr="006A267D">
        <w:rPr>
          <w:rFonts w:ascii="Verdana" w:hAnsi="Verdana"/>
          <w:sz w:val="24"/>
          <w:szCs w:val="24"/>
        </w:rPr>
        <w:t>Nasıh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Sarp</w:t>
      </w:r>
      <w:proofErr w:type="spellEnd"/>
      <w:r w:rsidRPr="006A267D">
        <w:rPr>
          <w:rFonts w:ascii="Verdana" w:hAnsi="Verdana"/>
          <w:sz w:val="24"/>
          <w:szCs w:val="24"/>
        </w:rPr>
        <w:t xml:space="preserve"> ERGÜVEN, “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Açısından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Deniz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Güvenliğinin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Sağlanması</w:t>
      </w:r>
      <w:proofErr w:type="spellEnd"/>
      <w:r w:rsidRPr="006A267D">
        <w:rPr>
          <w:rFonts w:ascii="Verdana" w:hAnsi="Verdana"/>
          <w:sz w:val="24"/>
          <w:szCs w:val="24"/>
        </w:rPr>
        <w:t>"</w:t>
      </w:r>
    </w:p>
    <w:p w14:paraId="0683B666" w14:textId="759E3179" w:rsidR="00C57623" w:rsidRPr="006A267D" w:rsidRDefault="00C57623" w:rsidP="00C57623">
      <w:pPr>
        <w:pStyle w:val="ListeParagraf"/>
        <w:tabs>
          <w:tab w:val="num" w:pos="360"/>
        </w:tabs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proofErr w:type="spellStart"/>
      <w:r w:rsidRPr="006A267D">
        <w:rPr>
          <w:rFonts w:ascii="Verdana" w:hAnsi="Verdana"/>
          <w:sz w:val="24"/>
          <w:szCs w:val="24"/>
        </w:rPr>
        <w:t>Merve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Erdem</w:t>
      </w:r>
      <w:proofErr w:type="spellEnd"/>
      <w:r w:rsidRPr="006A267D">
        <w:rPr>
          <w:rFonts w:ascii="Verdana" w:hAnsi="Verdana"/>
          <w:sz w:val="24"/>
          <w:szCs w:val="24"/>
        </w:rPr>
        <w:t>, “</w:t>
      </w:r>
      <w:proofErr w:type="spellStart"/>
      <w:r w:rsidRPr="006A267D">
        <w:rPr>
          <w:rFonts w:ascii="Verdana" w:hAnsi="Verdana"/>
          <w:sz w:val="24"/>
          <w:szCs w:val="24"/>
        </w:rPr>
        <w:t>Devletin</w:t>
      </w:r>
      <w:proofErr w:type="spellEnd"/>
      <w:r w:rsidRPr="006A267D">
        <w:rPr>
          <w:rFonts w:ascii="Verdana" w:hAnsi="Verdana"/>
          <w:sz w:val="24"/>
          <w:szCs w:val="24"/>
        </w:rPr>
        <w:t xml:space="preserve"> Jus </w:t>
      </w:r>
      <w:proofErr w:type="spellStart"/>
      <w:r w:rsidRPr="006A267D">
        <w:rPr>
          <w:rFonts w:ascii="Verdana" w:hAnsi="Verdana"/>
          <w:sz w:val="24"/>
          <w:szCs w:val="24"/>
        </w:rPr>
        <w:t>Cogens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Kurallara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Aykırı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Faaliyetleri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Kapsamında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Yargı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Bağışıklığı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Kurumu</w:t>
      </w:r>
      <w:proofErr w:type="spellEnd"/>
      <w:r w:rsidRPr="006A267D">
        <w:rPr>
          <w:rFonts w:ascii="Verdana" w:hAnsi="Verdana"/>
          <w:sz w:val="24"/>
          <w:szCs w:val="24"/>
        </w:rPr>
        <w:t>”</w:t>
      </w:r>
      <w:r w:rsidR="00156358" w:rsidRPr="006A267D">
        <w:rPr>
          <w:rFonts w:ascii="Verdana" w:hAnsi="Verdana"/>
          <w:sz w:val="24"/>
          <w:szCs w:val="24"/>
        </w:rPr>
        <w:t>.</w:t>
      </w:r>
    </w:p>
    <w:p w14:paraId="4437251C" w14:textId="6CE05809" w:rsidR="001B44BC" w:rsidRPr="006A267D" w:rsidRDefault="001B44BC" w:rsidP="001B44BC">
      <w:pPr>
        <w:pStyle w:val="ListeParagraf"/>
        <w:tabs>
          <w:tab w:val="num" w:pos="360"/>
        </w:tabs>
        <w:spacing w:before="100" w:beforeAutospacing="1" w:after="100" w:afterAutospacing="1"/>
        <w:ind w:left="717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</w:r>
      <w:r w:rsidRPr="006A267D">
        <w:rPr>
          <w:rFonts w:ascii="Verdana" w:hAnsi="Verdana"/>
          <w:sz w:val="24"/>
          <w:szCs w:val="24"/>
        </w:rPr>
        <w:tab/>
      </w:r>
      <w:proofErr w:type="spellStart"/>
      <w:r w:rsidRPr="006A267D">
        <w:rPr>
          <w:rFonts w:ascii="Verdana" w:hAnsi="Verdana"/>
          <w:sz w:val="24"/>
          <w:szCs w:val="24"/>
        </w:rPr>
        <w:t>Sijuade</w:t>
      </w:r>
      <w:proofErr w:type="spellEnd"/>
      <w:r w:rsidRPr="006A267D">
        <w:rPr>
          <w:rFonts w:ascii="Verdana" w:hAnsi="Verdana"/>
          <w:sz w:val="24"/>
          <w:szCs w:val="24"/>
        </w:rPr>
        <w:t xml:space="preserve"> Sunday </w:t>
      </w:r>
      <w:proofErr w:type="spellStart"/>
      <w:r w:rsidRPr="006A267D">
        <w:rPr>
          <w:rFonts w:ascii="Verdana" w:hAnsi="Verdana"/>
          <w:sz w:val="24"/>
          <w:szCs w:val="24"/>
        </w:rPr>
        <w:t>Kayode</w:t>
      </w:r>
      <w:proofErr w:type="spellEnd"/>
      <w:r w:rsidRPr="006A267D">
        <w:rPr>
          <w:rFonts w:ascii="Verdana" w:hAnsi="Verdana"/>
          <w:sz w:val="24"/>
          <w:szCs w:val="24"/>
        </w:rPr>
        <w:t xml:space="preserve">, “The Rights of Coastal States in </w:t>
      </w:r>
      <w:proofErr w:type="gramStart"/>
      <w:r w:rsidRPr="006A267D">
        <w:rPr>
          <w:rFonts w:ascii="Verdana" w:hAnsi="Verdana"/>
          <w:sz w:val="24"/>
          <w:szCs w:val="24"/>
        </w:rPr>
        <w:t>The</w:t>
      </w:r>
      <w:proofErr w:type="gram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Prevetion</w:t>
      </w:r>
      <w:proofErr w:type="spellEnd"/>
      <w:r w:rsidRPr="006A267D">
        <w:rPr>
          <w:rFonts w:ascii="Verdana" w:hAnsi="Verdana"/>
          <w:sz w:val="24"/>
          <w:szCs w:val="24"/>
        </w:rPr>
        <w:t xml:space="preserve"> of Oil Pollution”</w:t>
      </w:r>
      <w:r w:rsidR="00156358" w:rsidRPr="006A267D">
        <w:rPr>
          <w:rFonts w:ascii="Verdana" w:hAnsi="Verdana"/>
          <w:sz w:val="24"/>
          <w:szCs w:val="24"/>
        </w:rPr>
        <w:t>.</w:t>
      </w:r>
    </w:p>
    <w:p w14:paraId="12DA3DFB" w14:textId="291384F4" w:rsidR="001B44BC" w:rsidRPr="006A267D" w:rsidRDefault="003A0837" w:rsidP="003A0837">
      <w:p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</w:r>
      <w:proofErr w:type="spellStart"/>
      <w:r w:rsidR="001B44BC" w:rsidRPr="006A267D">
        <w:rPr>
          <w:rFonts w:ascii="Verdana" w:hAnsi="Verdana"/>
          <w:sz w:val="24"/>
          <w:szCs w:val="24"/>
        </w:rPr>
        <w:t>Temitope</w:t>
      </w:r>
      <w:proofErr w:type="spellEnd"/>
      <w:r w:rsidR="001B44BC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B44BC" w:rsidRPr="006A267D">
        <w:rPr>
          <w:rFonts w:ascii="Verdana" w:hAnsi="Verdana"/>
          <w:sz w:val="24"/>
          <w:szCs w:val="24"/>
        </w:rPr>
        <w:t>Sefiat</w:t>
      </w:r>
      <w:proofErr w:type="spellEnd"/>
      <w:r w:rsidR="001B44BC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B44BC" w:rsidRPr="006A267D">
        <w:rPr>
          <w:rFonts w:ascii="Verdana" w:hAnsi="Verdana"/>
          <w:sz w:val="24"/>
          <w:szCs w:val="24"/>
        </w:rPr>
        <w:t>Oludoun</w:t>
      </w:r>
      <w:proofErr w:type="spellEnd"/>
      <w:r w:rsidR="001B44BC" w:rsidRPr="006A267D">
        <w:rPr>
          <w:rFonts w:ascii="Verdana" w:hAnsi="Verdana"/>
          <w:sz w:val="24"/>
          <w:szCs w:val="24"/>
        </w:rPr>
        <w:t>, “The United Nations’ Peaceful Settlement of Armed Conflicts in Africa”</w:t>
      </w:r>
      <w:r w:rsidR="00156358" w:rsidRPr="006A267D">
        <w:rPr>
          <w:rFonts w:ascii="Verdana" w:hAnsi="Verdana"/>
          <w:sz w:val="24"/>
          <w:szCs w:val="24"/>
        </w:rPr>
        <w:t>.</w:t>
      </w:r>
    </w:p>
    <w:p w14:paraId="32F8CF7E" w14:textId="225B713A" w:rsidR="00FC7649" w:rsidRPr="006A267D" w:rsidRDefault="00FC7649" w:rsidP="00156358">
      <w:pPr>
        <w:tabs>
          <w:tab w:val="num" w:pos="360"/>
        </w:tabs>
        <w:spacing w:before="100" w:beforeAutospacing="1" w:after="100" w:afterAutospacing="1"/>
        <w:ind w:left="36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</w:r>
      <w:proofErr w:type="spellStart"/>
      <w:proofErr w:type="gramStart"/>
      <w:r w:rsidRPr="006A267D">
        <w:rPr>
          <w:rFonts w:ascii="Verdana" w:hAnsi="Verdana"/>
          <w:sz w:val="24"/>
          <w:szCs w:val="24"/>
        </w:rPr>
        <w:t>Tuğçe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İsayev</w:t>
      </w:r>
      <w:proofErr w:type="spellEnd"/>
      <w:r w:rsidRPr="006A267D">
        <w:rPr>
          <w:rFonts w:ascii="Verdana" w:hAnsi="Verdana"/>
          <w:sz w:val="24"/>
          <w:szCs w:val="24"/>
        </w:rPr>
        <w:t>, “</w:t>
      </w:r>
      <w:proofErr w:type="spellStart"/>
      <w:r w:rsidR="00156358" w:rsidRPr="006A267D">
        <w:rPr>
          <w:rFonts w:ascii="Verdana" w:hAnsi="Verdana"/>
          <w:sz w:val="24"/>
          <w:szCs w:val="24"/>
        </w:rPr>
        <w:t>Uluslararasi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Hukukta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Devletin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Tehlike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Sorumluluğu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ve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Nükleer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lastRenderedPageBreak/>
        <w:t>Enerjinin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Bariçşil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Amaçli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Kullanimindan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Doğan</w:t>
      </w:r>
      <w:proofErr w:type="spellEnd"/>
      <w:r w:rsidR="00156358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156358" w:rsidRPr="006A267D">
        <w:rPr>
          <w:rFonts w:ascii="Verdana" w:hAnsi="Verdana"/>
          <w:sz w:val="24"/>
          <w:szCs w:val="24"/>
        </w:rPr>
        <w:t>Sorumluluk</w:t>
      </w:r>
      <w:proofErr w:type="spellEnd"/>
      <w:r w:rsidR="00156358" w:rsidRPr="006A267D">
        <w:rPr>
          <w:rFonts w:ascii="Verdana" w:hAnsi="Verdana"/>
          <w:sz w:val="24"/>
          <w:szCs w:val="24"/>
        </w:rPr>
        <w:t>”.</w:t>
      </w:r>
      <w:proofErr w:type="gramEnd"/>
    </w:p>
    <w:p w14:paraId="3E877B95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661"/>
          <w:tab w:val="left" w:pos="663"/>
        </w:tabs>
        <w:spacing w:before="121"/>
        <w:ind w:left="662" w:hanging="442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Yayınlar</w:t>
      </w:r>
    </w:p>
    <w:p w14:paraId="6E9CD0AD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 xml:space="preserve">Uluslararası hakemli dergilerde yayınlanan makaleler (SCI &amp; SSCI &amp; </w:t>
      </w:r>
      <w:proofErr w:type="spellStart"/>
      <w:r w:rsidRPr="006A267D">
        <w:rPr>
          <w:b/>
          <w:sz w:val="24"/>
          <w:szCs w:val="24"/>
          <w:lang w:val="tr-TR"/>
        </w:rPr>
        <w:t>Arts</w:t>
      </w:r>
      <w:proofErr w:type="spellEnd"/>
      <w:r w:rsidRPr="006A267D">
        <w:rPr>
          <w:b/>
          <w:sz w:val="24"/>
          <w:szCs w:val="24"/>
          <w:lang w:val="tr-TR"/>
        </w:rPr>
        <w:t xml:space="preserve"> </w:t>
      </w:r>
      <w:proofErr w:type="spellStart"/>
      <w:r w:rsidRPr="006A267D">
        <w:rPr>
          <w:b/>
          <w:sz w:val="24"/>
          <w:szCs w:val="24"/>
          <w:lang w:val="tr-TR"/>
        </w:rPr>
        <w:t>and</w:t>
      </w:r>
      <w:proofErr w:type="spellEnd"/>
      <w:r w:rsidRPr="006A267D">
        <w:rPr>
          <w:b/>
          <w:spacing w:val="-22"/>
          <w:sz w:val="24"/>
          <w:szCs w:val="24"/>
          <w:lang w:val="tr-TR"/>
        </w:rPr>
        <w:t xml:space="preserve"> </w:t>
      </w:r>
      <w:proofErr w:type="spellStart"/>
      <w:r w:rsidRPr="006A267D">
        <w:rPr>
          <w:b/>
          <w:sz w:val="24"/>
          <w:szCs w:val="24"/>
          <w:lang w:val="tr-TR"/>
        </w:rPr>
        <w:t>Humanities</w:t>
      </w:r>
      <w:proofErr w:type="spellEnd"/>
      <w:r w:rsidRPr="006A267D">
        <w:rPr>
          <w:b/>
          <w:sz w:val="24"/>
          <w:szCs w:val="24"/>
          <w:lang w:val="tr-TR"/>
        </w:rPr>
        <w:t>)</w:t>
      </w:r>
    </w:p>
    <w:p w14:paraId="10FE7CFA" w14:textId="77777777" w:rsidR="00C57623" w:rsidRPr="006A267D" w:rsidRDefault="00C57623" w:rsidP="00C57623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 7.1.1.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HALATÇI, "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Ceza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Mahkemesi'nin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Yargı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Yetkisini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Kullanabilmesinin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Önkoşulları</w:t>
      </w:r>
      <w:proofErr w:type="spellEnd"/>
      <w:r w:rsidRPr="006A267D">
        <w:rPr>
          <w:rFonts w:ascii="Verdana" w:hAnsi="Verdana"/>
          <w:sz w:val="24"/>
          <w:szCs w:val="24"/>
        </w:rPr>
        <w:t xml:space="preserve">",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Hukuk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ve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Politika</w:t>
      </w:r>
      <w:proofErr w:type="spellEnd"/>
      <w:r w:rsidRPr="006A267D">
        <w:rPr>
          <w:rFonts w:ascii="Verdana" w:hAnsi="Verdana"/>
          <w:sz w:val="24"/>
          <w:szCs w:val="24"/>
        </w:rPr>
        <w:t xml:space="preserve"> , "1/3", 57-76 pp., Haziran-2005.</w:t>
      </w:r>
    </w:p>
    <w:p w14:paraId="2F69AAEF" w14:textId="2B695856" w:rsidR="00C57623" w:rsidRPr="006A267D" w:rsidRDefault="00C57623" w:rsidP="003A0837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7.1.2.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HALATÇI, "11 </w:t>
      </w:r>
      <w:proofErr w:type="spellStart"/>
      <w:r w:rsidRPr="006A267D">
        <w:rPr>
          <w:rFonts w:ascii="Verdana" w:hAnsi="Verdana"/>
          <w:sz w:val="24"/>
          <w:szCs w:val="24"/>
        </w:rPr>
        <w:t>Eylül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Terörist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Saldırıları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ve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Afganistan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Operasyonu'nun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Bir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Değerlendirmesi</w:t>
      </w:r>
      <w:proofErr w:type="spellEnd"/>
      <w:r w:rsidRPr="006A267D">
        <w:rPr>
          <w:rFonts w:ascii="Verdana" w:hAnsi="Verdana"/>
          <w:sz w:val="24"/>
          <w:szCs w:val="24"/>
        </w:rPr>
        <w:t xml:space="preserve">",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Hukuk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ve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Politika</w:t>
      </w:r>
      <w:proofErr w:type="spellEnd"/>
      <w:r w:rsidRPr="006A267D">
        <w:rPr>
          <w:rFonts w:ascii="Verdana" w:hAnsi="Verdana"/>
          <w:sz w:val="24"/>
          <w:szCs w:val="24"/>
        </w:rPr>
        <w:t xml:space="preserve"> , "2/7", 80-98 pp., Eylül-2006.</w:t>
      </w:r>
    </w:p>
    <w:p w14:paraId="03CF5870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967"/>
        </w:tabs>
        <w:ind w:left="966" w:hanging="386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Uluslararası diğer hakemli dergilerde yayınlanan</w:t>
      </w:r>
      <w:r w:rsidRPr="006A267D">
        <w:rPr>
          <w:b/>
          <w:spacing w:val="-14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makaleler</w:t>
      </w:r>
    </w:p>
    <w:p w14:paraId="44806A59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967"/>
        </w:tabs>
        <w:spacing w:before="121"/>
        <w:ind w:left="966" w:hanging="386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Uluslararası bilimsel toplantılarda sunulan ve bildiri kitabında (</w:t>
      </w:r>
      <w:proofErr w:type="spellStart"/>
      <w:r w:rsidRPr="006A267D">
        <w:rPr>
          <w:b/>
          <w:i/>
          <w:sz w:val="24"/>
          <w:szCs w:val="24"/>
          <w:lang w:val="tr-TR"/>
        </w:rPr>
        <w:t>Proceedings</w:t>
      </w:r>
      <w:proofErr w:type="spellEnd"/>
      <w:r w:rsidRPr="006A267D">
        <w:rPr>
          <w:b/>
          <w:sz w:val="24"/>
          <w:szCs w:val="24"/>
          <w:lang w:val="tr-TR"/>
        </w:rPr>
        <w:t>) basılan</w:t>
      </w:r>
      <w:r w:rsidRPr="006A267D">
        <w:rPr>
          <w:b/>
          <w:spacing w:val="-29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bildiriler</w:t>
      </w:r>
    </w:p>
    <w:p w14:paraId="0D7CB1E0" w14:textId="77777777" w:rsidR="001822B7" w:rsidRPr="006A267D" w:rsidRDefault="001822B7" w:rsidP="001822B7">
      <w:pPr>
        <w:pStyle w:val="ListeParagraf"/>
        <w:spacing w:before="100" w:beforeAutospacing="1" w:after="100" w:afterAutospacing="1"/>
        <w:ind w:left="717" w:firstLine="0"/>
        <w:jc w:val="both"/>
        <w:rPr>
          <w:rFonts w:ascii="Verdana" w:hAnsi="Verdana"/>
          <w:b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7.3.1.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 ULUSOY, </w:t>
      </w:r>
      <w:proofErr w:type="spellStart"/>
      <w:r w:rsidRPr="006A267D">
        <w:rPr>
          <w:rFonts w:ascii="Verdana" w:hAnsi="Verdana"/>
          <w:sz w:val="24"/>
          <w:szCs w:val="24"/>
        </w:rPr>
        <w:t>Sosyal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Haklar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Sempozyumu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Konferansı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6A267D">
        <w:rPr>
          <w:rFonts w:ascii="Verdana" w:hAnsi="Verdana"/>
          <w:sz w:val="24"/>
          <w:szCs w:val="24"/>
        </w:rPr>
        <w:t>dâhilinde</w:t>
      </w:r>
      <w:proofErr w:type="spellEnd"/>
      <w:r w:rsidRPr="006A267D">
        <w:rPr>
          <w:rFonts w:ascii="Verdana" w:hAnsi="Verdana"/>
          <w:sz w:val="24"/>
          <w:szCs w:val="24"/>
        </w:rPr>
        <w:t xml:space="preserve"> ,</w:t>
      </w:r>
      <w:proofErr w:type="gramEnd"/>
      <w:r w:rsidRPr="006A267D">
        <w:rPr>
          <w:rFonts w:ascii="Verdana" w:hAnsi="Verdana"/>
          <w:sz w:val="24"/>
          <w:szCs w:val="24"/>
        </w:rPr>
        <w:t xml:space="preserve"> "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Sosyal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Haklar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Sempozyumu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III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Bildiriler</w:t>
      </w:r>
      <w:proofErr w:type="spellEnd"/>
      <w:r w:rsidRPr="006A267D">
        <w:rPr>
          <w:rFonts w:ascii="Verdana" w:hAnsi="Verdana"/>
          <w:sz w:val="24"/>
          <w:szCs w:val="24"/>
        </w:rPr>
        <w:t xml:space="preserve">", </w:t>
      </w:r>
      <w:proofErr w:type="spellStart"/>
      <w:r w:rsidRPr="006A267D">
        <w:rPr>
          <w:rFonts w:ascii="Verdana" w:hAnsi="Verdana"/>
          <w:sz w:val="24"/>
          <w:szCs w:val="24"/>
        </w:rPr>
        <w:t>bildiri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kitapçığındaki</w:t>
      </w:r>
      <w:proofErr w:type="spellEnd"/>
      <w:r w:rsidRPr="006A267D">
        <w:rPr>
          <w:rFonts w:ascii="Verdana" w:hAnsi="Verdana"/>
          <w:sz w:val="24"/>
          <w:szCs w:val="24"/>
        </w:rPr>
        <w:t xml:space="preserve"> "</w:t>
      </w:r>
      <w:proofErr w:type="spellStart"/>
      <w:r w:rsidRPr="006A267D">
        <w:rPr>
          <w:rFonts w:ascii="Verdana" w:hAnsi="Verdana"/>
          <w:sz w:val="24"/>
          <w:szCs w:val="24"/>
        </w:rPr>
        <w:t>Sosyal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Hakların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Korunması’nda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Birleşmiş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Milletler’in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Rolü</w:t>
      </w:r>
      <w:proofErr w:type="spellEnd"/>
      <w:r w:rsidRPr="006A267D">
        <w:rPr>
          <w:rFonts w:ascii="Verdana" w:hAnsi="Verdana"/>
          <w:sz w:val="24"/>
          <w:szCs w:val="24"/>
        </w:rPr>
        <w:t xml:space="preserve">” </w:t>
      </w:r>
      <w:proofErr w:type="spellStart"/>
      <w:r w:rsidRPr="006A267D">
        <w:rPr>
          <w:rFonts w:ascii="Verdana" w:hAnsi="Verdana"/>
          <w:sz w:val="24"/>
          <w:szCs w:val="24"/>
        </w:rPr>
        <w:t>başlıklı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tebliğ</w:t>
      </w:r>
      <w:proofErr w:type="spellEnd"/>
      <w:r w:rsidRPr="006A267D">
        <w:rPr>
          <w:rFonts w:ascii="Verdana" w:hAnsi="Verdana"/>
          <w:sz w:val="24"/>
          <w:szCs w:val="24"/>
        </w:rPr>
        <w:t>.</w:t>
      </w:r>
      <w:r w:rsidRPr="006A267D">
        <w:rPr>
          <w:rFonts w:ascii="Verdana" w:hAnsi="Verdana"/>
          <w:b/>
          <w:sz w:val="24"/>
          <w:szCs w:val="24"/>
        </w:rPr>
        <w:t xml:space="preserve"> </w:t>
      </w:r>
    </w:p>
    <w:p w14:paraId="03C0942D" w14:textId="77777777" w:rsidR="001822B7" w:rsidRPr="006A267D" w:rsidRDefault="001822B7" w:rsidP="001822B7">
      <w:pPr>
        <w:pStyle w:val="ListeParagraf"/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7.3.2.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 ULUSOY, VIII. 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Atatürk </w:t>
      </w:r>
      <w:proofErr w:type="spellStart"/>
      <w:r w:rsidRPr="006A267D">
        <w:rPr>
          <w:rFonts w:ascii="Verdana" w:hAnsi="Verdana"/>
          <w:sz w:val="24"/>
          <w:szCs w:val="24"/>
        </w:rPr>
        <w:t>Kongresi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dahilinde</w:t>
      </w:r>
      <w:proofErr w:type="spellEnd"/>
      <w:r w:rsidRPr="006A267D">
        <w:rPr>
          <w:rFonts w:ascii="Verdana" w:hAnsi="Verdana"/>
          <w:sz w:val="24"/>
          <w:szCs w:val="24"/>
        </w:rPr>
        <w:t xml:space="preserve">, </w:t>
      </w:r>
      <w:proofErr w:type="gramStart"/>
      <w:r w:rsidRPr="006A267D">
        <w:rPr>
          <w:rFonts w:ascii="Verdana" w:hAnsi="Verdana"/>
          <w:sz w:val="24"/>
          <w:szCs w:val="24"/>
        </w:rPr>
        <w:t xml:space="preserve">" </w:t>
      </w:r>
      <w:proofErr w:type="spellStart"/>
      <w:r w:rsidRPr="006A267D">
        <w:rPr>
          <w:rFonts w:ascii="Verdana" w:hAnsi="Verdana"/>
          <w:sz w:val="24"/>
          <w:szCs w:val="24"/>
        </w:rPr>
        <w:t>Çerkezler</w:t>
      </w:r>
      <w:proofErr w:type="spellEnd"/>
      <w:proofErr w:type="gram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ve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Ahıska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Türkleri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Örneğinde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Sürgün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Suçuna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İlişkin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Açısından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Bir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Değerlendirme</w:t>
      </w:r>
      <w:proofErr w:type="spellEnd"/>
      <w:r w:rsidRPr="006A267D">
        <w:rPr>
          <w:rFonts w:ascii="Verdana" w:hAnsi="Verdana"/>
          <w:sz w:val="24"/>
          <w:szCs w:val="24"/>
        </w:rPr>
        <w:t xml:space="preserve">" , 13-15 </w:t>
      </w:r>
      <w:proofErr w:type="spellStart"/>
      <w:r w:rsidRPr="006A267D">
        <w:rPr>
          <w:rFonts w:ascii="Verdana" w:hAnsi="Verdana"/>
          <w:sz w:val="24"/>
          <w:szCs w:val="24"/>
        </w:rPr>
        <w:t>Ekim</w:t>
      </w:r>
      <w:proofErr w:type="spellEnd"/>
      <w:r w:rsidRPr="006A267D">
        <w:rPr>
          <w:rFonts w:ascii="Verdana" w:hAnsi="Verdana"/>
          <w:sz w:val="24"/>
          <w:szCs w:val="24"/>
        </w:rPr>
        <w:t xml:space="preserve"> 2015, </w:t>
      </w:r>
      <w:proofErr w:type="spellStart"/>
      <w:r w:rsidRPr="006A267D">
        <w:rPr>
          <w:rFonts w:ascii="Verdana" w:hAnsi="Verdana"/>
          <w:sz w:val="24"/>
          <w:szCs w:val="24"/>
        </w:rPr>
        <w:t>Gence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Azerbaycan</w:t>
      </w:r>
      <w:proofErr w:type="spellEnd"/>
      <w:r w:rsidRPr="006A267D">
        <w:rPr>
          <w:rFonts w:ascii="Verdana" w:hAnsi="Verdana"/>
          <w:sz w:val="24"/>
          <w:szCs w:val="24"/>
        </w:rPr>
        <w:t>.</w:t>
      </w:r>
    </w:p>
    <w:p w14:paraId="0E0145DD" w14:textId="77777777" w:rsidR="001822B7" w:rsidRPr="006A267D" w:rsidRDefault="001822B7" w:rsidP="001822B7">
      <w:pPr>
        <w:pStyle w:val="ListeParagraf"/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7.3.3.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 ULUSOY, </w:t>
      </w:r>
      <w:proofErr w:type="spellStart"/>
      <w:r w:rsidRPr="006A267D">
        <w:rPr>
          <w:rFonts w:ascii="Verdana" w:hAnsi="Verdana"/>
          <w:sz w:val="24"/>
          <w:szCs w:val="24"/>
        </w:rPr>
        <w:t>Mülteci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Hukukunda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Güncel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Gelişmeler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Sempozyumu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dahilinde</w:t>
      </w:r>
      <w:proofErr w:type="spellEnd"/>
      <w:r w:rsidRPr="006A267D">
        <w:rPr>
          <w:rFonts w:ascii="Verdana" w:hAnsi="Verdana"/>
          <w:sz w:val="24"/>
          <w:szCs w:val="24"/>
        </w:rPr>
        <w:t>, "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Koruma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Hukukunda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Geri </w:t>
      </w:r>
      <w:proofErr w:type="spellStart"/>
      <w:r w:rsidRPr="006A267D">
        <w:rPr>
          <w:rFonts w:ascii="Verdana" w:hAnsi="Verdana"/>
          <w:sz w:val="24"/>
          <w:szCs w:val="24"/>
        </w:rPr>
        <w:t>Gönderme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Yasağı</w:t>
      </w:r>
      <w:proofErr w:type="spellEnd"/>
      <w:r w:rsidRPr="006A267D">
        <w:rPr>
          <w:rFonts w:ascii="Verdana" w:hAnsi="Verdana"/>
          <w:sz w:val="24"/>
          <w:szCs w:val="24"/>
        </w:rPr>
        <w:t xml:space="preserve">", Ankara </w:t>
      </w:r>
      <w:proofErr w:type="spellStart"/>
      <w:r w:rsidRPr="006A267D">
        <w:rPr>
          <w:rFonts w:ascii="Verdana" w:hAnsi="Verdana"/>
          <w:sz w:val="24"/>
          <w:szCs w:val="24"/>
        </w:rPr>
        <w:t>Üniversitesi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Fakültesi</w:t>
      </w:r>
      <w:proofErr w:type="spellEnd"/>
      <w:r w:rsidRPr="006A267D">
        <w:rPr>
          <w:rFonts w:ascii="Verdana" w:hAnsi="Verdana"/>
          <w:sz w:val="24"/>
          <w:szCs w:val="24"/>
        </w:rPr>
        <w:t xml:space="preserve">/Raoul Wallenberg Institute, 1-2 </w:t>
      </w:r>
      <w:proofErr w:type="spellStart"/>
      <w:r w:rsidRPr="006A267D">
        <w:rPr>
          <w:rFonts w:ascii="Verdana" w:hAnsi="Verdana"/>
          <w:sz w:val="24"/>
          <w:szCs w:val="24"/>
        </w:rPr>
        <w:t>Ekim</w:t>
      </w:r>
      <w:proofErr w:type="spellEnd"/>
      <w:r w:rsidRPr="006A267D">
        <w:rPr>
          <w:rFonts w:ascii="Verdana" w:hAnsi="Verdana"/>
          <w:sz w:val="24"/>
          <w:szCs w:val="24"/>
        </w:rPr>
        <w:t xml:space="preserve"> 2015, Ankara.</w:t>
      </w:r>
    </w:p>
    <w:p w14:paraId="3C59B66B" w14:textId="520E4703" w:rsidR="006A267D" w:rsidRPr="006A267D" w:rsidRDefault="006A267D" w:rsidP="001822B7">
      <w:pPr>
        <w:pStyle w:val="ListeParagraf"/>
        <w:spacing w:before="100" w:beforeAutospacing="1" w:after="100" w:afterAutospacing="1"/>
        <w:ind w:left="717" w:firstLine="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7.3.4.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 ULUSOY, 4. </w:t>
      </w:r>
      <w:proofErr w:type="spellStart"/>
      <w:proofErr w:type="gram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Ortadoğu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Kongresi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dahilinde</w:t>
      </w:r>
      <w:proofErr w:type="spellEnd"/>
      <w:r w:rsidRPr="006A267D">
        <w:rPr>
          <w:rFonts w:ascii="Verdana" w:hAnsi="Verdana"/>
          <w:sz w:val="24"/>
          <w:szCs w:val="24"/>
        </w:rPr>
        <w:t>, "</w:t>
      </w:r>
      <w:proofErr w:type="spellStart"/>
      <w:r w:rsidRPr="006A267D">
        <w:rPr>
          <w:rFonts w:ascii="Verdana" w:hAnsi="Verdana"/>
          <w:sz w:val="24"/>
          <w:szCs w:val="24"/>
        </w:rPr>
        <w:t>Ortadoğu'da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Terörizmin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Önlenmesi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Kapsamında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BM'nin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Rolü</w:t>
      </w:r>
      <w:proofErr w:type="spellEnd"/>
      <w:r w:rsidRPr="006A267D">
        <w:rPr>
          <w:rFonts w:ascii="Verdana" w:hAnsi="Verdana"/>
          <w:sz w:val="24"/>
          <w:szCs w:val="24"/>
        </w:rPr>
        <w:t xml:space="preserve">", TASAM, 26-27 Nisan, 2016, </w:t>
      </w:r>
      <w:proofErr w:type="spellStart"/>
      <w:r w:rsidRPr="006A267D">
        <w:rPr>
          <w:rFonts w:ascii="Verdana" w:hAnsi="Verdana"/>
          <w:sz w:val="24"/>
          <w:szCs w:val="24"/>
        </w:rPr>
        <w:t>Hatay</w:t>
      </w:r>
      <w:proofErr w:type="spellEnd"/>
      <w:r w:rsidRPr="006A267D">
        <w:rPr>
          <w:rFonts w:ascii="Verdana" w:hAnsi="Verdana"/>
          <w:sz w:val="24"/>
          <w:szCs w:val="24"/>
        </w:rPr>
        <w:t>.</w:t>
      </w:r>
      <w:proofErr w:type="gramEnd"/>
    </w:p>
    <w:p w14:paraId="2FCE1B25" w14:textId="6FA8CC17" w:rsidR="001822B7" w:rsidRPr="006A267D" w:rsidRDefault="0077554F" w:rsidP="003A0837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Yazılan uluslararası kitaplar veya kitaplarda</w:t>
      </w:r>
      <w:r w:rsidRPr="006A267D">
        <w:rPr>
          <w:b/>
          <w:spacing w:val="-19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bölümler</w:t>
      </w:r>
    </w:p>
    <w:p w14:paraId="10F42C1E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1022"/>
        </w:tabs>
        <w:spacing w:before="121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Ulusal hakemli dergilerde yayınlanan</w:t>
      </w:r>
      <w:r w:rsidRPr="006A267D">
        <w:rPr>
          <w:b/>
          <w:spacing w:val="-17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makaleler</w:t>
      </w:r>
    </w:p>
    <w:p w14:paraId="024D2DEE" w14:textId="77777777" w:rsidR="00C57623" w:rsidRPr="006A267D" w:rsidRDefault="001C3BD1" w:rsidP="001C3BD1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>7.5.1.</w:t>
      </w:r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Ülkü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HALATÇI ULUSOY, "</w:t>
      </w:r>
      <w:proofErr w:type="spellStart"/>
      <w:r w:rsidR="00C57623" w:rsidRPr="006A267D">
        <w:rPr>
          <w:rFonts w:ascii="Verdana" w:hAnsi="Verdana"/>
          <w:sz w:val="24"/>
          <w:szCs w:val="24"/>
        </w:rPr>
        <w:t>Uluslararası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Gemi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Adamları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Sözleşmesi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(STCW-1978) </w:t>
      </w:r>
      <w:proofErr w:type="spellStart"/>
      <w:r w:rsidR="00C57623" w:rsidRPr="006A267D">
        <w:rPr>
          <w:rFonts w:ascii="Verdana" w:hAnsi="Verdana"/>
          <w:sz w:val="24"/>
          <w:szCs w:val="24"/>
        </w:rPr>
        <w:t>ve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Değişiklikleri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Örneğinde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Uluslararası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Antlaşmaların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Türk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Hukuku'ndaki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Yeri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ve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Yürürlüğü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Sorunu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, </w:t>
      </w:r>
      <w:r w:rsidR="00C57623" w:rsidRPr="006A267D">
        <w:rPr>
          <w:rFonts w:ascii="Verdana" w:hAnsi="Verdana"/>
          <w:sz w:val="24"/>
          <w:szCs w:val="24"/>
          <w:u w:val="single"/>
        </w:rPr>
        <w:t xml:space="preserve">Ankara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Üniversitesi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Hukuk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Fakültesi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Dergisi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, “62/2”, </w:t>
      </w:r>
      <w:r w:rsidRPr="006A267D">
        <w:rPr>
          <w:rFonts w:ascii="Verdana" w:hAnsi="Verdana"/>
          <w:sz w:val="24"/>
          <w:szCs w:val="24"/>
        </w:rPr>
        <w:t>501-537 pp., 2013.</w:t>
      </w:r>
    </w:p>
    <w:p w14:paraId="65E7AB52" w14:textId="12387249" w:rsidR="00C57623" w:rsidRPr="006A267D" w:rsidRDefault="001C3BD1" w:rsidP="001C3BD1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>7</w:t>
      </w:r>
      <w:r w:rsidR="00C57623" w:rsidRPr="006A267D">
        <w:rPr>
          <w:rFonts w:ascii="Verdana" w:hAnsi="Verdana"/>
          <w:sz w:val="24"/>
          <w:szCs w:val="24"/>
        </w:rPr>
        <w:t>.</w:t>
      </w:r>
      <w:r w:rsidRPr="006A267D">
        <w:rPr>
          <w:rFonts w:ascii="Verdana" w:hAnsi="Verdana"/>
          <w:sz w:val="24"/>
          <w:szCs w:val="24"/>
        </w:rPr>
        <w:t>5.2.</w:t>
      </w:r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Ülkü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HALATÇI ULUSOY, "</w:t>
      </w:r>
      <w:proofErr w:type="spellStart"/>
      <w:r w:rsidR="00C57623" w:rsidRPr="006A267D">
        <w:rPr>
          <w:rFonts w:ascii="Verdana" w:hAnsi="Verdana"/>
          <w:sz w:val="24"/>
          <w:szCs w:val="24"/>
        </w:rPr>
        <w:t>Uluslararası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Hukuk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Açısından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Ege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Hava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Sahasında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Türkiye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ve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Yunanistan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Arasındaki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Sorunlar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",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Türkiye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Barolar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Birliği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Dergisi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r w:rsidR="00B47AB2" w:rsidRPr="006A267D">
        <w:rPr>
          <w:rFonts w:ascii="Verdana" w:hAnsi="Verdana"/>
          <w:sz w:val="24"/>
          <w:szCs w:val="24"/>
        </w:rPr>
        <w:t>, "2013/109", 303-345 pp., 2013.</w:t>
      </w:r>
      <w:r w:rsidR="00C57623" w:rsidRPr="006A267D">
        <w:rPr>
          <w:rFonts w:ascii="Verdana" w:hAnsi="Verdana"/>
          <w:sz w:val="24"/>
          <w:szCs w:val="24"/>
        </w:rPr>
        <w:t xml:space="preserve"> </w:t>
      </w:r>
    </w:p>
    <w:p w14:paraId="03A45AE9" w14:textId="25AD4262" w:rsidR="00C57623" w:rsidRPr="006A267D" w:rsidRDefault="001C3BD1" w:rsidP="001C3BD1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>7.5</w:t>
      </w:r>
      <w:r w:rsidR="00C57623" w:rsidRPr="006A267D">
        <w:rPr>
          <w:rFonts w:ascii="Verdana" w:hAnsi="Verdana"/>
          <w:sz w:val="24"/>
          <w:szCs w:val="24"/>
        </w:rPr>
        <w:t xml:space="preserve">.3. </w:t>
      </w:r>
      <w:proofErr w:type="spellStart"/>
      <w:r w:rsidR="00C57623" w:rsidRPr="006A267D">
        <w:rPr>
          <w:rFonts w:ascii="Verdana" w:hAnsi="Verdana"/>
          <w:sz w:val="24"/>
          <w:szCs w:val="24"/>
        </w:rPr>
        <w:t>Ülkü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HALATÇI ULUSOY, "</w:t>
      </w:r>
      <w:proofErr w:type="spellStart"/>
      <w:r w:rsidR="00C57623" w:rsidRPr="006A267D">
        <w:rPr>
          <w:rFonts w:ascii="Verdana" w:hAnsi="Verdana"/>
          <w:sz w:val="24"/>
          <w:szCs w:val="24"/>
        </w:rPr>
        <w:t>Uluslararası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Hukuk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Açısından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Libya </w:t>
      </w:r>
      <w:proofErr w:type="spellStart"/>
      <w:r w:rsidR="00C57623" w:rsidRPr="006A267D">
        <w:rPr>
          <w:rFonts w:ascii="Verdana" w:hAnsi="Verdana"/>
          <w:sz w:val="24"/>
          <w:szCs w:val="24"/>
        </w:rPr>
        <w:t>ve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Suriye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Örneginde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Koruma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</w:rPr>
        <w:t>Sorumluluğu</w:t>
      </w:r>
      <w:proofErr w:type="spellEnd"/>
      <w:r w:rsidR="00C57623" w:rsidRPr="006A267D">
        <w:rPr>
          <w:rFonts w:ascii="Verdana" w:hAnsi="Verdana"/>
          <w:sz w:val="24"/>
          <w:szCs w:val="24"/>
        </w:rPr>
        <w:t xml:space="preserve">",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Türkiye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Adalet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="00C57623" w:rsidRPr="006A267D">
        <w:rPr>
          <w:rFonts w:ascii="Verdana" w:hAnsi="Verdana"/>
          <w:sz w:val="24"/>
          <w:szCs w:val="24"/>
          <w:u w:val="single"/>
        </w:rPr>
        <w:t>Akademisi</w:t>
      </w:r>
      <w:proofErr w:type="spellEnd"/>
      <w:r w:rsidR="00C57623" w:rsidRPr="006A267D">
        <w:rPr>
          <w:rFonts w:ascii="Verdana" w:hAnsi="Verdana"/>
          <w:sz w:val="24"/>
          <w:szCs w:val="24"/>
          <w:u w:val="single"/>
        </w:rPr>
        <w:t xml:space="preserve"> </w:t>
      </w:r>
      <w:r w:rsidR="00C57623" w:rsidRPr="006A267D">
        <w:rPr>
          <w:rFonts w:ascii="Verdana" w:hAnsi="Verdana"/>
          <w:sz w:val="24"/>
          <w:szCs w:val="24"/>
        </w:rPr>
        <w:t>, "4/14", 269-299 pp., 2013</w:t>
      </w:r>
      <w:r w:rsidR="00B47AB2" w:rsidRPr="006A267D">
        <w:rPr>
          <w:rFonts w:ascii="Verdana" w:hAnsi="Verdana"/>
          <w:sz w:val="24"/>
          <w:szCs w:val="24"/>
        </w:rPr>
        <w:t>.</w:t>
      </w:r>
      <w:r w:rsidR="00C57623" w:rsidRPr="006A267D">
        <w:rPr>
          <w:rFonts w:ascii="Verdana" w:hAnsi="Verdana"/>
          <w:sz w:val="24"/>
          <w:szCs w:val="24"/>
        </w:rPr>
        <w:t xml:space="preserve"> </w:t>
      </w:r>
    </w:p>
    <w:p w14:paraId="53405943" w14:textId="23A6AADB" w:rsidR="001C3BD1" w:rsidRPr="006A267D" w:rsidRDefault="001C3BD1" w:rsidP="001C3BD1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lastRenderedPageBreak/>
        <w:t xml:space="preserve">7.5.4.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HALATÇI, "</w:t>
      </w:r>
      <w:proofErr w:type="spellStart"/>
      <w:r w:rsidRPr="006A267D">
        <w:rPr>
          <w:rFonts w:ascii="Verdana" w:hAnsi="Verdana"/>
          <w:sz w:val="24"/>
          <w:szCs w:val="24"/>
        </w:rPr>
        <w:t>Dünya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Ticaret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Örgütü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Paneli'nin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Türkiye'nin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Pirinç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Ithalatında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Uyguladığı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Önlemlere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İlişkin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Kararı'nın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Değerlendirilmesi</w:t>
      </w:r>
      <w:proofErr w:type="spellEnd"/>
      <w:r w:rsidRPr="006A267D">
        <w:rPr>
          <w:rFonts w:ascii="Verdana" w:hAnsi="Verdana"/>
          <w:sz w:val="24"/>
          <w:szCs w:val="24"/>
        </w:rPr>
        <w:t xml:space="preserve">", </w:t>
      </w:r>
      <w:r w:rsidRPr="006A267D">
        <w:rPr>
          <w:rFonts w:ascii="Verdana" w:hAnsi="Verdana"/>
          <w:sz w:val="24"/>
          <w:szCs w:val="24"/>
          <w:u w:val="single"/>
        </w:rPr>
        <w:t xml:space="preserve">Banka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ve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Ticaret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Hukuku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proofErr w:type="gramStart"/>
      <w:r w:rsidRPr="006A267D">
        <w:rPr>
          <w:rFonts w:ascii="Verdana" w:hAnsi="Verdana"/>
          <w:sz w:val="24"/>
          <w:szCs w:val="24"/>
          <w:u w:val="single"/>
        </w:rPr>
        <w:t>Dergisi</w:t>
      </w:r>
      <w:proofErr w:type="spellEnd"/>
      <w:r w:rsidRPr="006A267D">
        <w:rPr>
          <w:rFonts w:ascii="Verdana" w:hAnsi="Verdana"/>
          <w:sz w:val="24"/>
          <w:szCs w:val="24"/>
        </w:rPr>
        <w:t xml:space="preserve"> ,</w:t>
      </w:r>
      <w:proofErr w:type="gramEnd"/>
      <w:r w:rsidRPr="006A267D">
        <w:rPr>
          <w:rFonts w:ascii="Verdana" w:hAnsi="Verdana"/>
          <w:sz w:val="24"/>
          <w:szCs w:val="24"/>
        </w:rPr>
        <w:t xml:space="preserve"> "XXIV/2", 523-543 pp., 2007</w:t>
      </w:r>
      <w:r w:rsidR="00B47AB2" w:rsidRPr="006A267D">
        <w:rPr>
          <w:rFonts w:ascii="Verdana" w:hAnsi="Verdana"/>
          <w:sz w:val="24"/>
          <w:szCs w:val="24"/>
        </w:rPr>
        <w:t>.</w:t>
      </w:r>
    </w:p>
    <w:p w14:paraId="66AD3727" w14:textId="2617E3BC" w:rsidR="001C3BD1" w:rsidRPr="006A267D" w:rsidRDefault="001C3BD1" w:rsidP="001C3BD1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7.5.6.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HALATÇI, "</w:t>
      </w:r>
      <w:proofErr w:type="spellStart"/>
      <w:r w:rsidRPr="006A267D">
        <w:rPr>
          <w:rFonts w:ascii="Verdana" w:hAnsi="Verdana"/>
          <w:sz w:val="24"/>
          <w:szCs w:val="24"/>
        </w:rPr>
        <w:t>Birleşmiş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Milletler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Barış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Operasyonlarının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Tarihsel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Süreçteki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Dönüşümü</w:t>
      </w:r>
      <w:proofErr w:type="spellEnd"/>
      <w:r w:rsidRPr="006A267D">
        <w:rPr>
          <w:rFonts w:ascii="Verdana" w:hAnsi="Verdana"/>
          <w:sz w:val="24"/>
          <w:szCs w:val="24"/>
        </w:rPr>
        <w:t xml:space="preserve">",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Yavuz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Alangoya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İçin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Armağan</w:t>
      </w:r>
      <w:proofErr w:type="spellEnd"/>
      <w:r w:rsidRPr="006A267D">
        <w:rPr>
          <w:rFonts w:ascii="Verdana" w:hAnsi="Verdana"/>
          <w:sz w:val="24"/>
          <w:szCs w:val="24"/>
        </w:rPr>
        <w:t xml:space="preserve"> , "</w:t>
      </w:r>
      <w:proofErr w:type="spellStart"/>
      <w:r w:rsidRPr="006A267D">
        <w:rPr>
          <w:rFonts w:ascii="Verdana" w:hAnsi="Verdana"/>
          <w:sz w:val="24"/>
          <w:szCs w:val="24"/>
        </w:rPr>
        <w:t>Armağan</w:t>
      </w:r>
      <w:proofErr w:type="spellEnd"/>
      <w:r w:rsidR="000376AE" w:rsidRPr="006A267D">
        <w:rPr>
          <w:rFonts w:ascii="Verdana" w:hAnsi="Verdana"/>
          <w:sz w:val="24"/>
          <w:szCs w:val="24"/>
        </w:rPr>
        <w:t>", 837-870 pp., 2007.</w:t>
      </w:r>
    </w:p>
    <w:p w14:paraId="44F23CF1" w14:textId="410EB419" w:rsidR="00C57623" w:rsidRPr="006A267D" w:rsidRDefault="001C3BD1" w:rsidP="00B47AB2">
      <w:pPr>
        <w:spacing w:before="100" w:beforeAutospacing="1" w:after="100" w:afterAutospacing="1"/>
        <w:ind w:firstLine="580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 xml:space="preserve">7.5.6.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HALATÇI, "</w:t>
      </w:r>
      <w:proofErr w:type="spellStart"/>
      <w:r w:rsidRPr="006A267D">
        <w:rPr>
          <w:rFonts w:ascii="Verdana" w:hAnsi="Verdana"/>
          <w:sz w:val="24"/>
          <w:szCs w:val="24"/>
        </w:rPr>
        <w:t>Hukuk</w:t>
      </w:r>
      <w:proofErr w:type="spellEnd"/>
      <w:r w:rsidRPr="006A267D">
        <w:rPr>
          <w:rFonts w:ascii="Verdana" w:hAnsi="Verdana"/>
          <w:sz w:val="24"/>
          <w:szCs w:val="24"/>
        </w:rPr>
        <w:t xml:space="preserve">, </w:t>
      </w:r>
      <w:proofErr w:type="spellStart"/>
      <w:r w:rsidRPr="006A267D">
        <w:rPr>
          <w:rFonts w:ascii="Verdana" w:hAnsi="Verdana"/>
          <w:sz w:val="24"/>
          <w:szCs w:val="24"/>
        </w:rPr>
        <w:t>Politika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ve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Adalet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İlişkisinin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Yassıada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Davası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Örneğinde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İncelenmesi</w:t>
      </w:r>
      <w:proofErr w:type="spellEnd"/>
      <w:r w:rsidRPr="006A267D">
        <w:rPr>
          <w:rFonts w:ascii="Verdana" w:hAnsi="Verdana"/>
          <w:sz w:val="24"/>
          <w:szCs w:val="24"/>
        </w:rPr>
        <w:t xml:space="preserve">",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Hukuk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Sosyolojisi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ve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Felsefesi</w:t>
      </w:r>
      <w:proofErr w:type="spellEnd"/>
      <w:r w:rsidRPr="006A267D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  <w:u w:val="single"/>
        </w:rPr>
        <w:t>Arkivi</w:t>
      </w:r>
      <w:proofErr w:type="spellEnd"/>
      <w:r w:rsidR="001822B7" w:rsidRPr="006A267D">
        <w:rPr>
          <w:rFonts w:ascii="Verdana" w:hAnsi="Verdana"/>
          <w:sz w:val="24"/>
          <w:szCs w:val="24"/>
        </w:rPr>
        <w:t xml:space="preserve"> , "15", 112-125 pp., 2006.</w:t>
      </w:r>
      <w:r w:rsidRPr="006A267D">
        <w:rPr>
          <w:rFonts w:ascii="Verdana" w:hAnsi="Verdana"/>
          <w:sz w:val="24"/>
          <w:szCs w:val="24"/>
        </w:rPr>
        <w:t xml:space="preserve"> </w:t>
      </w:r>
    </w:p>
    <w:p w14:paraId="68837DFC" w14:textId="1CB5D2B2" w:rsidR="005B0A65" w:rsidRPr="006A267D" w:rsidRDefault="0077554F" w:rsidP="000376AE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Ulusal bilimsel toplantılarda sunulan ve bildiri kitabında basılan</w:t>
      </w:r>
      <w:r w:rsidRPr="006A267D">
        <w:rPr>
          <w:b/>
          <w:spacing w:val="-27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bildiriler</w:t>
      </w:r>
    </w:p>
    <w:p w14:paraId="0660A5B9" w14:textId="77777777" w:rsidR="000376AE" w:rsidRPr="006A267D" w:rsidRDefault="000376AE" w:rsidP="00B47AB2">
      <w:pPr>
        <w:pStyle w:val="ListeParagraf"/>
        <w:tabs>
          <w:tab w:val="left" w:pos="1022"/>
        </w:tabs>
        <w:ind w:firstLine="0"/>
        <w:rPr>
          <w:b/>
          <w:sz w:val="24"/>
          <w:szCs w:val="24"/>
          <w:lang w:val="tr-TR"/>
        </w:rPr>
      </w:pPr>
    </w:p>
    <w:p w14:paraId="688BE785" w14:textId="11F11371" w:rsidR="005B0A65" w:rsidRPr="006A267D" w:rsidRDefault="005B0A65" w:rsidP="00B47AB2">
      <w:pPr>
        <w:pStyle w:val="GvdeMetniGirintisi"/>
        <w:ind w:left="0" w:firstLine="580"/>
        <w:jc w:val="both"/>
        <w:rPr>
          <w:sz w:val="24"/>
          <w:szCs w:val="24"/>
        </w:rPr>
      </w:pPr>
      <w:proofErr w:type="spellStart"/>
      <w:r w:rsidRPr="006A267D">
        <w:rPr>
          <w:sz w:val="24"/>
          <w:szCs w:val="24"/>
        </w:rPr>
        <w:t>Ülkü</w:t>
      </w:r>
      <w:proofErr w:type="spellEnd"/>
      <w:r w:rsidRPr="006A267D">
        <w:rPr>
          <w:sz w:val="24"/>
          <w:szCs w:val="24"/>
        </w:rPr>
        <w:t xml:space="preserve"> HALATÇI ULUSOY, </w:t>
      </w:r>
      <w:proofErr w:type="spellStart"/>
      <w:r w:rsidRPr="006A267D">
        <w:rPr>
          <w:sz w:val="24"/>
          <w:szCs w:val="24"/>
        </w:rPr>
        <w:t>Sosyal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Adalet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İçin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İnsan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Hakları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konferansı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proofErr w:type="gramStart"/>
      <w:r w:rsidRPr="006A267D">
        <w:rPr>
          <w:sz w:val="24"/>
          <w:szCs w:val="24"/>
        </w:rPr>
        <w:t>dahilinde</w:t>
      </w:r>
      <w:proofErr w:type="spellEnd"/>
      <w:r w:rsidRPr="006A267D">
        <w:rPr>
          <w:sz w:val="24"/>
          <w:szCs w:val="24"/>
        </w:rPr>
        <w:t xml:space="preserve"> ,</w:t>
      </w:r>
      <w:proofErr w:type="gramEnd"/>
      <w:r w:rsidRPr="006A267D">
        <w:rPr>
          <w:sz w:val="24"/>
          <w:szCs w:val="24"/>
        </w:rPr>
        <w:t xml:space="preserve"> "</w:t>
      </w:r>
      <w:proofErr w:type="spellStart"/>
      <w:r w:rsidRPr="006A267D">
        <w:rPr>
          <w:sz w:val="24"/>
          <w:szCs w:val="24"/>
        </w:rPr>
        <w:t>Sosyal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Adalet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İçin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İnsan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Hakları</w:t>
      </w:r>
      <w:proofErr w:type="spellEnd"/>
      <w:r w:rsidRPr="006A267D">
        <w:rPr>
          <w:sz w:val="24"/>
          <w:szCs w:val="24"/>
        </w:rPr>
        <w:t xml:space="preserve">: </w:t>
      </w:r>
      <w:proofErr w:type="spellStart"/>
      <w:r w:rsidRPr="006A267D">
        <w:rPr>
          <w:sz w:val="24"/>
          <w:szCs w:val="24"/>
        </w:rPr>
        <w:t>Sosyal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Haklar</w:t>
      </w:r>
      <w:proofErr w:type="spellEnd"/>
      <w:r w:rsidRPr="006A267D">
        <w:rPr>
          <w:sz w:val="24"/>
          <w:szCs w:val="24"/>
        </w:rPr>
        <w:t xml:space="preserve">", </w:t>
      </w:r>
      <w:proofErr w:type="spellStart"/>
      <w:r w:rsidRPr="006A267D">
        <w:rPr>
          <w:sz w:val="24"/>
          <w:szCs w:val="24"/>
        </w:rPr>
        <w:t>bildiri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kitapçığındaki</w:t>
      </w:r>
      <w:proofErr w:type="spellEnd"/>
      <w:r w:rsidRPr="006A267D">
        <w:rPr>
          <w:sz w:val="24"/>
          <w:szCs w:val="24"/>
        </w:rPr>
        <w:t xml:space="preserve"> "</w:t>
      </w:r>
      <w:proofErr w:type="spellStart"/>
      <w:r w:rsidRPr="006A267D">
        <w:rPr>
          <w:sz w:val="24"/>
          <w:szCs w:val="24"/>
        </w:rPr>
        <w:t>Uluslararası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Hukuk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Açısından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Sosyal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Hakların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Yargılanabilirliği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başlıklı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tebliğ</w:t>
      </w:r>
      <w:proofErr w:type="spellEnd"/>
      <w:r w:rsidRPr="006A267D">
        <w:rPr>
          <w:sz w:val="24"/>
          <w:szCs w:val="24"/>
        </w:rPr>
        <w:t xml:space="preserve"> </w:t>
      </w:r>
      <w:proofErr w:type="spellStart"/>
      <w:r w:rsidRPr="006A267D">
        <w:rPr>
          <w:sz w:val="24"/>
          <w:szCs w:val="24"/>
        </w:rPr>
        <w:t>basılmıştır</w:t>
      </w:r>
      <w:proofErr w:type="spellEnd"/>
      <w:r w:rsidRPr="006A267D">
        <w:rPr>
          <w:sz w:val="24"/>
          <w:szCs w:val="24"/>
        </w:rPr>
        <w:t>.</w:t>
      </w:r>
    </w:p>
    <w:p w14:paraId="7F8AC849" w14:textId="77777777" w:rsidR="0064466B" w:rsidRPr="006A267D" w:rsidRDefault="0064466B" w:rsidP="0064466B">
      <w:pPr>
        <w:pStyle w:val="ListeParagraf"/>
        <w:tabs>
          <w:tab w:val="left" w:pos="1022"/>
        </w:tabs>
        <w:ind w:firstLine="0"/>
        <w:rPr>
          <w:b/>
          <w:sz w:val="24"/>
          <w:szCs w:val="24"/>
          <w:lang w:val="tr-TR"/>
        </w:rPr>
      </w:pPr>
    </w:p>
    <w:p w14:paraId="0A329E1F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1022"/>
        </w:tabs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Diğer</w:t>
      </w:r>
      <w:r w:rsidRPr="006A267D">
        <w:rPr>
          <w:b/>
          <w:spacing w:val="-4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yayınlar</w:t>
      </w:r>
    </w:p>
    <w:p w14:paraId="52E8B9A4" w14:textId="77777777" w:rsidR="001822B7" w:rsidRPr="006A267D" w:rsidRDefault="001822B7" w:rsidP="001822B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  <w:t xml:space="preserve">7.7.1.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 ULUSOY, </w:t>
      </w:r>
      <w:proofErr w:type="spellStart"/>
      <w:r w:rsidRPr="006A267D">
        <w:rPr>
          <w:rFonts w:ascii="Verdana" w:hAnsi="Verdana"/>
          <w:sz w:val="24"/>
          <w:szCs w:val="24"/>
        </w:rPr>
        <w:t>Terörizmin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Finansmanının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Önlenmesi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Kapsamında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Birleşmiş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Milletler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Akıllı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Yaptırımları</w:t>
      </w:r>
      <w:proofErr w:type="spellEnd"/>
      <w:r w:rsidRPr="006A267D">
        <w:rPr>
          <w:rFonts w:ascii="Verdana" w:hAnsi="Verdana"/>
          <w:sz w:val="24"/>
          <w:szCs w:val="24"/>
        </w:rPr>
        <w:t xml:space="preserve">, 336 pp., Ankara, </w:t>
      </w:r>
      <w:proofErr w:type="spellStart"/>
      <w:r w:rsidRPr="006A267D">
        <w:rPr>
          <w:rFonts w:ascii="Verdana" w:hAnsi="Verdana"/>
          <w:sz w:val="24"/>
          <w:szCs w:val="24"/>
        </w:rPr>
        <w:t>Turhan</w:t>
      </w:r>
      <w:proofErr w:type="spellEnd"/>
      <w:r w:rsidRPr="006A267D">
        <w:rPr>
          <w:rFonts w:ascii="Verdana" w:hAnsi="Verdana"/>
          <w:sz w:val="24"/>
          <w:szCs w:val="24"/>
        </w:rPr>
        <w:t>, 2014 (</w:t>
      </w:r>
      <w:proofErr w:type="spellStart"/>
      <w:r w:rsidRPr="006A267D">
        <w:rPr>
          <w:rFonts w:ascii="Verdana" w:hAnsi="Verdana"/>
          <w:sz w:val="24"/>
          <w:szCs w:val="24"/>
        </w:rPr>
        <w:t>Sayfa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sayısı</w:t>
      </w:r>
      <w:proofErr w:type="spellEnd"/>
      <w:r w:rsidRPr="006A267D">
        <w:rPr>
          <w:rFonts w:ascii="Verdana" w:hAnsi="Verdana"/>
          <w:sz w:val="24"/>
          <w:szCs w:val="24"/>
        </w:rPr>
        <w:t>: 336)</w:t>
      </w:r>
    </w:p>
    <w:p w14:paraId="4526B320" w14:textId="77777777" w:rsidR="001822B7" w:rsidRPr="006A267D" w:rsidRDefault="001822B7" w:rsidP="001822B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  <w:t xml:space="preserve">7.7.2.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 ULUSOY, </w:t>
      </w:r>
      <w:proofErr w:type="spellStart"/>
      <w:r w:rsidRPr="006A267D">
        <w:rPr>
          <w:rFonts w:ascii="Verdana" w:hAnsi="Verdana"/>
          <w:sz w:val="24"/>
          <w:szCs w:val="24"/>
        </w:rPr>
        <w:t>Dünya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Ticaret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Örgütü'nde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Uyuşmazlıkların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Çözümü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Mekanizması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, 399 pp., Ankara, </w:t>
      </w:r>
      <w:proofErr w:type="spellStart"/>
      <w:r w:rsidRPr="006A267D">
        <w:rPr>
          <w:rFonts w:ascii="Verdana" w:hAnsi="Verdana"/>
          <w:sz w:val="24"/>
          <w:szCs w:val="24"/>
        </w:rPr>
        <w:t>Turhan</w:t>
      </w:r>
      <w:proofErr w:type="spellEnd"/>
      <w:r w:rsidRPr="006A267D">
        <w:rPr>
          <w:rFonts w:ascii="Verdana" w:hAnsi="Verdana"/>
          <w:sz w:val="24"/>
          <w:szCs w:val="24"/>
        </w:rPr>
        <w:t>, 2009 (</w:t>
      </w:r>
      <w:proofErr w:type="spellStart"/>
      <w:r w:rsidRPr="006A267D">
        <w:rPr>
          <w:rFonts w:ascii="Verdana" w:hAnsi="Verdana"/>
          <w:sz w:val="24"/>
          <w:szCs w:val="24"/>
        </w:rPr>
        <w:t>Sayfa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sayısı</w:t>
      </w:r>
      <w:proofErr w:type="spellEnd"/>
      <w:r w:rsidRPr="006A267D">
        <w:rPr>
          <w:rFonts w:ascii="Verdana" w:hAnsi="Verdana"/>
          <w:sz w:val="24"/>
          <w:szCs w:val="24"/>
        </w:rPr>
        <w:t>: 399)</w:t>
      </w:r>
    </w:p>
    <w:p w14:paraId="78B2B7B3" w14:textId="77777777" w:rsidR="001822B7" w:rsidRPr="006A267D" w:rsidRDefault="001822B7" w:rsidP="001822B7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  <w:t xml:space="preserve">7.7.3. </w:t>
      </w:r>
      <w:proofErr w:type="spellStart"/>
      <w:r w:rsidRPr="006A267D">
        <w:rPr>
          <w:rFonts w:ascii="Verdana" w:hAnsi="Verdana"/>
          <w:sz w:val="24"/>
          <w:szCs w:val="24"/>
        </w:rPr>
        <w:t>Ülkü</w:t>
      </w:r>
      <w:proofErr w:type="spellEnd"/>
      <w:r w:rsidRPr="006A267D">
        <w:rPr>
          <w:rFonts w:ascii="Verdana" w:hAnsi="Verdana"/>
          <w:sz w:val="24"/>
          <w:szCs w:val="24"/>
        </w:rPr>
        <w:t xml:space="preserve"> HALATÇI ULUSOY, </w:t>
      </w:r>
      <w:proofErr w:type="spellStart"/>
      <w:r w:rsidRPr="006A267D">
        <w:rPr>
          <w:rFonts w:ascii="Verdana" w:hAnsi="Verdana"/>
          <w:sz w:val="24"/>
          <w:szCs w:val="24"/>
        </w:rPr>
        <w:t>Sedat</w:t>
      </w:r>
      <w:proofErr w:type="spellEnd"/>
      <w:r w:rsidRPr="006A267D">
        <w:rPr>
          <w:rFonts w:ascii="Verdana" w:hAnsi="Verdana"/>
          <w:sz w:val="24"/>
          <w:szCs w:val="24"/>
        </w:rPr>
        <w:t xml:space="preserve"> LAÇINER; </w:t>
      </w:r>
      <w:proofErr w:type="spellStart"/>
      <w:r w:rsidRPr="006A267D">
        <w:rPr>
          <w:rFonts w:ascii="Verdana" w:hAnsi="Verdana"/>
          <w:sz w:val="24"/>
          <w:szCs w:val="24"/>
        </w:rPr>
        <w:t>Arzu</w:t>
      </w:r>
      <w:proofErr w:type="spellEnd"/>
      <w:r w:rsidRPr="006A267D">
        <w:rPr>
          <w:rFonts w:ascii="Verdana" w:hAnsi="Verdana"/>
          <w:sz w:val="24"/>
          <w:szCs w:val="24"/>
        </w:rPr>
        <w:t xml:space="preserve"> CELALIFER, 11 </w:t>
      </w:r>
      <w:proofErr w:type="spellStart"/>
      <w:r w:rsidRPr="006A267D">
        <w:rPr>
          <w:rFonts w:ascii="Verdana" w:hAnsi="Verdana"/>
          <w:sz w:val="24"/>
          <w:szCs w:val="24"/>
        </w:rPr>
        <w:t>Eylül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Sonrası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Ortadoğu</w:t>
      </w:r>
      <w:proofErr w:type="spellEnd"/>
      <w:r w:rsidRPr="006A267D">
        <w:rPr>
          <w:rFonts w:ascii="Verdana" w:hAnsi="Verdana"/>
          <w:sz w:val="24"/>
          <w:szCs w:val="24"/>
        </w:rPr>
        <w:t xml:space="preserve"> (11 </w:t>
      </w:r>
      <w:proofErr w:type="spellStart"/>
      <w:r w:rsidRPr="006A267D">
        <w:rPr>
          <w:rFonts w:ascii="Verdana" w:hAnsi="Verdana"/>
          <w:sz w:val="24"/>
          <w:szCs w:val="24"/>
        </w:rPr>
        <w:t>Eylül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Terörist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Saldırıları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ve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Afganistan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Operasyonu'nun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Bir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Değerlendirmesi</w:t>
      </w:r>
      <w:proofErr w:type="spellEnd"/>
      <w:r w:rsidRPr="006A267D">
        <w:rPr>
          <w:rFonts w:ascii="Verdana" w:hAnsi="Verdana"/>
          <w:sz w:val="24"/>
          <w:szCs w:val="24"/>
        </w:rPr>
        <w:t>)</w:t>
      </w:r>
      <w:proofErr w:type="gramStart"/>
      <w:r w:rsidRPr="006A267D">
        <w:rPr>
          <w:rFonts w:ascii="Verdana" w:hAnsi="Verdana"/>
          <w:sz w:val="24"/>
          <w:szCs w:val="24"/>
        </w:rPr>
        <w:t>,333</w:t>
      </w:r>
      <w:proofErr w:type="gramEnd"/>
      <w:r w:rsidRPr="006A267D">
        <w:rPr>
          <w:rFonts w:ascii="Verdana" w:hAnsi="Verdana"/>
          <w:sz w:val="24"/>
          <w:szCs w:val="24"/>
        </w:rPr>
        <w:t>-375 pp., Ankara, USAK, 2011 (</w:t>
      </w:r>
      <w:proofErr w:type="spellStart"/>
      <w:r w:rsidRPr="006A267D">
        <w:rPr>
          <w:rFonts w:ascii="Verdana" w:hAnsi="Verdana"/>
          <w:sz w:val="24"/>
          <w:szCs w:val="24"/>
        </w:rPr>
        <w:t>Sayfa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sayısı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42)</w:t>
      </w:r>
    </w:p>
    <w:p w14:paraId="7B3E4F80" w14:textId="77777777" w:rsidR="001822B7" w:rsidRPr="006A267D" w:rsidRDefault="001822B7" w:rsidP="001822B7">
      <w:pPr>
        <w:pStyle w:val="ListeParagraf"/>
        <w:tabs>
          <w:tab w:val="left" w:pos="1022"/>
        </w:tabs>
        <w:ind w:firstLine="0"/>
        <w:rPr>
          <w:b/>
          <w:sz w:val="24"/>
          <w:szCs w:val="24"/>
          <w:lang w:val="tr-TR"/>
        </w:rPr>
      </w:pPr>
    </w:p>
    <w:p w14:paraId="207CDCE9" w14:textId="77777777" w:rsidR="004A1D3F" w:rsidRPr="006A267D" w:rsidRDefault="0077554F">
      <w:pPr>
        <w:pStyle w:val="ListeParagraf"/>
        <w:numPr>
          <w:ilvl w:val="1"/>
          <w:numId w:val="1"/>
        </w:numPr>
        <w:tabs>
          <w:tab w:val="left" w:pos="1023"/>
        </w:tabs>
        <w:spacing w:before="121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Uluslararası</w:t>
      </w:r>
      <w:r w:rsidRPr="006A267D">
        <w:rPr>
          <w:b/>
          <w:spacing w:val="-10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atıflar</w:t>
      </w:r>
    </w:p>
    <w:p w14:paraId="71339069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552"/>
        </w:tabs>
        <w:ind w:left="551" w:hanging="331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Ulusal &amp; Uluslararası</w:t>
      </w:r>
      <w:r w:rsidRPr="006A267D">
        <w:rPr>
          <w:b/>
          <w:spacing w:val="-11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Projeler</w:t>
      </w:r>
    </w:p>
    <w:p w14:paraId="3D108EA5" w14:textId="1E6C8099" w:rsidR="008C7FAA" w:rsidRPr="006A267D" w:rsidRDefault="008C7FAA" w:rsidP="008C7FAA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</w:r>
      <w:proofErr w:type="gramStart"/>
      <w:r w:rsidRPr="006A267D">
        <w:rPr>
          <w:rFonts w:ascii="Verdana" w:hAnsi="Verdana"/>
          <w:sz w:val="24"/>
          <w:szCs w:val="24"/>
        </w:rPr>
        <w:t xml:space="preserve">TIR </w:t>
      </w:r>
      <w:proofErr w:type="spellStart"/>
      <w:r w:rsidRPr="006A267D">
        <w:rPr>
          <w:rFonts w:ascii="Verdana" w:hAnsi="Verdana"/>
          <w:sz w:val="24"/>
          <w:szCs w:val="24"/>
        </w:rPr>
        <w:t>Sistemi’nin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Idari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ve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Yargısal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Uygulamaları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Uluslararası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Çalıstayı</w:t>
      </w:r>
      <w:proofErr w:type="spellEnd"/>
      <w:r w:rsidRPr="006A267D">
        <w:rPr>
          <w:rFonts w:ascii="Verdana" w:hAnsi="Verdana"/>
          <w:sz w:val="24"/>
          <w:szCs w:val="24"/>
        </w:rPr>
        <w:t>, (</w:t>
      </w:r>
      <w:proofErr w:type="spellStart"/>
      <w:r w:rsidRPr="006A267D">
        <w:rPr>
          <w:rFonts w:ascii="Verdana" w:hAnsi="Verdana"/>
          <w:sz w:val="24"/>
          <w:szCs w:val="24"/>
        </w:rPr>
        <w:t>Editör</w:t>
      </w:r>
      <w:proofErr w:type="spellEnd"/>
      <w:r w:rsidRPr="006A267D">
        <w:rPr>
          <w:rFonts w:ascii="Verdana" w:hAnsi="Verdana"/>
          <w:sz w:val="24"/>
          <w:szCs w:val="24"/>
        </w:rPr>
        <w:t xml:space="preserve">) Ankara </w:t>
      </w:r>
      <w:proofErr w:type="spellStart"/>
      <w:r w:rsidRPr="006A267D">
        <w:rPr>
          <w:rFonts w:ascii="Verdana" w:hAnsi="Verdana"/>
          <w:sz w:val="24"/>
          <w:szCs w:val="24"/>
        </w:rPr>
        <w:t>Üniversitesi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Yayını</w:t>
      </w:r>
      <w:proofErr w:type="spellEnd"/>
      <w:r w:rsidRPr="006A267D">
        <w:rPr>
          <w:rFonts w:ascii="Verdana" w:hAnsi="Verdana"/>
          <w:sz w:val="24"/>
          <w:szCs w:val="24"/>
        </w:rPr>
        <w:t>, Ankara, 2009.</w:t>
      </w:r>
      <w:proofErr w:type="gramEnd"/>
    </w:p>
    <w:p w14:paraId="62380E12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606"/>
          <w:tab w:val="left" w:pos="607"/>
        </w:tabs>
        <w:spacing w:before="121"/>
        <w:ind w:left="606" w:hanging="386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İdari</w:t>
      </w:r>
      <w:r w:rsidRPr="006A267D">
        <w:rPr>
          <w:b/>
          <w:spacing w:val="-2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Görevler</w:t>
      </w:r>
    </w:p>
    <w:p w14:paraId="40B375CF" w14:textId="3A4A91CC" w:rsidR="008C7FAA" w:rsidRPr="006A267D" w:rsidRDefault="008C7FAA" w:rsidP="008C7FAA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</w:r>
      <w:proofErr w:type="gramStart"/>
      <w:r w:rsidRPr="006A267D">
        <w:rPr>
          <w:rFonts w:ascii="Verdana" w:hAnsi="Verdana"/>
          <w:sz w:val="24"/>
          <w:szCs w:val="24"/>
        </w:rPr>
        <w:t xml:space="preserve">Ankara </w:t>
      </w:r>
      <w:proofErr w:type="spellStart"/>
      <w:r w:rsidRPr="006A267D">
        <w:rPr>
          <w:rFonts w:ascii="Verdana" w:hAnsi="Verdana"/>
          <w:sz w:val="24"/>
          <w:szCs w:val="24"/>
        </w:rPr>
        <w:t>Üniversitesi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Deniz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Hukuku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ve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Politikası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Araştırma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Merkezi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Yönetim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Kurulu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Üyeliği</w:t>
      </w:r>
      <w:proofErr w:type="spellEnd"/>
      <w:r w:rsidRPr="006A267D">
        <w:rPr>
          <w:rFonts w:ascii="Verdana" w:hAnsi="Verdana"/>
          <w:sz w:val="24"/>
          <w:szCs w:val="24"/>
        </w:rPr>
        <w:t>, (2015-….)</w:t>
      </w:r>
      <w:proofErr w:type="gramEnd"/>
      <w:r w:rsidRPr="006A267D">
        <w:rPr>
          <w:rFonts w:ascii="Verdana" w:hAnsi="Verdana"/>
          <w:sz w:val="24"/>
          <w:szCs w:val="24"/>
        </w:rPr>
        <w:t xml:space="preserve"> </w:t>
      </w:r>
    </w:p>
    <w:p w14:paraId="3FBB5819" w14:textId="0E9EAA8C" w:rsidR="008C7FAA" w:rsidRPr="006A267D" w:rsidRDefault="008C7FAA" w:rsidP="008C7FAA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</w:r>
      <w:proofErr w:type="spellStart"/>
      <w:r w:rsidRPr="006A267D">
        <w:rPr>
          <w:rFonts w:ascii="Verdana" w:hAnsi="Verdana"/>
          <w:sz w:val="24"/>
          <w:szCs w:val="24"/>
        </w:rPr>
        <w:t>Yasar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Üniversitesi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Fakültesi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Milletlerarası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Hukuk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Anabilim</w:t>
      </w:r>
      <w:proofErr w:type="spellEnd"/>
      <w:r w:rsidRPr="006A267D">
        <w:rPr>
          <w:rFonts w:ascii="Verdana" w:hAnsi="Verdana"/>
          <w:sz w:val="24"/>
          <w:szCs w:val="24"/>
        </w:rPr>
        <w:t xml:space="preserve"> Dalı </w:t>
      </w:r>
      <w:proofErr w:type="spellStart"/>
      <w:r w:rsidRPr="006A267D">
        <w:rPr>
          <w:rFonts w:ascii="Verdana" w:hAnsi="Verdana"/>
          <w:sz w:val="24"/>
          <w:szCs w:val="24"/>
        </w:rPr>
        <w:t>Başkanlığı</w:t>
      </w:r>
      <w:proofErr w:type="spellEnd"/>
      <w:r w:rsidRPr="006A267D">
        <w:rPr>
          <w:rFonts w:ascii="Verdana" w:hAnsi="Verdana"/>
          <w:sz w:val="24"/>
          <w:szCs w:val="24"/>
        </w:rPr>
        <w:t xml:space="preserve"> (2010-2011)</w:t>
      </w:r>
    </w:p>
    <w:p w14:paraId="112F7F04" w14:textId="77629C62" w:rsidR="008C7FAA" w:rsidRPr="006A267D" w:rsidRDefault="008C7FAA" w:rsidP="008C7FAA">
      <w:pPr>
        <w:pStyle w:val="NormalWeb"/>
        <w:spacing w:before="0" w:beforeAutospacing="0" w:after="0" w:afterAutospacing="0"/>
        <w:ind w:firstLine="220"/>
        <w:jc w:val="both"/>
        <w:rPr>
          <w:rFonts w:ascii="Verdana" w:hAnsi="Verdana"/>
          <w:lang w:val="tr-TR"/>
        </w:rPr>
      </w:pPr>
      <w:r w:rsidRPr="006A267D">
        <w:rPr>
          <w:rFonts w:ascii="Verdana" w:hAnsi="Verdana" w:cs="Times New Roman"/>
          <w:lang w:val="tr-TR"/>
        </w:rPr>
        <w:t xml:space="preserve">  Yasar Üniversitesi Sosyal Bilimler Enstitüsü Kamu Hukuku Bölüm Başkan Yardımcılığı  (2010-2011) </w:t>
      </w:r>
    </w:p>
    <w:p w14:paraId="438E2F25" w14:textId="77777777" w:rsidR="008C7FAA" w:rsidRPr="006A267D" w:rsidRDefault="008C7FAA" w:rsidP="008C7FAA">
      <w:pPr>
        <w:pStyle w:val="ListeParagraf"/>
        <w:tabs>
          <w:tab w:val="left" w:pos="606"/>
          <w:tab w:val="left" w:pos="607"/>
        </w:tabs>
        <w:spacing w:before="121"/>
        <w:ind w:left="606" w:firstLine="0"/>
        <w:rPr>
          <w:b/>
          <w:sz w:val="24"/>
          <w:szCs w:val="24"/>
          <w:lang w:val="tr-TR"/>
        </w:rPr>
      </w:pPr>
    </w:p>
    <w:p w14:paraId="1B80A12F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607"/>
        </w:tabs>
        <w:spacing w:before="118"/>
        <w:ind w:left="606" w:hanging="386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lastRenderedPageBreak/>
        <w:t>Bilimsel ve Mesleki Kuruluşlara</w:t>
      </w:r>
      <w:r w:rsidRPr="006A267D">
        <w:rPr>
          <w:b/>
          <w:spacing w:val="-12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Üyelikler</w:t>
      </w:r>
    </w:p>
    <w:p w14:paraId="30B436FB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607"/>
        </w:tabs>
        <w:spacing w:before="118"/>
        <w:ind w:left="606" w:hanging="386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Ödüller</w:t>
      </w:r>
    </w:p>
    <w:p w14:paraId="24A95A1A" w14:textId="203A2F98" w:rsidR="008C7FAA" w:rsidRPr="006A267D" w:rsidRDefault="008C7FAA" w:rsidP="008C7FAA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  <w:t xml:space="preserve">TÜBITAK, </w:t>
      </w:r>
      <w:proofErr w:type="spellStart"/>
      <w:r w:rsidRPr="006A267D">
        <w:rPr>
          <w:rFonts w:ascii="Verdana" w:hAnsi="Verdana"/>
          <w:sz w:val="24"/>
          <w:szCs w:val="24"/>
        </w:rPr>
        <w:t>Yurtdısı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Doktora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Arastırma</w:t>
      </w:r>
      <w:proofErr w:type="spellEnd"/>
      <w:r w:rsidRPr="006A267D">
        <w:rPr>
          <w:rFonts w:ascii="Verdana" w:hAnsi="Verdana"/>
          <w:sz w:val="24"/>
          <w:szCs w:val="24"/>
        </w:rPr>
        <w:t xml:space="preserve"> </w:t>
      </w:r>
      <w:proofErr w:type="spellStart"/>
      <w:r w:rsidRPr="006A267D">
        <w:rPr>
          <w:rFonts w:ascii="Verdana" w:hAnsi="Verdana"/>
          <w:sz w:val="24"/>
          <w:szCs w:val="24"/>
        </w:rPr>
        <w:t>Bursu</w:t>
      </w:r>
      <w:proofErr w:type="spellEnd"/>
      <w:r w:rsidRPr="006A267D">
        <w:rPr>
          <w:rFonts w:ascii="Verdana" w:hAnsi="Verdana"/>
          <w:sz w:val="24"/>
          <w:szCs w:val="24"/>
        </w:rPr>
        <w:t>, 2007. (6 ay)</w:t>
      </w:r>
    </w:p>
    <w:p w14:paraId="0FF26F6A" w14:textId="7D01A5A8" w:rsidR="008C7FAA" w:rsidRDefault="008C7FAA" w:rsidP="008C7FAA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 w:rsidRPr="006A267D">
        <w:rPr>
          <w:rFonts w:ascii="Verdana" w:hAnsi="Verdana"/>
          <w:sz w:val="24"/>
          <w:szCs w:val="24"/>
        </w:rPr>
        <w:tab/>
        <w:t xml:space="preserve">World Trade Institute, Summer Course Scholarship (5 </w:t>
      </w:r>
      <w:proofErr w:type="spellStart"/>
      <w:r w:rsidRPr="006A267D">
        <w:rPr>
          <w:rFonts w:ascii="Verdana" w:hAnsi="Verdana"/>
          <w:sz w:val="24"/>
          <w:szCs w:val="24"/>
        </w:rPr>
        <w:t>hafta</w:t>
      </w:r>
      <w:proofErr w:type="spellEnd"/>
      <w:r w:rsidRPr="006A267D">
        <w:rPr>
          <w:rFonts w:ascii="Verdana" w:hAnsi="Verdana"/>
          <w:sz w:val="24"/>
          <w:szCs w:val="24"/>
        </w:rPr>
        <w:t>)</w:t>
      </w:r>
    </w:p>
    <w:p w14:paraId="7B3A5364" w14:textId="7BE9D5DC" w:rsidR="006A267D" w:rsidRPr="006A267D" w:rsidRDefault="006A267D" w:rsidP="008C7FAA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Global Food Law and Policy, Summer Course Scholarship (1 </w:t>
      </w:r>
      <w:proofErr w:type="spellStart"/>
      <w:r>
        <w:rPr>
          <w:rFonts w:ascii="Verdana" w:hAnsi="Verdana"/>
          <w:sz w:val="24"/>
          <w:szCs w:val="24"/>
        </w:rPr>
        <w:t>hafta</w:t>
      </w:r>
      <w:proofErr w:type="spellEnd"/>
      <w:r>
        <w:rPr>
          <w:rFonts w:ascii="Verdana" w:hAnsi="Verdana"/>
          <w:sz w:val="24"/>
          <w:szCs w:val="24"/>
        </w:rPr>
        <w:t>)</w:t>
      </w:r>
    </w:p>
    <w:p w14:paraId="4B26A589" w14:textId="77777777" w:rsidR="008C7FAA" w:rsidRPr="006A267D" w:rsidRDefault="008C7FAA" w:rsidP="008C7FAA">
      <w:pPr>
        <w:pStyle w:val="ListeParagraf"/>
        <w:tabs>
          <w:tab w:val="left" w:pos="607"/>
        </w:tabs>
        <w:spacing w:before="118"/>
        <w:ind w:left="606" w:firstLine="0"/>
        <w:rPr>
          <w:b/>
          <w:sz w:val="24"/>
          <w:szCs w:val="24"/>
          <w:lang w:val="tr-TR"/>
        </w:rPr>
      </w:pPr>
    </w:p>
    <w:p w14:paraId="0CAE09C9" w14:textId="77777777" w:rsidR="004A1D3F" w:rsidRPr="006A267D" w:rsidRDefault="0077554F">
      <w:pPr>
        <w:pStyle w:val="ListeParagraf"/>
        <w:numPr>
          <w:ilvl w:val="0"/>
          <w:numId w:val="1"/>
        </w:numPr>
        <w:tabs>
          <w:tab w:val="left" w:pos="607"/>
        </w:tabs>
        <w:spacing w:before="121"/>
        <w:ind w:left="606" w:hanging="386"/>
        <w:rPr>
          <w:b/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>Son iki yılda verdiğiniz lisans ve lisansüstü düzeydeki dersler için aşağıdaki tabloyu</w:t>
      </w:r>
      <w:r w:rsidRPr="006A267D">
        <w:rPr>
          <w:b/>
          <w:spacing w:val="-27"/>
          <w:sz w:val="24"/>
          <w:szCs w:val="24"/>
          <w:lang w:val="tr-TR"/>
        </w:rPr>
        <w:t xml:space="preserve"> </w:t>
      </w:r>
      <w:r w:rsidRPr="006A267D">
        <w:rPr>
          <w:b/>
          <w:sz w:val="24"/>
          <w:szCs w:val="24"/>
          <w:lang w:val="tr-TR"/>
        </w:rPr>
        <w:t>doldurunuz.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133"/>
        <w:gridCol w:w="3262"/>
        <w:gridCol w:w="852"/>
        <w:gridCol w:w="1181"/>
        <w:gridCol w:w="975"/>
      </w:tblGrid>
      <w:tr w:rsidR="004A1D3F" w:rsidRPr="006A267D" w14:paraId="720545D4" w14:textId="77777777">
        <w:trPr>
          <w:trHeight w:val="220"/>
        </w:trPr>
        <w:tc>
          <w:tcPr>
            <w:tcW w:w="1244" w:type="dxa"/>
            <w:vMerge w:val="restart"/>
            <w:tcBorders>
              <w:bottom w:val="double" w:sz="6" w:space="0" w:color="000000"/>
            </w:tcBorders>
          </w:tcPr>
          <w:p w14:paraId="0BBA2C41" w14:textId="77777777" w:rsidR="004A1D3F" w:rsidRPr="006A267D" w:rsidRDefault="0077554F">
            <w:pPr>
              <w:pStyle w:val="TableParagraph"/>
              <w:spacing w:before="22"/>
              <w:ind w:left="475" w:right="109" w:hanging="349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Akademik Yıl</w:t>
            </w:r>
          </w:p>
        </w:tc>
        <w:tc>
          <w:tcPr>
            <w:tcW w:w="1133" w:type="dxa"/>
            <w:vMerge w:val="restart"/>
            <w:tcBorders>
              <w:bottom w:val="double" w:sz="6" w:space="0" w:color="000000"/>
            </w:tcBorders>
          </w:tcPr>
          <w:p w14:paraId="004070FD" w14:textId="77777777" w:rsidR="004A1D3F" w:rsidRPr="006A267D" w:rsidRDefault="0077554F">
            <w:pPr>
              <w:pStyle w:val="TableParagraph"/>
              <w:spacing w:before="147"/>
              <w:ind w:left="22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Dönem</w:t>
            </w:r>
          </w:p>
        </w:tc>
        <w:tc>
          <w:tcPr>
            <w:tcW w:w="3262" w:type="dxa"/>
            <w:vMerge w:val="restart"/>
            <w:tcBorders>
              <w:bottom w:val="double" w:sz="6" w:space="0" w:color="000000"/>
              <w:right w:val="single" w:sz="6" w:space="0" w:color="000000"/>
            </w:tcBorders>
          </w:tcPr>
          <w:p w14:paraId="433B564D" w14:textId="77777777" w:rsidR="004A1D3F" w:rsidRPr="006A267D" w:rsidRDefault="0077554F">
            <w:pPr>
              <w:pStyle w:val="TableParagraph"/>
              <w:spacing w:before="147"/>
              <w:ind w:left="1094" w:right="1095"/>
              <w:jc w:val="center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033" w:type="dxa"/>
            <w:gridSpan w:val="2"/>
            <w:tcBorders>
              <w:left w:val="single" w:sz="6" w:space="0" w:color="000000"/>
            </w:tcBorders>
          </w:tcPr>
          <w:p w14:paraId="566AB13F" w14:textId="77777777" w:rsidR="004A1D3F" w:rsidRPr="006A267D" w:rsidRDefault="0077554F">
            <w:pPr>
              <w:pStyle w:val="TableParagraph"/>
              <w:spacing w:line="236" w:lineRule="exact"/>
              <w:ind w:left="35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Haftalık Saati</w:t>
            </w:r>
          </w:p>
        </w:tc>
        <w:tc>
          <w:tcPr>
            <w:tcW w:w="975" w:type="dxa"/>
            <w:vMerge w:val="restart"/>
            <w:tcBorders>
              <w:bottom w:val="double" w:sz="6" w:space="0" w:color="000000"/>
            </w:tcBorders>
          </w:tcPr>
          <w:p w14:paraId="561EADFA" w14:textId="77777777" w:rsidR="004A1D3F" w:rsidRPr="006A267D" w:rsidRDefault="0077554F">
            <w:pPr>
              <w:pStyle w:val="TableParagraph"/>
              <w:spacing w:before="22"/>
              <w:ind w:left="206" w:right="85" w:hanging="104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Öğrenci Sayısı</w:t>
            </w:r>
          </w:p>
        </w:tc>
      </w:tr>
      <w:tr w:rsidR="004A1D3F" w:rsidRPr="006A267D" w14:paraId="018A402C" w14:textId="77777777">
        <w:trPr>
          <w:trHeight w:val="260"/>
        </w:trPr>
        <w:tc>
          <w:tcPr>
            <w:tcW w:w="1244" w:type="dxa"/>
            <w:vMerge/>
            <w:tcBorders>
              <w:top w:val="nil"/>
              <w:bottom w:val="double" w:sz="6" w:space="0" w:color="000000"/>
            </w:tcBorders>
          </w:tcPr>
          <w:p w14:paraId="4F54D970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6" w:space="0" w:color="000000"/>
            </w:tcBorders>
          </w:tcPr>
          <w:p w14:paraId="05268E9C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62" w:type="dxa"/>
            <w:vMerge/>
            <w:tcBorders>
              <w:top w:val="nil"/>
              <w:bottom w:val="double" w:sz="6" w:space="0" w:color="000000"/>
              <w:right w:val="single" w:sz="6" w:space="0" w:color="000000"/>
            </w:tcBorders>
          </w:tcPr>
          <w:p w14:paraId="33399FE2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double" w:sz="6" w:space="0" w:color="000000"/>
            </w:tcBorders>
          </w:tcPr>
          <w:p w14:paraId="44B77732" w14:textId="77777777" w:rsidR="004A1D3F" w:rsidRPr="006A267D" w:rsidRDefault="0077554F">
            <w:pPr>
              <w:pStyle w:val="TableParagraph"/>
              <w:spacing w:before="17" w:line="252" w:lineRule="exact"/>
              <w:ind w:left="10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Teorik</w:t>
            </w:r>
          </w:p>
        </w:tc>
        <w:tc>
          <w:tcPr>
            <w:tcW w:w="1181" w:type="dxa"/>
            <w:tcBorders>
              <w:bottom w:val="double" w:sz="6" w:space="0" w:color="000000"/>
            </w:tcBorders>
          </w:tcPr>
          <w:p w14:paraId="4D6487B0" w14:textId="77777777" w:rsidR="004A1D3F" w:rsidRPr="006A267D" w:rsidRDefault="0077554F">
            <w:pPr>
              <w:pStyle w:val="TableParagraph"/>
              <w:spacing w:before="17" w:line="252" w:lineRule="exact"/>
              <w:ind w:left="103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Uygulama</w:t>
            </w:r>
          </w:p>
        </w:tc>
        <w:tc>
          <w:tcPr>
            <w:tcW w:w="975" w:type="dxa"/>
            <w:vMerge/>
            <w:tcBorders>
              <w:top w:val="nil"/>
              <w:bottom w:val="double" w:sz="6" w:space="0" w:color="000000"/>
            </w:tcBorders>
          </w:tcPr>
          <w:p w14:paraId="24B65291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</w:tr>
      <w:tr w:rsidR="004A1D3F" w:rsidRPr="006A267D" w14:paraId="0EBF639F" w14:textId="77777777">
        <w:trPr>
          <w:trHeight w:val="240"/>
        </w:trPr>
        <w:tc>
          <w:tcPr>
            <w:tcW w:w="1244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 w14:paraId="2FCC9401" w14:textId="72ECB6C5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2017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 w14:paraId="5656B0CC" w14:textId="77777777" w:rsidR="004A1D3F" w:rsidRPr="006A267D" w:rsidRDefault="0077554F">
            <w:pPr>
              <w:pStyle w:val="TableParagraph"/>
              <w:spacing w:before="149"/>
              <w:ind w:left="10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Güz</w:t>
            </w:r>
          </w:p>
        </w:tc>
        <w:tc>
          <w:tcPr>
            <w:tcW w:w="3262" w:type="dxa"/>
            <w:tcBorders>
              <w:top w:val="double" w:sz="6" w:space="0" w:color="000000"/>
              <w:right w:val="single" w:sz="6" w:space="0" w:color="000000"/>
            </w:tcBorders>
          </w:tcPr>
          <w:p w14:paraId="56C95D8F" w14:textId="514E01AB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Milletlerarası Hukuk (Lisans)</w:t>
            </w:r>
          </w:p>
        </w:tc>
        <w:tc>
          <w:tcPr>
            <w:tcW w:w="852" w:type="dxa"/>
            <w:tcBorders>
              <w:top w:val="double" w:sz="6" w:space="0" w:color="000000"/>
              <w:left w:val="single" w:sz="6" w:space="0" w:color="000000"/>
            </w:tcBorders>
          </w:tcPr>
          <w:p w14:paraId="06171836" w14:textId="25B00F79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1181" w:type="dxa"/>
            <w:tcBorders>
              <w:top w:val="double" w:sz="6" w:space="0" w:color="000000"/>
            </w:tcBorders>
          </w:tcPr>
          <w:p w14:paraId="3F087A40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double" w:sz="6" w:space="0" w:color="000000"/>
            </w:tcBorders>
          </w:tcPr>
          <w:p w14:paraId="4346D0A7" w14:textId="6E4E6A39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500</w:t>
            </w:r>
          </w:p>
        </w:tc>
      </w:tr>
      <w:tr w:rsidR="004A1D3F" w:rsidRPr="006A267D" w14:paraId="47D4575F" w14:textId="77777777">
        <w:trPr>
          <w:trHeight w:val="260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14:paraId="5F5D9324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14:paraId="23E2B7C1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62" w:type="dxa"/>
            <w:tcBorders>
              <w:bottom w:val="single" w:sz="12" w:space="0" w:color="000000"/>
              <w:right w:val="single" w:sz="6" w:space="0" w:color="000000"/>
            </w:tcBorders>
          </w:tcPr>
          <w:p w14:paraId="4BB01B43" w14:textId="38A2EBCA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Milletlerarası Hukuk (Yüksek Lisans)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12" w:space="0" w:color="000000"/>
            </w:tcBorders>
          </w:tcPr>
          <w:p w14:paraId="3E12C35D" w14:textId="5D3C8916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14:paraId="70DDA172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 w14:paraId="01878A61" w14:textId="7663EFA0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</w:t>
            </w:r>
          </w:p>
        </w:tc>
      </w:tr>
      <w:tr w:rsidR="004A1D3F" w:rsidRPr="006A267D" w14:paraId="7B371595" w14:textId="77777777">
        <w:trPr>
          <w:trHeight w:val="240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14:paraId="3828B0D4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0C1487BD" w14:textId="77777777" w:rsidR="004A1D3F" w:rsidRPr="006A267D" w:rsidRDefault="0077554F">
            <w:pPr>
              <w:pStyle w:val="TableParagraph"/>
              <w:spacing w:before="163"/>
              <w:ind w:left="10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İlkbahar</w:t>
            </w:r>
          </w:p>
        </w:tc>
        <w:tc>
          <w:tcPr>
            <w:tcW w:w="3262" w:type="dxa"/>
            <w:tcBorders>
              <w:top w:val="single" w:sz="12" w:space="0" w:color="000000"/>
              <w:right w:val="single" w:sz="6" w:space="0" w:color="000000"/>
            </w:tcBorders>
          </w:tcPr>
          <w:p w14:paraId="0AA82585" w14:textId="3469A2BF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6A267D">
              <w:rPr>
                <w:sz w:val="24"/>
                <w:szCs w:val="24"/>
                <w:lang w:val="tr-TR"/>
              </w:rPr>
              <w:t>Milletlerarası Hukuk (Lisans)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</w:tcBorders>
          </w:tcPr>
          <w:p w14:paraId="6FB41A35" w14:textId="2347A281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1181" w:type="dxa"/>
            <w:tcBorders>
              <w:top w:val="single" w:sz="12" w:space="0" w:color="000000"/>
            </w:tcBorders>
          </w:tcPr>
          <w:p w14:paraId="6B5E5A9D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 w14:paraId="1DC72083" w14:textId="5928B3B6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500</w:t>
            </w:r>
          </w:p>
        </w:tc>
      </w:tr>
      <w:tr w:rsidR="004A1D3F" w:rsidRPr="006A267D" w14:paraId="6D25AF80" w14:textId="77777777">
        <w:trPr>
          <w:trHeight w:val="260"/>
        </w:trPr>
        <w:tc>
          <w:tcPr>
            <w:tcW w:w="1244" w:type="dxa"/>
            <w:vMerge/>
            <w:tcBorders>
              <w:top w:val="nil"/>
              <w:bottom w:val="single" w:sz="12" w:space="0" w:color="000000"/>
            </w:tcBorders>
          </w:tcPr>
          <w:p w14:paraId="0B43E6B9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14:paraId="46F708C5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62" w:type="dxa"/>
            <w:tcBorders>
              <w:bottom w:val="single" w:sz="12" w:space="0" w:color="000000"/>
              <w:right w:val="single" w:sz="6" w:space="0" w:color="000000"/>
            </w:tcBorders>
          </w:tcPr>
          <w:p w14:paraId="0E1844F0" w14:textId="5395576C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Uluslararası Örgütler (Lisans)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12" w:space="0" w:color="000000"/>
            </w:tcBorders>
          </w:tcPr>
          <w:p w14:paraId="541956B8" w14:textId="0E31E14B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14:paraId="6B20BF23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 w14:paraId="625189F0" w14:textId="2A9CB717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120</w:t>
            </w:r>
          </w:p>
        </w:tc>
      </w:tr>
      <w:tr w:rsidR="004A1D3F" w:rsidRPr="006A267D" w14:paraId="4B6FD4B9" w14:textId="77777777">
        <w:trPr>
          <w:trHeight w:val="240"/>
        </w:trPr>
        <w:tc>
          <w:tcPr>
            <w:tcW w:w="1244" w:type="dxa"/>
            <w:vMerge w:val="restart"/>
            <w:tcBorders>
              <w:top w:val="single" w:sz="12" w:space="0" w:color="000000"/>
            </w:tcBorders>
          </w:tcPr>
          <w:p w14:paraId="59CAB03E" w14:textId="7E2CA843" w:rsidR="004A1D3F" w:rsidRPr="006A267D" w:rsidRDefault="006A267D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2016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FD82658" w14:textId="77777777" w:rsidR="004A1D3F" w:rsidRPr="006A267D" w:rsidRDefault="0077554F">
            <w:pPr>
              <w:pStyle w:val="TableParagraph"/>
              <w:spacing w:before="139"/>
              <w:ind w:left="10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Güz</w:t>
            </w:r>
          </w:p>
        </w:tc>
        <w:tc>
          <w:tcPr>
            <w:tcW w:w="3262" w:type="dxa"/>
            <w:tcBorders>
              <w:top w:val="single" w:sz="12" w:space="0" w:color="000000"/>
              <w:right w:val="single" w:sz="6" w:space="0" w:color="000000"/>
            </w:tcBorders>
          </w:tcPr>
          <w:p w14:paraId="3243E66C" w14:textId="5854ADDB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FC4F4C">
              <w:rPr>
                <w:sz w:val="24"/>
                <w:szCs w:val="24"/>
                <w:lang w:val="tr-TR"/>
              </w:rPr>
              <w:t>Mill</w:t>
            </w:r>
            <w:r>
              <w:rPr>
                <w:sz w:val="24"/>
                <w:szCs w:val="24"/>
                <w:lang w:val="tr-TR"/>
              </w:rPr>
              <w:t>etlerarası Hukuk (Lisans)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</w:tcBorders>
          </w:tcPr>
          <w:p w14:paraId="71EB78A6" w14:textId="439E9F26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1181" w:type="dxa"/>
            <w:tcBorders>
              <w:top w:val="single" w:sz="12" w:space="0" w:color="000000"/>
            </w:tcBorders>
          </w:tcPr>
          <w:p w14:paraId="71807A14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 w14:paraId="68D8422E" w14:textId="374C408F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500</w:t>
            </w:r>
          </w:p>
        </w:tc>
      </w:tr>
      <w:tr w:rsidR="004A1D3F" w:rsidRPr="006A267D" w14:paraId="1E998ECE" w14:textId="77777777">
        <w:trPr>
          <w:trHeight w:val="260"/>
        </w:trPr>
        <w:tc>
          <w:tcPr>
            <w:tcW w:w="1244" w:type="dxa"/>
            <w:vMerge/>
            <w:tcBorders>
              <w:top w:val="nil"/>
            </w:tcBorders>
          </w:tcPr>
          <w:p w14:paraId="1C409A45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 w14:paraId="756B1378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62" w:type="dxa"/>
            <w:tcBorders>
              <w:bottom w:val="single" w:sz="12" w:space="0" w:color="000000"/>
              <w:right w:val="single" w:sz="6" w:space="0" w:color="000000"/>
            </w:tcBorders>
          </w:tcPr>
          <w:p w14:paraId="27D6CA99" w14:textId="794A84E7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FC4F4C">
              <w:rPr>
                <w:sz w:val="24"/>
                <w:szCs w:val="24"/>
                <w:lang w:val="tr-TR"/>
              </w:rPr>
              <w:t>Milletlerarası Hukuk (Yüksek Lisans)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12" w:space="0" w:color="000000"/>
            </w:tcBorders>
          </w:tcPr>
          <w:p w14:paraId="7627078D" w14:textId="3AD980D0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14:paraId="5259A05C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 w14:paraId="5369D83D" w14:textId="452F7ECF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15</w:t>
            </w:r>
          </w:p>
        </w:tc>
      </w:tr>
      <w:tr w:rsidR="004A1D3F" w:rsidRPr="006A267D" w14:paraId="453570F4" w14:textId="77777777">
        <w:trPr>
          <w:trHeight w:val="240"/>
        </w:trPr>
        <w:tc>
          <w:tcPr>
            <w:tcW w:w="1244" w:type="dxa"/>
            <w:vMerge/>
            <w:tcBorders>
              <w:top w:val="nil"/>
            </w:tcBorders>
          </w:tcPr>
          <w:p w14:paraId="040824DE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14:paraId="477B1CAF" w14:textId="77777777" w:rsidR="004A1D3F" w:rsidRPr="006A267D" w:rsidRDefault="0077554F">
            <w:pPr>
              <w:pStyle w:val="TableParagraph"/>
              <w:spacing w:before="142"/>
              <w:ind w:left="100"/>
              <w:rPr>
                <w:b/>
                <w:sz w:val="24"/>
                <w:szCs w:val="24"/>
                <w:lang w:val="tr-TR"/>
              </w:rPr>
            </w:pPr>
            <w:r w:rsidRPr="006A267D">
              <w:rPr>
                <w:b/>
                <w:sz w:val="24"/>
                <w:szCs w:val="24"/>
                <w:lang w:val="tr-TR"/>
              </w:rPr>
              <w:t>İlkbahar</w:t>
            </w:r>
          </w:p>
        </w:tc>
        <w:tc>
          <w:tcPr>
            <w:tcW w:w="3262" w:type="dxa"/>
            <w:tcBorders>
              <w:top w:val="single" w:sz="12" w:space="0" w:color="000000"/>
              <w:right w:val="single" w:sz="6" w:space="0" w:color="000000"/>
            </w:tcBorders>
          </w:tcPr>
          <w:p w14:paraId="59083CB7" w14:textId="59528BD7" w:rsidR="004A1D3F" w:rsidRPr="006A267D" w:rsidRDefault="00FC4F4C" w:rsidP="00FC4F4C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FC4F4C">
              <w:rPr>
                <w:sz w:val="24"/>
                <w:szCs w:val="24"/>
                <w:lang w:val="tr-TR"/>
              </w:rPr>
              <w:t>Milletlerarası Hukuk (Lisans)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</w:tcBorders>
          </w:tcPr>
          <w:p w14:paraId="2C0E1BD6" w14:textId="4ECBAC98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1181" w:type="dxa"/>
            <w:tcBorders>
              <w:top w:val="single" w:sz="12" w:space="0" w:color="000000"/>
            </w:tcBorders>
          </w:tcPr>
          <w:p w14:paraId="344EB50A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 w14:paraId="4A84015F" w14:textId="76A915DD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500</w:t>
            </w:r>
          </w:p>
        </w:tc>
      </w:tr>
      <w:tr w:rsidR="004A1D3F" w:rsidRPr="006A267D" w14:paraId="3AF5CC40" w14:textId="77777777">
        <w:trPr>
          <w:trHeight w:val="260"/>
        </w:trPr>
        <w:tc>
          <w:tcPr>
            <w:tcW w:w="1244" w:type="dxa"/>
            <w:vMerge/>
            <w:tcBorders>
              <w:top w:val="nil"/>
            </w:tcBorders>
          </w:tcPr>
          <w:p w14:paraId="2E3B1982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C4E540A" w14:textId="77777777" w:rsidR="004A1D3F" w:rsidRPr="006A267D" w:rsidRDefault="004A1D3F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53FAC5DE" w14:textId="12199EC2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FC4F4C">
              <w:rPr>
                <w:sz w:val="24"/>
                <w:szCs w:val="24"/>
                <w:lang w:val="tr-TR"/>
              </w:rPr>
              <w:t>Uluslararası Örgütler (Lisans)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14:paraId="5685C55E" w14:textId="7BEC2E6C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1181" w:type="dxa"/>
          </w:tcPr>
          <w:p w14:paraId="64F17A51" w14:textId="77777777" w:rsidR="004A1D3F" w:rsidRPr="006A267D" w:rsidRDefault="004A1D3F">
            <w:pPr>
              <w:pStyle w:val="TableParagraph"/>
              <w:rPr>
                <w:sz w:val="24"/>
                <w:szCs w:val="24"/>
                <w:lang w:val="tr-TR"/>
              </w:rPr>
            </w:pPr>
          </w:p>
        </w:tc>
        <w:tc>
          <w:tcPr>
            <w:tcW w:w="975" w:type="dxa"/>
          </w:tcPr>
          <w:p w14:paraId="1EEE6718" w14:textId="2EBDDD0C" w:rsidR="004A1D3F" w:rsidRPr="006A267D" w:rsidRDefault="00FC4F4C">
            <w:pPr>
              <w:pStyle w:val="TableParagrap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120</w:t>
            </w:r>
            <w:bookmarkStart w:id="0" w:name="_GoBack"/>
            <w:bookmarkEnd w:id="0"/>
          </w:p>
        </w:tc>
      </w:tr>
    </w:tbl>
    <w:p w14:paraId="02A98680" w14:textId="77777777" w:rsidR="004A1D3F" w:rsidRPr="006A267D" w:rsidRDefault="0077554F">
      <w:pPr>
        <w:ind w:left="220"/>
        <w:rPr>
          <w:sz w:val="24"/>
          <w:szCs w:val="24"/>
          <w:lang w:val="tr-TR"/>
        </w:rPr>
      </w:pPr>
      <w:r w:rsidRPr="006A267D">
        <w:rPr>
          <w:b/>
          <w:sz w:val="24"/>
          <w:szCs w:val="24"/>
          <w:lang w:val="tr-TR"/>
        </w:rPr>
        <w:t xml:space="preserve">Not: </w:t>
      </w:r>
      <w:r w:rsidRPr="006A267D">
        <w:rPr>
          <w:sz w:val="24"/>
          <w:szCs w:val="24"/>
          <w:lang w:val="tr-TR"/>
        </w:rPr>
        <w:t>Açılmışsa, yaz döneminde verilen dersler de tabloya ilave edilecektir.</w:t>
      </w:r>
    </w:p>
    <w:p w14:paraId="3C998869" w14:textId="77777777" w:rsidR="004A1D3F" w:rsidRPr="006A267D" w:rsidRDefault="004A1D3F">
      <w:pPr>
        <w:pStyle w:val="GvdeMetni"/>
        <w:spacing w:before="1"/>
        <w:ind w:left="0" w:firstLine="0"/>
        <w:rPr>
          <w:b w:val="0"/>
          <w:sz w:val="24"/>
          <w:szCs w:val="24"/>
          <w:lang w:val="tr-TR"/>
        </w:rPr>
      </w:pPr>
    </w:p>
    <w:p w14:paraId="6912E88E" w14:textId="77777777" w:rsidR="004A1D3F" w:rsidRPr="00682904" w:rsidRDefault="0077554F">
      <w:pPr>
        <w:spacing w:before="93"/>
        <w:ind w:right="116"/>
        <w:jc w:val="right"/>
        <w:rPr>
          <w:rFonts w:ascii="Arial"/>
          <w:sz w:val="20"/>
          <w:lang w:val="tr-TR"/>
        </w:rPr>
      </w:pPr>
      <w:r w:rsidRPr="00682904">
        <w:rPr>
          <w:rFonts w:ascii="Arial"/>
          <w:w w:val="99"/>
          <w:sz w:val="20"/>
          <w:lang w:val="tr-TR"/>
        </w:rPr>
        <w:t>1</w:t>
      </w:r>
    </w:p>
    <w:sectPr w:rsidR="004A1D3F" w:rsidRPr="00682904">
      <w:type w:val="continuous"/>
      <w:pgSz w:w="12240" w:h="15840"/>
      <w:pgMar w:top="580" w:right="9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774"/>
    <w:multiLevelType w:val="multilevel"/>
    <w:tmpl w:val="42ECC6B0"/>
    <w:lvl w:ilvl="0">
      <w:start w:val="1"/>
      <w:numFmt w:val="decimal"/>
      <w:lvlText w:val="%1."/>
      <w:lvlJc w:val="left"/>
      <w:pPr>
        <w:ind w:left="717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2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183" w:hanging="442"/>
      </w:pPr>
      <w:rPr>
        <w:rFonts w:hint="default"/>
      </w:rPr>
    </w:lvl>
    <w:lvl w:ilvl="3">
      <w:numFmt w:val="bullet"/>
      <w:lvlText w:val="•"/>
      <w:lvlJc w:val="left"/>
      <w:pPr>
        <w:ind w:left="1347" w:hanging="442"/>
      </w:pPr>
      <w:rPr>
        <w:rFonts w:hint="default"/>
      </w:rPr>
    </w:lvl>
    <w:lvl w:ilvl="4">
      <w:numFmt w:val="bullet"/>
      <w:lvlText w:val="•"/>
      <w:lvlJc w:val="left"/>
      <w:pPr>
        <w:ind w:left="1511" w:hanging="442"/>
      </w:pPr>
      <w:rPr>
        <w:rFonts w:hint="default"/>
      </w:rPr>
    </w:lvl>
    <w:lvl w:ilvl="5">
      <w:numFmt w:val="bullet"/>
      <w:lvlText w:val="•"/>
      <w:lvlJc w:val="left"/>
      <w:pPr>
        <w:ind w:left="1674" w:hanging="442"/>
      </w:pPr>
      <w:rPr>
        <w:rFonts w:hint="default"/>
      </w:rPr>
    </w:lvl>
    <w:lvl w:ilvl="6">
      <w:numFmt w:val="bullet"/>
      <w:lvlText w:val="•"/>
      <w:lvlJc w:val="left"/>
      <w:pPr>
        <w:ind w:left="1838" w:hanging="442"/>
      </w:pPr>
      <w:rPr>
        <w:rFonts w:hint="default"/>
      </w:rPr>
    </w:lvl>
    <w:lvl w:ilvl="7">
      <w:numFmt w:val="bullet"/>
      <w:lvlText w:val="•"/>
      <w:lvlJc w:val="left"/>
      <w:pPr>
        <w:ind w:left="2002" w:hanging="442"/>
      </w:pPr>
      <w:rPr>
        <w:rFonts w:hint="default"/>
      </w:rPr>
    </w:lvl>
    <w:lvl w:ilvl="8">
      <w:numFmt w:val="bullet"/>
      <w:lvlText w:val="•"/>
      <w:lvlJc w:val="left"/>
      <w:pPr>
        <w:ind w:left="2166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3F"/>
    <w:rsid w:val="000376AE"/>
    <w:rsid w:val="00051B04"/>
    <w:rsid w:val="00156358"/>
    <w:rsid w:val="001822B7"/>
    <w:rsid w:val="001B44BC"/>
    <w:rsid w:val="001C3BD1"/>
    <w:rsid w:val="003A0837"/>
    <w:rsid w:val="004A1D3F"/>
    <w:rsid w:val="005661F3"/>
    <w:rsid w:val="005B0A65"/>
    <w:rsid w:val="0064466B"/>
    <w:rsid w:val="00682904"/>
    <w:rsid w:val="006A267D"/>
    <w:rsid w:val="0077554F"/>
    <w:rsid w:val="008C7FAA"/>
    <w:rsid w:val="00AA694A"/>
    <w:rsid w:val="00B47AB2"/>
    <w:rsid w:val="00C57623"/>
    <w:rsid w:val="00EA48F5"/>
    <w:rsid w:val="00FA5EBA"/>
    <w:rsid w:val="00FC4F4C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5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1022" w:hanging="442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19"/>
      <w:ind w:left="1022" w:hanging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B0A6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B0A6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8C7FA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1022" w:hanging="442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119"/>
      <w:ind w:left="1022" w:hanging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B0A6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B0A6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8C7FA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EK-3</vt:lpstr>
      <vt:lpstr>EK-3</vt:lpstr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cp:lastModifiedBy>Ülkü</cp:lastModifiedBy>
  <cp:revision>2</cp:revision>
  <dcterms:created xsi:type="dcterms:W3CDTF">2017-07-13T13:57:00Z</dcterms:created>
  <dcterms:modified xsi:type="dcterms:W3CDTF">2017-07-13T13:57:00Z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2017-05-02T00:00:00Z</vt:filetime>
  </property>
</Properties>
</file>