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72E19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Fel</w:t>
            </w:r>
            <w:proofErr w:type="spellEnd"/>
            <w:r>
              <w:rPr>
                <w:b/>
                <w:bCs/>
                <w:szCs w:val="16"/>
              </w:rPr>
              <w:t xml:space="preserve"> 130 Bilimsel Yöntemin Doğuşu ve Gelişimi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72E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Vural BAŞARAN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72E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72E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72E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72E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Amerikan Bilim Derneği ve uluslararası bilim toplulukların</w:t>
            </w:r>
            <w:r w:rsidR="00C46D38">
              <w:rPr>
                <w:szCs w:val="16"/>
              </w:rPr>
              <w:t>ın</w:t>
            </w:r>
            <w:r>
              <w:rPr>
                <w:szCs w:val="16"/>
              </w:rPr>
              <w:t xml:space="preserve"> bilimsel yöntem anlayışı sunulacaktır. Tarihsel örneklerden faydalanarak bilimsel yöntemin oluşum süreci anla</w:t>
            </w:r>
            <w:bookmarkStart w:id="0" w:name="_GoBack"/>
            <w:bookmarkEnd w:id="0"/>
            <w:r>
              <w:rPr>
                <w:szCs w:val="16"/>
              </w:rPr>
              <w:t>tılacaktır.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72E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Öğrencilerin, bilimsel yöntemi ilgilendiği bilim dalına uygulayabilmesi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72E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2E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72E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72E19" w:rsidRPr="00A72E19" w:rsidRDefault="00A72E19" w:rsidP="00A72E19">
            <w:pPr>
              <w:pStyle w:val="Kaynakca"/>
              <w:rPr>
                <w:szCs w:val="16"/>
                <w:lang w:val="tr-TR"/>
              </w:rPr>
            </w:pPr>
            <w:r w:rsidRPr="00A72E19">
              <w:rPr>
                <w:szCs w:val="16"/>
                <w:lang w:val="tr-TR"/>
              </w:rPr>
              <w:t xml:space="preserve">Kaynak: Bilimsel Yöntem, </w:t>
            </w:r>
            <w:proofErr w:type="spellStart"/>
            <w:r w:rsidRPr="00A72E19">
              <w:rPr>
                <w:szCs w:val="16"/>
                <w:lang w:val="tr-TR"/>
              </w:rPr>
              <w:t>Hu</w:t>
            </w:r>
            <w:r>
              <w:rPr>
                <w:szCs w:val="16"/>
                <w:lang w:val="tr-TR"/>
              </w:rPr>
              <w:t>gh</w:t>
            </w:r>
            <w:proofErr w:type="spellEnd"/>
            <w:r>
              <w:rPr>
                <w:szCs w:val="16"/>
                <w:lang w:val="tr-TR"/>
              </w:rPr>
              <w:t xml:space="preserve"> G. </w:t>
            </w:r>
            <w:proofErr w:type="spellStart"/>
            <w:r>
              <w:rPr>
                <w:szCs w:val="16"/>
                <w:lang w:val="tr-TR"/>
              </w:rPr>
              <w:t>Gauch</w:t>
            </w:r>
            <w:proofErr w:type="spellEnd"/>
            <w:r>
              <w:rPr>
                <w:szCs w:val="16"/>
                <w:lang w:val="tr-TR"/>
              </w:rPr>
              <w:t xml:space="preserve">. Dipnot Yayınları. </w:t>
            </w:r>
          </w:p>
          <w:p w:rsidR="00A72E19" w:rsidRPr="00A72E19" w:rsidRDefault="00A72E19" w:rsidP="00A72E19">
            <w:pPr>
              <w:pStyle w:val="Kaynakca"/>
              <w:rPr>
                <w:szCs w:val="16"/>
                <w:lang w:val="tr-TR"/>
              </w:rPr>
            </w:pPr>
            <w:r w:rsidRPr="00A72E19">
              <w:rPr>
                <w:szCs w:val="16"/>
                <w:lang w:val="tr-TR"/>
              </w:rPr>
              <w:t>Bilimsel Düşünme Yöntemi, Cemal Yı</w:t>
            </w:r>
            <w:r>
              <w:rPr>
                <w:szCs w:val="16"/>
                <w:lang w:val="tr-TR"/>
              </w:rPr>
              <w:t>ldırım, İmge Kitabevi.</w:t>
            </w:r>
          </w:p>
          <w:p w:rsidR="00BC32DD" w:rsidRPr="001A2552" w:rsidRDefault="00A72E19" w:rsidP="00A72E19">
            <w:pPr>
              <w:pStyle w:val="Kaynakca"/>
              <w:rPr>
                <w:szCs w:val="16"/>
                <w:lang w:val="tr-TR"/>
              </w:rPr>
            </w:pPr>
            <w:r w:rsidRPr="00A72E19">
              <w:rPr>
                <w:szCs w:val="16"/>
                <w:lang w:val="tr-TR"/>
              </w:rPr>
              <w:t>Bilim ve Bilimsel Yöntem, Alaeddin Şenel, Bilim</w:t>
            </w:r>
            <w:r>
              <w:rPr>
                <w:szCs w:val="16"/>
                <w:lang w:val="tr-TR"/>
              </w:rPr>
              <w:t xml:space="preserve"> ve Gelecek Kitaplığı.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72E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72E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72E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46D3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72E19"/>
    <w:rsid w:val="00BC32DD"/>
    <w:rsid w:val="00C4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023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</dc:creator>
  <cp:keywords/>
  <dc:description/>
  <cp:lastModifiedBy>Vural</cp:lastModifiedBy>
  <cp:revision>3</cp:revision>
  <dcterms:created xsi:type="dcterms:W3CDTF">2018-10-01T12:13:00Z</dcterms:created>
  <dcterms:modified xsi:type="dcterms:W3CDTF">2018-10-01T12:14:00Z</dcterms:modified>
</cp:coreProperties>
</file>