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F75" w:rsidRDefault="00695DCD">
      <w:pPr>
        <w:rPr>
          <w:b/>
        </w:rPr>
      </w:pPr>
      <w:r w:rsidRPr="00695DCD">
        <w:rPr>
          <w:b/>
        </w:rPr>
        <w:t>TOPRAK KİMYASI ÇALIŞMA SORULARI-III</w:t>
      </w:r>
      <w:r w:rsidR="00D069B2">
        <w:rPr>
          <w:b/>
        </w:rPr>
        <w:t>-2016  (22Mart)</w:t>
      </w:r>
    </w:p>
    <w:p w:rsidR="00D069B2" w:rsidRDefault="00D069B2">
      <w:pPr>
        <w:rPr>
          <w:b/>
        </w:rPr>
      </w:pPr>
      <w:r>
        <w:rPr>
          <w:b/>
        </w:rPr>
        <w:t>KONU: KATYON DEĞİŞİM KAPASİTESİ</w:t>
      </w:r>
    </w:p>
    <w:p w:rsidR="00695DCD" w:rsidRDefault="00695DCD">
      <w:r>
        <w:rPr>
          <w:b/>
        </w:rPr>
        <w:t>1-</w:t>
      </w:r>
      <w:r w:rsidR="00D069B2">
        <w:rPr>
          <w:b/>
        </w:rPr>
        <w:t>SORU:</w:t>
      </w:r>
      <w:r>
        <w:rPr>
          <w:b/>
        </w:rPr>
        <w:t xml:space="preserve">     </w:t>
      </w:r>
      <w:r w:rsidRPr="00695DCD">
        <w:t xml:space="preserve">% 10 </w:t>
      </w:r>
      <w:proofErr w:type="spellStart"/>
      <w:r w:rsidRPr="00695DCD">
        <w:t>montmorillonit</w:t>
      </w:r>
      <w:proofErr w:type="spellEnd"/>
      <w:r>
        <w:t xml:space="preserve">, %30 </w:t>
      </w:r>
      <w:proofErr w:type="spellStart"/>
      <w:r>
        <w:t>illit</w:t>
      </w:r>
      <w:proofErr w:type="spellEnd"/>
      <w:r>
        <w:t xml:space="preserve">,  %5 organik madde içeren toprağın </w:t>
      </w:r>
      <w:proofErr w:type="spellStart"/>
      <w:r>
        <w:t>KDK’sı</w:t>
      </w:r>
      <w:proofErr w:type="spellEnd"/>
      <w:r>
        <w:t xml:space="preserve"> yaklaşık olarak kaç </w:t>
      </w:r>
      <w:proofErr w:type="spellStart"/>
      <w:r>
        <w:t>meg</w:t>
      </w:r>
      <w:proofErr w:type="spellEnd"/>
      <w:r>
        <w:t xml:space="preserve">/100g’dır? ( </w:t>
      </w:r>
      <w:proofErr w:type="spellStart"/>
      <w:r>
        <w:t>Montmorillonitin</w:t>
      </w:r>
      <w:proofErr w:type="spellEnd"/>
      <w:r>
        <w:t xml:space="preserve"> </w:t>
      </w:r>
      <w:proofErr w:type="spellStart"/>
      <w:r>
        <w:t>KDKsı</w:t>
      </w:r>
      <w:proofErr w:type="spellEnd"/>
      <w:r>
        <w:t xml:space="preserve"> 80 </w:t>
      </w:r>
      <w:proofErr w:type="spellStart"/>
      <w:r>
        <w:t>meg</w:t>
      </w:r>
      <w:proofErr w:type="spellEnd"/>
      <w:r>
        <w:t xml:space="preserve">/100g, </w:t>
      </w:r>
      <w:proofErr w:type="spellStart"/>
      <w:r>
        <w:t>illitin</w:t>
      </w:r>
      <w:proofErr w:type="spellEnd"/>
      <w:r>
        <w:t xml:space="preserve"> </w:t>
      </w:r>
      <w:proofErr w:type="spellStart"/>
      <w:r>
        <w:t>KDK’sı</w:t>
      </w:r>
      <w:proofErr w:type="spellEnd"/>
      <w:r>
        <w:t xml:space="preserve"> 30meg/100g, organik maddenin </w:t>
      </w:r>
      <w:proofErr w:type="spellStart"/>
      <w:r>
        <w:t>KDK’sı</w:t>
      </w:r>
      <w:proofErr w:type="spellEnd"/>
      <w:r>
        <w:t xml:space="preserve"> 200 </w:t>
      </w:r>
      <w:proofErr w:type="spellStart"/>
      <w:r>
        <w:t>meg</w:t>
      </w:r>
      <w:proofErr w:type="spellEnd"/>
      <w:r>
        <w:t>/100g olarak kabul edilecektir).</w:t>
      </w:r>
    </w:p>
    <w:p w:rsidR="00695DCD" w:rsidRDefault="00695DCD">
      <w:r w:rsidRPr="00695DCD">
        <w:rPr>
          <w:b/>
        </w:rPr>
        <w:t>2-</w:t>
      </w:r>
      <w:r w:rsidR="00D069B2">
        <w:rPr>
          <w:b/>
        </w:rPr>
        <w:t xml:space="preserve">SORU:  </w:t>
      </w:r>
      <w:r w:rsidR="00D7541D" w:rsidRPr="00D7541D">
        <w:t xml:space="preserve">Bir toprakta bulunan katyonlar aşağıda verilmiştir. </w:t>
      </w:r>
    </w:p>
    <w:tbl>
      <w:tblPr>
        <w:tblStyle w:val="TabloKlavuzu"/>
        <w:tblpPr w:leftFromText="141" w:rightFromText="141" w:vertAnchor="text" w:horzAnchor="page" w:tblpX="2613" w:tblpY="331"/>
        <w:tblW w:w="0" w:type="auto"/>
        <w:tblLook w:val="04A0"/>
      </w:tblPr>
      <w:tblGrid>
        <w:gridCol w:w="2772"/>
        <w:gridCol w:w="236"/>
      </w:tblGrid>
      <w:tr w:rsidR="00D7541D" w:rsidTr="00D7541D">
        <w:trPr>
          <w:trHeight w:val="258"/>
        </w:trPr>
        <w:tc>
          <w:tcPr>
            <w:tcW w:w="2772" w:type="dxa"/>
            <w:tcBorders>
              <w:right w:val="single" w:sz="4" w:space="0" w:color="auto"/>
            </w:tcBorders>
          </w:tcPr>
          <w:p w:rsidR="00D7541D" w:rsidRDefault="00D7541D" w:rsidP="00D7541D">
            <w:r>
              <w:t xml:space="preserve">Katyonlar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541D" w:rsidRDefault="00D7541D" w:rsidP="00D7541D"/>
        </w:tc>
      </w:tr>
      <w:tr w:rsidR="00D7541D" w:rsidTr="00D7541D">
        <w:trPr>
          <w:trHeight w:val="258"/>
        </w:trPr>
        <w:tc>
          <w:tcPr>
            <w:tcW w:w="2772" w:type="dxa"/>
            <w:tcBorders>
              <w:right w:val="single" w:sz="4" w:space="0" w:color="auto"/>
            </w:tcBorders>
          </w:tcPr>
          <w:p w:rsidR="00D7541D" w:rsidRDefault="00D7541D" w:rsidP="00D7541D">
            <w:r>
              <w:t xml:space="preserve">16 </w:t>
            </w:r>
            <w:proofErr w:type="spellStart"/>
            <w:r>
              <w:t>meg</w:t>
            </w:r>
            <w:proofErr w:type="spellEnd"/>
            <w:r>
              <w:t>/</w:t>
            </w:r>
            <w:proofErr w:type="gramStart"/>
            <w:r>
              <w:t xml:space="preserve">100g  </w:t>
            </w:r>
            <w:proofErr w:type="spellStart"/>
            <w:r>
              <w:t>Ca</w:t>
            </w:r>
            <w:proofErr w:type="spellEnd"/>
            <w:proofErr w:type="gramEnd"/>
            <w:r w:rsidRPr="00695DCD">
              <w:rPr>
                <w:vertAlign w:val="superscript"/>
              </w:rPr>
              <w:t>+</w:t>
            </w:r>
            <w:r>
              <w:rPr>
                <w:vertAlign w:val="superscript"/>
              </w:rPr>
              <w:t>2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541D" w:rsidRDefault="00D7541D" w:rsidP="00D7541D"/>
        </w:tc>
      </w:tr>
      <w:tr w:rsidR="00D7541D" w:rsidTr="00D7541D">
        <w:trPr>
          <w:trHeight w:val="258"/>
        </w:trPr>
        <w:tc>
          <w:tcPr>
            <w:tcW w:w="2772" w:type="dxa"/>
            <w:tcBorders>
              <w:right w:val="single" w:sz="4" w:space="0" w:color="auto"/>
            </w:tcBorders>
          </w:tcPr>
          <w:p w:rsidR="00D7541D" w:rsidRDefault="00D7541D" w:rsidP="00D7541D">
            <w:r>
              <w:t xml:space="preserve">6.5 </w:t>
            </w:r>
            <w:proofErr w:type="spellStart"/>
            <w:r>
              <w:t>meg</w:t>
            </w:r>
            <w:proofErr w:type="spellEnd"/>
            <w:r>
              <w:t>/100g Mg</w:t>
            </w:r>
            <w:r w:rsidRPr="00695DCD">
              <w:rPr>
                <w:vertAlign w:val="superscript"/>
              </w:rPr>
              <w:t>+2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541D" w:rsidRDefault="00D7541D" w:rsidP="00D7541D"/>
        </w:tc>
      </w:tr>
      <w:tr w:rsidR="00D7541D" w:rsidTr="00D7541D">
        <w:trPr>
          <w:trHeight w:val="258"/>
        </w:trPr>
        <w:tc>
          <w:tcPr>
            <w:tcW w:w="2772" w:type="dxa"/>
            <w:tcBorders>
              <w:right w:val="single" w:sz="4" w:space="0" w:color="auto"/>
            </w:tcBorders>
          </w:tcPr>
          <w:p w:rsidR="00D7541D" w:rsidRDefault="00D7541D" w:rsidP="00D7541D">
            <w:r>
              <w:t xml:space="preserve">1.1 </w:t>
            </w:r>
            <w:proofErr w:type="spellStart"/>
            <w:r>
              <w:t>meg</w:t>
            </w:r>
            <w:proofErr w:type="spellEnd"/>
            <w:r>
              <w:t>/100g K</w:t>
            </w:r>
            <w:r w:rsidRPr="00695DCD">
              <w:rPr>
                <w:vertAlign w:val="superscript"/>
              </w:rPr>
              <w:t>+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541D" w:rsidRDefault="00D7541D" w:rsidP="00D7541D"/>
        </w:tc>
      </w:tr>
      <w:tr w:rsidR="00D7541D" w:rsidTr="00D7541D">
        <w:trPr>
          <w:trHeight w:val="270"/>
        </w:trPr>
        <w:tc>
          <w:tcPr>
            <w:tcW w:w="2772" w:type="dxa"/>
            <w:tcBorders>
              <w:right w:val="single" w:sz="4" w:space="0" w:color="auto"/>
            </w:tcBorders>
          </w:tcPr>
          <w:p w:rsidR="00D7541D" w:rsidRDefault="00D7541D" w:rsidP="00D7541D">
            <w:r>
              <w:t>6meg/100g H</w:t>
            </w:r>
            <w:r w:rsidRPr="00695DCD">
              <w:rPr>
                <w:vertAlign w:val="superscript"/>
              </w:rPr>
              <w:t>+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541D" w:rsidRDefault="00D7541D" w:rsidP="00D7541D"/>
        </w:tc>
      </w:tr>
    </w:tbl>
    <w:p w:rsidR="00695DCD" w:rsidRDefault="00695DCD"/>
    <w:p w:rsidR="00D7541D" w:rsidRDefault="00D7541D"/>
    <w:p w:rsidR="00D7541D" w:rsidRDefault="00D7541D"/>
    <w:p w:rsidR="00D7541D" w:rsidRDefault="00D7541D"/>
    <w:p w:rsidR="00D7541D" w:rsidRDefault="00D7541D">
      <w:r>
        <w:t>a)</w:t>
      </w:r>
      <w:r w:rsidRPr="00D7541D">
        <w:t xml:space="preserve"> Bu </w:t>
      </w:r>
      <w:proofErr w:type="gramStart"/>
      <w:r w:rsidRPr="00D7541D">
        <w:t xml:space="preserve">toprağın  </w:t>
      </w:r>
      <w:proofErr w:type="spellStart"/>
      <w:r w:rsidRPr="00D7541D">
        <w:rPr>
          <w:u w:val="single"/>
        </w:rPr>
        <w:t>KDK’sı</w:t>
      </w:r>
      <w:proofErr w:type="spellEnd"/>
      <w:proofErr w:type="gramEnd"/>
      <w:r w:rsidRPr="00D7541D">
        <w:t xml:space="preserve"> ve </w:t>
      </w:r>
      <w:r w:rsidRPr="00D7541D">
        <w:rPr>
          <w:u w:val="single"/>
        </w:rPr>
        <w:t>baz doygunluk %’si</w:t>
      </w:r>
      <w:r w:rsidRPr="00D7541D">
        <w:t xml:space="preserve"> nedir?</w:t>
      </w:r>
    </w:p>
    <w:p w:rsidR="00D7541D" w:rsidRDefault="00D7541D">
      <w:r>
        <w:t>b)Toprakta bulunan asidik ve bazik katyonların %’si nedir?</w:t>
      </w:r>
    </w:p>
    <w:p w:rsidR="00D069B2" w:rsidRDefault="00D069B2">
      <w:r>
        <w:t xml:space="preserve">c)Bu toprağın % </w:t>
      </w:r>
      <w:proofErr w:type="spellStart"/>
      <w:r>
        <w:t>Ca</w:t>
      </w:r>
      <w:proofErr w:type="spellEnd"/>
      <w:r>
        <w:t xml:space="preserve"> </w:t>
      </w:r>
      <w:proofErr w:type="spellStart"/>
      <w:r>
        <w:t>saturasyonu</w:t>
      </w:r>
      <w:proofErr w:type="spellEnd"/>
      <w:r>
        <w:t xml:space="preserve"> nedir?</w:t>
      </w:r>
    </w:p>
    <w:p w:rsidR="00D7541D" w:rsidRPr="00D7541D" w:rsidRDefault="00D069B2">
      <w:r>
        <w:rPr>
          <w:bCs/>
          <w:lang w:val="en-US"/>
        </w:rPr>
        <w:t>d</w:t>
      </w:r>
      <w:r w:rsidR="00D7541D" w:rsidRPr="00D7541D">
        <w:rPr>
          <w:bCs/>
          <w:lang w:val="en-US"/>
        </w:rPr>
        <w:t xml:space="preserve">) </w:t>
      </w:r>
      <w:proofErr w:type="spellStart"/>
      <w:r w:rsidR="00D7541D" w:rsidRPr="00D7541D">
        <w:rPr>
          <w:bCs/>
          <w:lang w:val="en-US"/>
        </w:rPr>
        <w:t>Bir</w:t>
      </w:r>
      <w:proofErr w:type="spellEnd"/>
      <w:r w:rsidR="00D7541D" w:rsidRPr="00D7541D">
        <w:rPr>
          <w:bCs/>
          <w:lang w:val="en-US"/>
        </w:rPr>
        <w:t xml:space="preserve"> </w:t>
      </w:r>
      <w:proofErr w:type="spellStart"/>
      <w:r w:rsidR="00D7541D" w:rsidRPr="00D7541D">
        <w:rPr>
          <w:bCs/>
          <w:lang w:val="en-US"/>
        </w:rPr>
        <w:t>toprağın</w:t>
      </w:r>
      <w:proofErr w:type="spellEnd"/>
      <w:r w:rsidR="00D7541D" w:rsidRPr="00D7541D">
        <w:rPr>
          <w:bCs/>
          <w:lang w:val="en-US"/>
        </w:rPr>
        <w:t xml:space="preserve"> </w:t>
      </w:r>
      <w:proofErr w:type="spellStart"/>
      <w:r w:rsidR="00D7541D" w:rsidRPr="00D7541D">
        <w:rPr>
          <w:bCs/>
          <w:lang w:val="en-US"/>
        </w:rPr>
        <w:t>Baz</w:t>
      </w:r>
      <w:proofErr w:type="spellEnd"/>
      <w:r w:rsidR="00D7541D" w:rsidRPr="00D7541D">
        <w:rPr>
          <w:bCs/>
          <w:lang w:val="en-US"/>
        </w:rPr>
        <w:t xml:space="preserve"> </w:t>
      </w:r>
      <w:proofErr w:type="spellStart"/>
      <w:r w:rsidR="00D7541D" w:rsidRPr="00D7541D">
        <w:rPr>
          <w:bCs/>
          <w:lang w:val="en-US"/>
        </w:rPr>
        <w:t>doygunluk</w:t>
      </w:r>
      <w:proofErr w:type="spellEnd"/>
      <w:r w:rsidR="00D7541D" w:rsidRPr="00D7541D">
        <w:rPr>
          <w:bCs/>
          <w:lang w:val="en-US"/>
        </w:rPr>
        <w:t xml:space="preserve"> % ‘</w:t>
      </w:r>
      <w:proofErr w:type="spellStart"/>
      <w:r w:rsidR="00D7541D" w:rsidRPr="00D7541D">
        <w:rPr>
          <w:bCs/>
          <w:lang w:val="en-US"/>
        </w:rPr>
        <w:t>si</w:t>
      </w:r>
      <w:proofErr w:type="spellEnd"/>
      <w:r w:rsidR="00D7541D" w:rsidRPr="00D7541D">
        <w:rPr>
          <w:bCs/>
          <w:lang w:val="en-US"/>
        </w:rPr>
        <w:t xml:space="preserve"> </w:t>
      </w:r>
      <w:proofErr w:type="spellStart"/>
      <w:r w:rsidR="00D7541D" w:rsidRPr="00D7541D">
        <w:rPr>
          <w:bCs/>
          <w:lang w:val="en-US"/>
        </w:rPr>
        <w:t>yüksek</w:t>
      </w:r>
      <w:proofErr w:type="spellEnd"/>
      <w:r w:rsidR="00D7541D" w:rsidRPr="00D7541D">
        <w:rPr>
          <w:bCs/>
          <w:lang w:val="en-US"/>
        </w:rPr>
        <w:t xml:space="preserve"> </w:t>
      </w:r>
      <w:proofErr w:type="spellStart"/>
      <w:r w:rsidR="00D7541D" w:rsidRPr="00D7541D">
        <w:rPr>
          <w:bCs/>
          <w:lang w:val="en-US"/>
        </w:rPr>
        <w:t>ise</w:t>
      </w:r>
      <w:proofErr w:type="spellEnd"/>
      <w:r w:rsidR="00D7541D" w:rsidRPr="00D7541D">
        <w:rPr>
          <w:bCs/>
          <w:lang w:val="en-US"/>
        </w:rPr>
        <w:t xml:space="preserve"> (&gt;70%)</w:t>
      </w:r>
      <w:proofErr w:type="gramStart"/>
      <w:r w:rsidR="00D7541D" w:rsidRPr="00D7541D">
        <w:rPr>
          <w:bCs/>
          <w:lang w:val="en-US"/>
        </w:rPr>
        <w:t>,  Ca</w:t>
      </w:r>
      <w:proofErr w:type="gramEnd"/>
      <w:r w:rsidR="00D7541D" w:rsidRPr="00D7541D">
        <w:rPr>
          <w:bCs/>
          <w:lang w:val="en-US"/>
        </w:rPr>
        <w:t xml:space="preserve">, Mg </w:t>
      </w:r>
      <w:proofErr w:type="spellStart"/>
      <w:r w:rsidR="00D7541D" w:rsidRPr="00D7541D">
        <w:rPr>
          <w:bCs/>
          <w:lang w:val="en-US"/>
        </w:rPr>
        <w:t>ve</w:t>
      </w:r>
      <w:proofErr w:type="spellEnd"/>
      <w:r w:rsidR="00D7541D" w:rsidRPr="00D7541D">
        <w:rPr>
          <w:bCs/>
          <w:lang w:val="en-US"/>
        </w:rPr>
        <w:t xml:space="preserve"> K </w:t>
      </w:r>
      <w:proofErr w:type="spellStart"/>
      <w:r w:rsidR="00D7541D" w:rsidRPr="00D7541D">
        <w:rPr>
          <w:bCs/>
          <w:lang w:val="en-US"/>
        </w:rPr>
        <w:t>için</w:t>
      </w:r>
      <w:proofErr w:type="spellEnd"/>
      <w:r w:rsidR="00D7541D" w:rsidRPr="00D7541D">
        <w:rPr>
          <w:bCs/>
          <w:lang w:val="en-US"/>
        </w:rPr>
        <w:t xml:space="preserve"> </w:t>
      </w:r>
      <w:proofErr w:type="spellStart"/>
      <w:r w:rsidR="00D7541D" w:rsidRPr="00D7541D">
        <w:rPr>
          <w:bCs/>
          <w:lang w:val="en-US"/>
        </w:rPr>
        <w:t>sorun</w:t>
      </w:r>
      <w:proofErr w:type="spellEnd"/>
      <w:r w:rsidR="00D7541D" w:rsidRPr="00D7541D">
        <w:rPr>
          <w:bCs/>
          <w:lang w:val="en-US"/>
        </w:rPr>
        <w:t xml:space="preserve"> </w:t>
      </w:r>
      <w:proofErr w:type="spellStart"/>
      <w:r w:rsidR="00D7541D" w:rsidRPr="00D7541D">
        <w:rPr>
          <w:bCs/>
          <w:lang w:val="en-US"/>
        </w:rPr>
        <w:t>yoktur</w:t>
      </w:r>
      <w:proofErr w:type="spellEnd"/>
      <w:r w:rsidR="00D7541D" w:rsidRPr="00D7541D">
        <w:rPr>
          <w:bCs/>
          <w:lang w:val="en-US"/>
        </w:rPr>
        <w:t xml:space="preserve">, </w:t>
      </w:r>
      <w:proofErr w:type="spellStart"/>
      <w:r w:rsidR="00D7541D" w:rsidRPr="00D7541D">
        <w:rPr>
          <w:bCs/>
          <w:lang w:val="en-US"/>
        </w:rPr>
        <w:t>eğer</w:t>
      </w:r>
      <w:proofErr w:type="spellEnd"/>
      <w:r w:rsidR="00D7541D" w:rsidRPr="00D7541D">
        <w:rPr>
          <w:bCs/>
          <w:lang w:val="en-US"/>
        </w:rPr>
        <w:t xml:space="preserve"> </w:t>
      </w:r>
      <w:proofErr w:type="spellStart"/>
      <w:r w:rsidR="00D7541D" w:rsidRPr="00D7541D">
        <w:rPr>
          <w:bCs/>
          <w:lang w:val="en-US"/>
        </w:rPr>
        <w:t>baz</w:t>
      </w:r>
      <w:proofErr w:type="spellEnd"/>
      <w:r w:rsidR="00D7541D" w:rsidRPr="00D7541D">
        <w:rPr>
          <w:bCs/>
          <w:lang w:val="en-US"/>
        </w:rPr>
        <w:t xml:space="preserve"> </w:t>
      </w:r>
      <w:proofErr w:type="spellStart"/>
      <w:r w:rsidR="00D7541D" w:rsidRPr="00D7541D">
        <w:rPr>
          <w:bCs/>
          <w:lang w:val="en-US"/>
        </w:rPr>
        <w:t>doygunluk</w:t>
      </w:r>
      <w:proofErr w:type="spellEnd"/>
      <w:r w:rsidR="00D7541D" w:rsidRPr="00D7541D">
        <w:rPr>
          <w:bCs/>
          <w:lang w:val="en-US"/>
        </w:rPr>
        <w:t xml:space="preserve"> %’</w:t>
      </w:r>
      <w:proofErr w:type="spellStart"/>
      <w:r w:rsidR="00D7541D" w:rsidRPr="00D7541D">
        <w:rPr>
          <w:bCs/>
          <w:lang w:val="en-US"/>
        </w:rPr>
        <w:t>si</w:t>
      </w:r>
      <w:proofErr w:type="spellEnd"/>
      <w:r w:rsidR="00D7541D" w:rsidRPr="00D7541D">
        <w:rPr>
          <w:bCs/>
          <w:lang w:val="en-US"/>
        </w:rPr>
        <w:t xml:space="preserve"> </w:t>
      </w:r>
      <w:proofErr w:type="spellStart"/>
      <w:r w:rsidR="00D7541D" w:rsidRPr="00D7541D">
        <w:rPr>
          <w:bCs/>
          <w:lang w:val="en-US"/>
        </w:rPr>
        <w:t>düşükse</w:t>
      </w:r>
      <w:proofErr w:type="spellEnd"/>
      <w:r w:rsidR="00D7541D" w:rsidRPr="00D7541D">
        <w:rPr>
          <w:bCs/>
          <w:lang w:val="en-US"/>
        </w:rPr>
        <w:t xml:space="preserve"> (30%), Al </w:t>
      </w:r>
      <w:r w:rsidR="00D7541D" w:rsidRPr="00D069B2">
        <w:rPr>
          <w:bCs/>
          <w:vertAlign w:val="superscript"/>
          <w:lang w:val="en-US"/>
        </w:rPr>
        <w:t>+3</w:t>
      </w:r>
      <w:r w:rsidR="00D7541D" w:rsidRPr="00D7541D">
        <w:rPr>
          <w:bCs/>
          <w:lang w:val="en-US"/>
        </w:rPr>
        <w:t xml:space="preserve">  </w:t>
      </w:r>
      <w:proofErr w:type="spellStart"/>
      <w:r w:rsidR="00D7541D" w:rsidRPr="00D7541D">
        <w:rPr>
          <w:bCs/>
          <w:lang w:val="en-US"/>
        </w:rPr>
        <w:t>sorunu</w:t>
      </w:r>
      <w:proofErr w:type="spellEnd"/>
      <w:r w:rsidR="00D7541D" w:rsidRPr="00D7541D">
        <w:rPr>
          <w:bCs/>
          <w:lang w:val="en-US"/>
        </w:rPr>
        <w:t xml:space="preserve"> </w:t>
      </w:r>
      <w:proofErr w:type="spellStart"/>
      <w:r w:rsidR="00D7541D" w:rsidRPr="00D7541D">
        <w:rPr>
          <w:bCs/>
          <w:lang w:val="en-US"/>
        </w:rPr>
        <w:t>vardır</w:t>
      </w:r>
      <w:proofErr w:type="spellEnd"/>
      <w:r>
        <w:rPr>
          <w:bCs/>
          <w:lang w:val="en-US"/>
        </w:rPr>
        <w:t>;</w:t>
      </w:r>
      <w:r w:rsidR="00D7541D">
        <w:rPr>
          <w:bCs/>
          <w:lang w:val="en-US"/>
        </w:rPr>
        <w:t xml:space="preserve"> </w:t>
      </w:r>
      <w:proofErr w:type="spellStart"/>
      <w:r w:rsidR="00D7541D">
        <w:rPr>
          <w:bCs/>
          <w:lang w:val="en-US"/>
        </w:rPr>
        <w:t>bilgisine</w:t>
      </w:r>
      <w:proofErr w:type="spellEnd"/>
      <w:r w:rsidR="00D7541D">
        <w:rPr>
          <w:bCs/>
          <w:lang w:val="en-US"/>
        </w:rPr>
        <w:t xml:space="preserve"> </w:t>
      </w:r>
      <w:proofErr w:type="spellStart"/>
      <w:r w:rsidR="00D7541D">
        <w:rPr>
          <w:bCs/>
          <w:lang w:val="en-US"/>
        </w:rPr>
        <w:t>dayanarak</w:t>
      </w:r>
      <w:proofErr w:type="spellEnd"/>
      <w:r w:rsidR="00D7541D">
        <w:rPr>
          <w:bCs/>
          <w:lang w:val="en-US"/>
        </w:rPr>
        <w:t xml:space="preserve"> </w:t>
      </w:r>
      <w:proofErr w:type="spellStart"/>
      <w:r w:rsidR="00D7541D">
        <w:rPr>
          <w:bCs/>
          <w:lang w:val="en-US"/>
        </w:rPr>
        <w:t>yorum</w:t>
      </w:r>
      <w:proofErr w:type="spellEnd"/>
      <w:r w:rsidR="00D7541D">
        <w:rPr>
          <w:bCs/>
          <w:lang w:val="en-US"/>
        </w:rPr>
        <w:t xml:space="preserve"> </w:t>
      </w:r>
      <w:proofErr w:type="spellStart"/>
      <w:r w:rsidR="00D7541D">
        <w:rPr>
          <w:bCs/>
          <w:lang w:val="en-US"/>
        </w:rPr>
        <w:t>yapınız</w:t>
      </w:r>
      <w:proofErr w:type="spellEnd"/>
      <w:r w:rsidR="00D7541D">
        <w:rPr>
          <w:bCs/>
          <w:lang w:val="en-US"/>
        </w:rPr>
        <w:t>.</w:t>
      </w:r>
    </w:p>
    <w:p w:rsidR="00D7541D" w:rsidRPr="001A38D1" w:rsidRDefault="001A38D1">
      <w:r w:rsidRPr="001A38D1">
        <w:rPr>
          <w:b/>
        </w:rPr>
        <w:t>3</w:t>
      </w:r>
      <w:r w:rsidR="00D069B2">
        <w:rPr>
          <w:b/>
        </w:rPr>
        <w:t xml:space="preserve">-SORU: </w:t>
      </w:r>
      <w:r w:rsidRPr="001A38D1">
        <w:t>Topraklarda katyon tutulmasında hangi faktörler rol oynar</w:t>
      </w:r>
      <w:r>
        <w:t>?</w:t>
      </w:r>
    </w:p>
    <w:p w:rsidR="00D7541D" w:rsidRDefault="00D7541D"/>
    <w:p w:rsidR="00D7541D" w:rsidRDefault="00D7541D"/>
    <w:p w:rsidR="00D7541D" w:rsidRDefault="00D7541D"/>
    <w:p w:rsidR="00D7541D" w:rsidRDefault="00D7541D"/>
    <w:p w:rsidR="00D069B2" w:rsidRDefault="00D069B2"/>
    <w:p w:rsidR="00D069B2" w:rsidRDefault="00D069B2"/>
    <w:p w:rsidR="00D069B2" w:rsidRDefault="00D069B2"/>
    <w:p w:rsidR="00D069B2" w:rsidRDefault="00D069B2"/>
    <w:p w:rsidR="00D069B2" w:rsidRDefault="00D069B2"/>
    <w:p w:rsidR="00D069B2" w:rsidRDefault="00D069B2"/>
    <w:p w:rsidR="00D069B2" w:rsidRDefault="00D069B2"/>
    <w:p w:rsidR="00D069B2" w:rsidRDefault="00D069B2"/>
    <w:p w:rsidR="00D7541D" w:rsidRDefault="00D7541D">
      <w:r>
        <w:lastRenderedPageBreak/>
        <w:t xml:space="preserve">3- Baz doygunluk %’si; Değişebilir asitlik, katyonların miktarı, toprak </w:t>
      </w:r>
      <w:proofErr w:type="spellStart"/>
      <w:r>
        <w:t>genesisinde</w:t>
      </w:r>
      <w:proofErr w:type="spellEnd"/>
      <w:r>
        <w:t xml:space="preserve"> toprağın </w:t>
      </w:r>
      <w:proofErr w:type="spellStart"/>
      <w:r>
        <w:t>ordosu</w:t>
      </w:r>
      <w:proofErr w:type="spellEnd"/>
      <w:r>
        <w:t xml:space="preserve"> hakkında bilgi verir.</w:t>
      </w:r>
    </w:p>
    <w:p w:rsidR="00D7541D" w:rsidRDefault="00D7541D">
      <w:r w:rsidRPr="00D7541D">
        <w:rPr>
          <w:b/>
          <w:bCs/>
          <w:lang w:val="en-US"/>
        </w:rPr>
        <w:br/>
      </w:r>
      <w:r w:rsidRPr="00D7541D">
        <w:rPr>
          <w:b/>
          <w:bCs/>
          <w:lang w:val="en-US"/>
        </w:rPr>
        <w:br/>
        <w:t>BASE SATURATION USED in MORPHOLOGY</w:t>
      </w:r>
      <w:r w:rsidRPr="00D7541D">
        <w:rPr>
          <w:b/>
          <w:bCs/>
          <w:lang w:val="en-US"/>
        </w:rPr>
        <w:br/>
        <w:t>BS of 35% or more at a depth of 0.75 to 1.25m (</w:t>
      </w:r>
      <w:proofErr w:type="spellStart"/>
      <w:r w:rsidRPr="00D7541D">
        <w:rPr>
          <w:b/>
          <w:bCs/>
          <w:lang w:val="en-US"/>
        </w:rPr>
        <w:t>Alfisol</w:t>
      </w:r>
      <w:proofErr w:type="spellEnd"/>
      <w:proofErr w:type="gramStart"/>
      <w:r w:rsidRPr="00D7541D">
        <w:rPr>
          <w:b/>
          <w:bCs/>
          <w:lang w:val="en-US"/>
        </w:rPr>
        <w:t>)</w:t>
      </w:r>
      <w:proofErr w:type="gramEnd"/>
      <w:r w:rsidRPr="00D7541D">
        <w:rPr>
          <w:b/>
          <w:bCs/>
          <w:lang w:val="en-US"/>
        </w:rPr>
        <w:br/>
        <w:t>BS of &lt; 35% 0.75 to 1.25m (</w:t>
      </w:r>
      <w:proofErr w:type="spellStart"/>
      <w:r w:rsidRPr="00D7541D">
        <w:rPr>
          <w:b/>
          <w:bCs/>
          <w:lang w:val="en-US"/>
        </w:rPr>
        <w:t>Ultisol</w:t>
      </w:r>
      <w:proofErr w:type="spellEnd"/>
      <w:r w:rsidRPr="00D7541D">
        <w:rPr>
          <w:b/>
          <w:bCs/>
          <w:lang w:val="en-US"/>
        </w:rPr>
        <w:t>)</w:t>
      </w:r>
    </w:p>
    <w:p w:rsidR="00D7541D" w:rsidRPr="00695DCD" w:rsidRDefault="00D7541D"/>
    <w:sectPr w:rsidR="00D7541D" w:rsidRPr="00695DCD" w:rsidSect="00C56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695DCD"/>
    <w:rsid w:val="001A38D1"/>
    <w:rsid w:val="002B11E2"/>
    <w:rsid w:val="002F31DD"/>
    <w:rsid w:val="00337C51"/>
    <w:rsid w:val="004121B2"/>
    <w:rsid w:val="00695DCD"/>
    <w:rsid w:val="009C27D3"/>
    <w:rsid w:val="00A84AE8"/>
    <w:rsid w:val="00AA63C6"/>
    <w:rsid w:val="00BF7539"/>
    <w:rsid w:val="00C56230"/>
    <w:rsid w:val="00D069B2"/>
    <w:rsid w:val="00D7541D"/>
    <w:rsid w:val="00FB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230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95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sonay</dc:creator>
  <cp:lastModifiedBy>sonay</cp:lastModifiedBy>
  <cp:revision>1</cp:revision>
  <cp:lastPrinted>2016-03-22T13:47:00Z</cp:lastPrinted>
  <dcterms:created xsi:type="dcterms:W3CDTF">2016-03-22T13:12:00Z</dcterms:created>
  <dcterms:modified xsi:type="dcterms:W3CDTF">2016-03-22T13:48:00Z</dcterms:modified>
</cp:coreProperties>
</file>