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1179F" w:rsidP="00832AEF">
            <w:pPr>
              <w:pStyle w:val="DersBilgileri"/>
              <w:rPr>
                <w:b/>
                <w:bCs/>
                <w:szCs w:val="16"/>
              </w:rPr>
            </w:pPr>
            <w:proofErr w:type="gramStart"/>
            <w:r>
              <w:rPr>
                <w:b/>
                <w:bCs/>
                <w:szCs w:val="16"/>
              </w:rPr>
              <w:t>27016081</w:t>
            </w:r>
            <w:proofErr w:type="gramEnd"/>
            <w:r>
              <w:rPr>
                <w:b/>
                <w:bCs/>
                <w:szCs w:val="16"/>
              </w:rPr>
              <w:t xml:space="preserve"> Fiten Hadisleri 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117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Kamil Çakın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117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Doktora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117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117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/ 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117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Fiten hadislerine dair klasik metinlerin okunması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117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Fiten rivayetlerinin eleştirisi, yeni yorumların yapılması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117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117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117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Orta / iyi derecede Arapça bilmek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71179F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Nuaym</w:t>
            </w:r>
            <w:proofErr w:type="spellEnd"/>
            <w:r>
              <w:rPr>
                <w:szCs w:val="16"/>
                <w:lang w:val="tr-TR"/>
              </w:rPr>
              <w:t xml:space="preserve"> b. </w:t>
            </w:r>
            <w:proofErr w:type="spellStart"/>
            <w:r>
              <w:rPr>
                <w:szCs w:val="16"/>
                <w:lang w:val="tr-TR"/>
              </w:rPr>
              <w:t>Hammad</w:t>
            </w:r>
            <w:proofErr w:type="spellEnd"/>
            <w:r>
              <w:rPr>
                <w:szCs w:val="16"/>
                <w:lang w:val="tr-TR"/>
              </w:rPr>
              <w:t xml:space="preserve">, “Kitabu’l-Fiten”; ayrıca </w:t>
            </w:r>
            <w:proofErr w:type="spellStart"/>
            <w:r>
              <w:rPr>
                <w:szCs w:val="16"/>
                <w:lang w:val="tr-TR"/>
              </w:rPr>
              <w:t>Kütüb</w:t>
            </w:r>
            <w:proofErr w:type="spellEnd"/>
            <w:r>
              <w:rPr>
                <w:szCs w:val="16"/>
                <w:lang w:val="tr-TR"/>
              </w:rPr>
              <w:t xml:space="preserve">-i </w:t>
            </w:r>
            <w:proofErr w:type="spellStart"/>
            <w:r>
              <w:rPr>
                <w:szCs w:val="16"/>
                <w:lang w:val="tr-TR"/>
              </w:rPr>
              <w:t>Sitte’nin</w:t>
            </w:r>
            <w:proofErr w:type="spellEnd"/>
            <w:r>
              <w:rPr>
                <w:szCs w:val="16"/>
                <w:lang w:val="tr-TR"/>
              </w:rPr>
              <w:t xml:space="preserve"> Fiten bölümlerindeki rivayetler de okunup tartışılır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7117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bookmarkStart w:id="0" w:name="_GoBack"/>
            <w:r w:rsidRPr="001A2552">
              <w:rPr>
                <w:szCs w:val="16"/>
              </w:rPr>
              <w:t>Laboratuvar</w:t>
            </w:r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1179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71179F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Kamil Çakın</cp:lastModifiedBy>
  <cp:revision>2</cp:revision>
  <dcterms:created xsi:type="dcterms:W3CDTF">2017-02-03T08:50:00Z</dcterms:created>
  <dcterms:modified xsi:type="dcterms:W3CDTF">2018-10-26T11:59:00Z</dcterms:modified>
</cp:coreProperties>
</file>