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45" w:rsidRDefault="003E2D45" w:rsidP="003E2D45">
      <w:pPr>
        <w:rPr>
          <w:rFonts w:eastAsiaTheme="minorEastAsia"/>
          <w:b/>
        </w:rPr>
      </w:pPr>
      <w:r>
        <w:rPr>
          <w:rFonts w:eastAsiaTheme="minorEastAsia"/>
          <w:b/>
        </w:rPr>
        <w:t>Konu 8</w:t>
      </w:r>
      <w:bookmarkStart w:id="0" w:name="_GoBack"/>
      <w:bookmarkEnd w:id="0"/>
    </w:p>
    <w:p w:rsidR="003E2D45" w:rsidRDefault="003E2D45" w:rsidP="003E2D45">
      <w:pPr>
        <w:rPr>
          <w:rFonts w:eastAsiaTheme="minorEastAsia"/>
          <w:b/>
        </w:rPr>
      </w:pPr>
      <w:r>
        <w:rPr>
          <w:rFonts w:eastAsiaTheme="minorEastAsia"/>
          <w:b/>
        </w:rPr>
        <w:t>Anlamlı rakamlar</w:t>
      </w:r>
    </w:p>
    <w:p w:rsidR="003E2D45" w:rsidRDefault="003E2D45" w:rsidP="003E2D45">
      <w:pPr>
        <w:rPr>
          <w:rFonts w:eastAsiaTheme="minorEastAsia"/>
        </w:rPr>
      </w:pPr>
      <w:r>
        <w:rPr>
          <w:rFonts w:eastAsiaTheme="minorEastAsia"/>
        </w:rPr>
        <w:t>Anlamlı rakam, kesin olan rakamların tamamı ve ilk belirsiz rakamdır. Anlamlı rakamlarda son hanedeki rakam daima belirsiz olarak kabul edilir. Anlamlı rakamlarda sıfır rakamının anlamlı olup olmaması sıfırın yerine bağlıdır. İki rakam arasındaki sıfır daima anlamlı rakam olarak alınır. Sadece virgülün yerini belirlemek amacıyla kullanılan sıfır anlamsızdır.</w:t>
      </w:r>
    </w:p>
    <w:p w:rsidR="003E2D45" w:rsidRDefault="003E2D45" w:rsidP="003E2D45">
      <w:pPr>
        <w:rPr>
          <w:rFonts w:eastAsiaTheme="minorEastAsia"/>
        </w:rPr>
      </w:pPr>
    </w:p>
    <w:p w:rsidR="003E2D45" w:rsidRDefault="003E2D45" w:rsidP="003E2D45">
      <w:pPr>
        <w:rPr>
          <w:rFonts w:eastAsiaTheme="minorEastAsia"/>
          <w:b/>
        </w:rPr>
      </w:pPr>
      <w:r>
        <w:rPr>
          <w:rFonts w:eastAsiaTheme="minorEastAsia"/>
          <w:b/>
        </w:rPr>
        <w:t>Sayısal hesaplamalarda anlamlı rakamların belirlenmesi</w:t>
      </w:r>
    </w:p>
    <w:p w:rsidR="003E2D45" w:rsidRDefault="003E2D45" w:rsidP="003E2D45">
      <w:pPr>
        <w:rPr>
          <w:rFonts w:eastAsiaTheme="minorEastAsia"/>
        </w:rPr>
      </w:pPr>
    </w:p>
    <w:p w:rsidR="003E2D45" w:rsidRDefault="003E2D45" w:rsidP="003E2D45">
      <w:pPr>
        <w:rPr>
          <w:rFonts w:eastAsiaTheme="minorEastAsia"/>
          <w:b/>
        </w:rPr>
      </w:pPr>
      <w:r>
        <w:rPr>
          <w:rFonts w:eastAsiaTheme="minorEastAsia"/>
          <w:b/>
        </w:rPr>
        <w:t>Toplama ve çıkarma</w:t>
      </w:r>
    </w:p>
    <w:p w:rsidR="003E2D45" w:rsidRDefault="003E2D45" w:rsidP="003E2D45">
      <w:pPr>
        <w:rPr>
          <w:rFonts w:eastAsiaTheme="minorEastAsia"/>
        </w:rPr>
      </w:pPr>
      <w:r>
        <w:rPr>
          <w:rFonts w:eastAsiaTheme="minorEastAsia"/>
        </w:rPr>
        <w:t>Toplama ve çıkarma işleminde anlamlı rakam gözle kontrol edilerek bulunur. Hesaplanan sonuçta, virgülden sonra en az rakam içeren sayı hangisi ise sonuçta da virgülden sonra aynı sayıda rakam kalacak şekilde yuvarlama yapılmalıdır.</w:t>
      </w:r>
    </w:p>
    <w:p w:rsidR="003E2D45" w:rsidRDefault="003E2D45" w:rsidP="003E2D45">
      <w:pPr>
        <w:rPr>
          <w:rFonts w:eastAsiaTheme="minorEastAsia"/>
        </w:rPr>
      </w:pPr>
    </w:p>
    <w:p w:rsidR="003E2D45" w:rsidRDefault="003E2D45" w:rsidP="003E2D45">
      <w:pPr>
        <w:rPr>
          <w:rFonts w:eastAsiaTheme="minorEastAsia"/>
          <w:b/>
        </w:rPr>
      </w:pPr>
      <w:r>
        <w:rPr>
          <w:rFonts w:eastAsiaTheme="minorEastAsia"/>
          <w:b/>
        </w:rPr>
        <w:t>Çarpma ve bölme</w:t>
      </w:r>
    </w:p>
    <w:p w:rsidR="003E2D45" w:rsidRDefault="003E2D45" w:rsidP="003E2D45">
      <w:pPr>
        <w:rPr>
          <w:rFonts w:eastAsiaTheme="minorEastAsia"/>
        </w:rPr>
      </w:pPr>
      <w:r>
        <w:rPr>
          <w:rFonts w:eastAsiaTheme="minorEastAsia"/>
        </w:rPr>
        <w:t>Çarpma ve bölme işleminde sonuca ait rakamdaki anlamlı rakam sayısı, işlemde yer alan sayılardan en az anlamlı rakam içeren sayınınki kadardır.</w:t>
      </w:r>
    </w:p>
    <w:p w:rsidR="003E2D45" w:rsidRDefault="003E2D45" w:rsidP="003E2D45">
      <w:pPr>
        <w:rPr>
          <w:rFonts w:eastAsiaTheme="minorEastAsia"/>
        </w:rPr>
      </w:pPr>
    </w:p>
    <w:p w:rsidR="003E2D45" w:rsidRDefault="003E2D45" w:rsidP="003E2D45">
      <w:pPr>
        <w:rPr>
          <w:rFonts w:eastAsiaTheme="minorEastAsia"/>
          <w:b/>
        </w:rPr>
      </w:pPr>
      <w:r>
        <w:rPr>
          <w:rFonts w:eastAsiaTheme="minorEastAsia"/>
          <w:b/>
        </w:rPr>
        <w:t xml:space="preserve">Logaritma ve </w:t>
      </w:r>
      <w:proofErr w:type="spellStart"/>
      <w:r>
        <w:rPr>
          <w:rFonts w:eastAsiaTheme="minorEastAsia"/>
          <w:b/>
        </w:rPr>
        <w:t>antilogaritma</w:t>
      </w:r>
      <w:proofErr w:type="spellEnd"/>
    </w:p>
    <w:p w:rsidR="003E2D45" w:rsidRDefault="003E2D45" w:rsidP="003E2D45">
      <w:pPr>
        <w:rPr>
          <w:rFonts w:eastAsiaTheme="minorEastAsia"/>
        </w:rPr>
      </w:pPr>
      <w:r>
        <w:rPr>
          <w:rFonts w:eastAsiaTheme="minorEastAsia"/>
        </w:rPr>
        <w:t>Bir sayının logaritmasında, virgülden sonra, orijinal sayıdaki anlamlı rakam sayısı kadar rakam alınır.</w:t>
      </w:r>
    </w:p>
    <w:p w:rsidR="003E2D45" w:rsidRDefault="003E2D45" w:rsidP="003E2D45">
      <w:pPr>
        <w:rPr>
          <w:rFonts w:eastAsiaTheme="minorEastAsia"/>
        </w:rPr>
      </w:pPr>
      <w:r>
        <w:rPr>
          <w:rFonts w:eastAsiaTheme="minorEastAsia"/>
        </w:rPr>
        <w:t xml:space="preserve">Bir sayının </w:t>
      </w:r>
      <w:proofErr w:type="spellStart"/>
      <w:r>
        <w:rPr>
          <w:rFonts w:eastAsiaTheme="minorEastAsia"/>
        </w:rPr>
        <w:t>antilogaritmasında</w:t>
      </w:r>
      <w:proofErr w:type="spellEnd"/>
      <w:r>
        <w:rPr>
          <w:rFonts w:eastAsiaTheme="minorEastAsia"/>
        </w:rPr>
        <w:t>, orijinal sayıda, virgülden sonraki rakam sayısı kadar rakam alınır.</w:t>
      </w:r>
    </w:p>
    <w:p w:rsidR="003E2D45" w:rsidRDefault="003E2D45" w:rsidP="003E2D45">
      <w:pPr>
        <w:rPr>
          <w:rFonts w:eastAsiaTheme="minorEastAsia"/>
        </w:rPr>
      </w:pPr>
    </w:p>
    <w:p w:rsidR="003E2D45" w:rsidRDefault="003E2D45" w:rsidP="003E2D45">
      <w:pPr>
        <w:rPr>
          <w:b/>
        </w:rPr>
      </w:pPr>
      <w:r>
        <w:rPr>
          <w:b/>
        </w:rPr>
        <w:t>Verilerin yuvarlatılması</w:t>
      </w:r>
    </w:p>
    <w:p w:rsidR="003E2D45" w:rsidRDefault="003E2D45" w:rsidP="003E2D45">
      <w:r>
        <w:t>Veri yuvarlatılırken, yuvarlatılacak rakamın sağ tarafındaki rakama bakılır. Bu rakam 5’ten küçükse, sağ taraftaki rakamlar atılır ve sayı aynen bırakılır. Sağ taraftaki sayı 5’ten büyükse, sağ taraftaki rakamlar atılır ve rakam bir artırılır. Sağ taraftaki sayı 5 ise bu durumda yuvarlanacak sayı en yakın çift sayıya yuvarlanır.</w:t>
      </w:r>
    </w:p>
    <w:p w:rsidR="003E2D45" w:rsidRDefault="003E2D45" w:rsidP="003E2D45"/>
    <w:p w:rsidR="00A63749" w:rsidRDefault="00A63749"/>
    <w:sectPr w:rsidR="00A63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52"/>
    <w:rsid w:val="00385452"/>
    <w:rsid w:val="003E2D45"/>
    <w:rsid w:val="00A63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83295-BD75-4EC0-8818-2DD319C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4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7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2</cp:revision>
  <dcterms:created xsi:type="dcterms:W3CDTF">2018-09-03T12:44:00Z</dcterms:created>
  <dcterms:modified xsi:type="dcterms:W3CDTF">2018-09-03T12:45:00Z</dcterms:modified>
</cp:coreProperties>
</file>