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6A2" w:rsidRPr="00B9598B" w:rsidRDefault="00B9598B" w:rsidP="00B9598B">
      <w:pPr>
        <w:spacing w:after="0" w:line="240" w:lineRule="auto"/>
        <w:rPr>
          <w:rFonts w:ascii="Verdana" w:hAnsi="Verdana"/>
          <w:b/>
          <w:sz w:val="16"/>
          <w:szCs w:val="16"/>
        </w:rPr>
      </w:pPr>
      <w:r w:rsidRPr="00B9598B">
        <w:rPr>
          <w:rFonts w:ascii="Verdana" w:hAnsi="Verdana"/>
          <w:b/>
          <w:sz w:val="16"/>
          <w:szCs w:val="16"/>
        </w:rPr>
        <w:t xml:space="preserve">Konu </w:t>
      </w:r>
      <w:r w:rsidR="00032FC1">
        <w:rPr>
          <w:rFonts w:ascii="Verdana" w:hAnsi="Verdana"/>
          <w:b/>
          <w:sz w:val="16"/>
          <w:szCs w:val="16"/>
        </w:rPr>
        <w:t>10</w:t>
      </w:r>
      <w:bookmarkStart w:id="0" w:name="_GoBack"/>
      <w:bookmarkEnd w:id="0"/>
    </w:p>
    <w:p w:rsidR="00841CCA" w:rsidRPr="001A554D" w:rsidRDefault="001A554D" w:rsidP="00B9598B">
      <w:pPr>
        <w:spacing w:after="0" w:line="240" w:lineRule="auto"/>
        <w:rPr>
          <w:rFonts w:ascii="Verdana" w:hAnsi="Verdana"/>
          <w:b/>
          <w:sz w:val="16"/>
          <w:szCs w:val="16"/>
        </w:rPr>
      </w:pPr>
      <w:r w:rsidRPr="001A554D">
        <w:rPr>
          <w:rFonts w:ascii="Verdana" w:hAnsi="Verdana"/>
          <w:b/>
          <w:sz w:val="16"/>
          <w:szCs w:val="16"/>
        </w:rPr>
        <w:t xml:space="preserve">Hipotez testinde istatistiğin kullanılması, </w:t>
      </w:r>
      <w:proofErr w:type="spellStart"/>
      <w:r w:rsidRPr="001A554D">
        <w:rPr>
          <w:rFonts w:ascii="Verdana" w:hAnsi="Verdana"/>
          <w:b/>
          <w:sz w:val="16"/>
          <w:szCs w:val="16"/>
        </w:rPr>
        <w:t>varyans</w:t>
      </w:r>
      <w:proofErr w:type="spellEnd"/>
      <w:r w:rsidRPr="001A554D">
        <w:rPr>
          <w:rFonts w:ascii="Verdana" w:hAnsi="Verdana"/>
          <w:b/>
          <w:sz w:val="16"/>
          <w:szCs w:val="16"/>
        </w:rPr>
        <w:t xml:space="preserve"> analizi</w:t>
      </w:r>
    </w:p>
    <w:p w:rsidR="00841CCA" w:rsidRDefault="00841CCA" w:rsidP="00B9598B">
      <w:pPr>
        <w:spacing w:after="0" w:line="240" w:lineRule="auto"/>
        <w:rPr>
          <w:rFonts w:ascii="Verdana" w:hAnsi="Verdana"/>
          <w:sz w:val="16"/>
          <w:szCs w:val="16"/>
        </w:rPr>
      </w:pPr>
    </w:p>
    <w:p w:rsidR="00170563" w:rsidRPr="00170563" w:rsidRDefault="00170563" w:rsidP="00170563">
      <w:pPr>
        <w:rPr>
          <w:rFonts w:ascii="Calibri" w:eastAsia="Calibri" w:hAnsi="Calibri" w:cs="Times New Roman"/>
          <w:b/>
        </w:rPr>
      </w:pPr>
      <w:r w:rsidRPr="00170563">
        <w:rPr>
          <w:rFonts w:ascii="Calibri" w:eastAsia="Calibri" w:hAnsi="Calibri" w:cs="Times New Roman"/>
          <w:b/>
        </w:rPr>
        <w:t>Hipotez testi</w:t>
      </w:r>
    </w:p>
    <w:p w:rsidR="00170563" w:rsidRPr="00170563" w:rsidRDefault="00170563" w:rsidP="00170563">
      <w:pPr>
        <w:rPr>
          <w:rFonts w:ascii="Calibri" w:eastAsia="Times New Roman" w:hAnsi="Calibri" w:cs="Times New Roman"/>
        </w:rPr>
      </w:pPr>
      <w:r w:rsidRPr="00170563">
        <w:rPr>
          <w:rFonts w:ascii="Calibri" w:eastAsia="Calibri" w:hAnsi="Calibri" w:cs="Times New Roman"/>
        </w:rPr>
        <w:t xml:space="preserve">Bilimsel çalışmalarda genellikle bir gözlemi açıklayabilmek için hipotez testinden yararlanılır. İki farklı hipotez vardır. Bunlardan birincisi </w:t>
      </w:r>
      <w:proofErr w:type="spellStart"/>
      <w:r w:rsidRPr="00170563">
        <w:rPr>
          <w:rFonts w:ascii="Calibri" w:eastAsia="Calibri" w:hAnsi="Calibri" w:cs="Times New Roman"/>
        </w:rPr>
        <w:t>null</w:t>
      </w:r>
      <w:proofErr w:type="spellEnd"/>
      <w:r w:rsidRPr="00170563">
        <w:rPr>
          <w:rFonts w:ascii="Calibri" w:eastAsia="Calibri" w:hAnsi="Calibri" w:cs="Times New Roman"/>
        </w:rPr>
        <w:t xml:space="preserve"> hipotezi ( </w:t>
      </w:r>
      <w:proofErr w:type="gramStart"/>
      <w:r w:rsidRPr="00170563">
        <w:rPr>
          <w:rFonts w:ascii="Calibri" w:eastAsia="Calibri" w:hAnsi="Calibri" w:cs="Times New Roman"/>
        </w:rPr>
        <w:t>veya,</w:t>
      </w:r>
      <w:proofErr w:type="gramEnd"/>
      <w:r w:rsidRPr="00170563">
        <w:rPr>
          <w:rFonts w:ascii="Calibri" w:eastAsia="Calibri" w:hAnsi="Calibri" w:cs="Times New Roman"/>
        </w:rPr>
        <w:t xml:space="preserve"> sıfır hipotezi, yok hipotezi) ve ikincisi alternatif hipotezdir. </w:t>
      </w:r>
      <w:proofErr w:type="spellStart"/>
      <w:r w:rsidRPr="00170563">
        <w:rPr>
          <w:rFonts w:ascii="Calibri" w:eastAsia="Calibri" w:hAnsi="Calibri" w:cs="Times New Roman"/>
        </w:rPr>
        <w:t>Null</w:t>
      </w:r>
      <w:proofErr w:type="spellEnd"/>
      <w:r w:rsidRPr="00170563">
        <w:rPr>
          <w:rFonts w:ascii="Calibri" w:eastAsia="Calibri" w:hAnsi="Calibri" w:cs="Times New Roman"/>
        </w:rPr>
        <w:t xml:space="preserve"> hipotezi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Pr="00170563">
        <w:rPr>
          <w:rFonts w:ascii="Calibri" w:eastAsia="Times New Roman" w:hAnsi="Calibri" w:cs="Times New Roman"/>
        </w:rPr>
        <w:t xml:space="preserve"> ile simgelenir ve karşılaştırılan büyüklükler arasında anlamlı bir farkın olmadığını ifade eder. Rakamsal olarak görülen farklılıkların rasgele hatalar sonucu olduğunu kabul eder. Alternatif hipotez ise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Pr="00170563">
        <w:rPr>
          <w:rFonts w:ascii="Calibri" w:eastAsia="Times New Roman" w:hAnsi="Calibri" w:cs="Times New Roman"/>
        </w:rPr>
        <w:t xml:space="preserve"> ile simgelenir ve karşılaştırılan büyüklükler arasında anlamlı bir farkı olduğunu ve gözlenen rakamsal farklılığı sadece rasgele hatalardan kaynaklanmadığını, farklılaşmayı sağlayan anlamlı etkilerin olduğunu kabul eder.</w:t>
      </w:r>
    </w:p>
    <w:p w:rsidR="00170563" w:rsidRPr="00170563" w:rsidRDefault="00170563" w:rsidP="00170563">
      <w:pPr>
        <w:rPr>
          <w:rFonts w:ascii="Calibri" w:eastAsia="Calibri" w:hAnsi="Calibri" w:cs="Times New Roman"/>
        </w:rPr>
      </w:pPr>
      <w:r w:rsidRPr="00170563">
        <w:rPr>
          <w:rFonts w:ascii="Calibri" w:eastAsia="Calibri" w:hAnsi="Calibri" w:cs="Times New Roman"/>
        </w:rPr>
        <w:t>Hipotezler iki farklı şekilde kurulabilir. Tek yanlı hipotezde, karşılaştırılan büyüklüklerden birinin diğerin göre anlamlı olarak daha büyük olup olmadığı sorgulanırken iki yanlı hipotezde, karşılaştırılan büyüklükler arasında anlamlı bir fark olup olmadığı sorgulanır. İki yanlı hipotezde, karşılaştırılan büyüklükler birbirinden büyük veya küçük olabilir; bu testte büyüklük veya küçüklük ile ilgilenilmeyip sadece aralarında anlamlı bir fark olup olmadığı sorgulanır.</w:t>
      </w:r>
    </w:p>
    <w:p w:rsidR="00170563" w:rsidRPr="00170563" w:rsidRDefault="00170563" w:rsidP="00170563">
      <w:pPr>
        <w:rPr>
          <w:rFonts w:ascii="Calibri" w:eastAsia="Calibri" w:hAnsi="Calibri" w:cs="Times New Roman"/>
        </w:rPr>
      </w:pPr>
    </w:p>
    <w:p w:rsidR="00170563" w:rsidRPr="00170563" w:rsidRDefault="00170563" w:rsidP="00170563">
      <w:pPr>
        <w:rPr>
          <w:rFonts w:ascii="Calibri" w:eastAsia="Calibri" w:hAnsi="Calibri" w:cs="Times New Roman"/>
          <w:b/>
        </w:rPr>
      </w:pPr>
      <w:r w:rsidRPr="00170563">
        <w:rPr>
          <w:rFonts w:ascii="Calibri" w:eastAsia="Calibri" w:hAnsi="Calibri" w:cs="Times New Roman"/>
          <w:b/>
        </w:rPr>
        <w:t>Hipotez testinde genel olarak takip edilen yol şu şekildedir:</w:t>
      </w:r>
    </w:p>
    <w:p w:rsidR="00170563" w:rsidRPr="00170563" w:rsidRDefault="00170563" w:rsidP="00170563">
      <w:pPr>
        <w:numPr>
          <w:ilvl w:val="0"/>
          <w:numId w:val="1"/>
        </w:numPr>
        <w:contextualSpacing/>
        <w:rPr>
          <w:rFonts w:ascii="Calibri" w:eastAsia="Calibri" w:hAnsi="Calibri" w:cs="Times New Roman"/>
        </w:rPr>
      </w:pPr>
      <w:proofErr w:type="spellStart"/>
      <w:r w:rsidRPr="00170563">
        <w:rPr>
          <w:rFonts w:ascii="Calibri" w:eastAsia="Calibri" w:hAnsi="Calibri" w:cs="Times New Roman"/>
        </w:rPr>
        <w:t>Null</w:t>
      </w:r>
      <w:proofErr w:type="spellEnd"/>
      <w:r w:rsidRPr="00170563">
        <w:rPr>
          <w:rFonts w:ascii="Calibri" w:eastAsia="Calibri" w:hAnsi="Calibri" w:cs="Times New Roman"/>
        </w:rPr>
        <w:t xml:space="preserve"> hipotezi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Pr="00170563">
        <w:rPr>
          <w:rFonts w:ascii="Calibri" w:eastAsia="Calibri" w:hAnsi="Calibri" w:cs="Times New Roman"/>
        </w:rPr>
        <w:t>) ve alternatif hipotez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Pr="00170563">
        <w:rPr>
          <w:rFonts w:ascii="Calibri" w:eastAsia="Calibri" w:hAnsi="Calibri" w:cs="Times New Roman"/>
        </w:rPr>
        <w:t>) kurulur</w:t>
      </w:r>
    </w:p>
    <w:p w:rsidR="00170563" w:rsidRPr="00170563" w:rsidRDefault="00170563" w:rsidP="00170563">
      <w:pPr>
        <w:numPr>
          <w:ilvl w:val="0"/>
          <w:numId w:val="1"/>
        </w:numPr>
        <w:contextualSpacing/>
        <w:rPr>
          <w:rFonts w:ascii="Calibri" w:eastAsia="Calibri" w:hAnsi="Calibri" w:cs="Times New Roman"/>
        </w:rPr>
      </w:pPr>
      <w:r w:rsidRPr="00170563">
        <w:rPr>
          <w:rFonts w:ascii="Calibri" w:eastAsia="Calibri" w:hAnsi="Calibri" w:cs="Times New Roman"/>
        </w:rPr>
        <w:t>İlgili parametre hesaplanır (deneysel parametre)</w:t>
      </w:r>
    </w:p>
    <w:p w:rsidR="00170563" w:rsidRPr="00170563" w:rsidRDefault="00170563" w:rsidP="00170563">
      <w:pPr>
        <w:numPr>
          <w:ilvl w:val="0"/>
          <w:numId w:val="1"/>
        </w:numPr>
        <w:contextualSpacing/>
        <w:rPr>
          <w:rFonts w:ascii="Calibri" w:eastAsia="Calibri" w:hAnsi="Calibri" w:cs="Times New Roman"/>
        </w:rPr>
      </w:pPr>
      <w:r w:rsidRPr="00170563">
        <w:rPr>
          <w:rFonts w:ascii="Calibri" w:eastAsia="Calibri" w:hAnsi="Calibri" w:cs="Times New Roman"/>
        </w:rPr>
        <w:t>İlgili parametrenin kritik değeri çizelgeden bulunur</w:t>
      </w:r>
    </w:p>
    <w:p w:rsidR="00170563" w:rsidRPr="00170563" w:rsidRDefault="00170563" w:rsidP="00170563">
      <w:pPr>
        <w:numPr>
          <w:ilvl w:val="0"/>
          <w:numId w:val="1"/>
        </w:numPr>
        <w:contextualSpacing/>
        <w:rPr>
          <w:rFonts w:ascii="Calibri" w:eastAsia="Calibri" w:hAnsi="Calibri" w:cs="Times New Roman"/>
        </w:rPr>
      </w:pPr>
      <w:r w:rsidRPr="00170563">
        <w:rPr>
          <w:rFonts w:ascii="Calibri" w:eastAsia="Calibri" w:hAnsi="Calibri" w:cs="Times New Roman"/>
        </w:rPr>
        <w:t xml:space="preserve">Deneysel parametre &lt; kritik parametre ise </w:t>
      </w:r>
      <w:proofErr w:type="spellStart"/>
      <w:r w:rsidRPr="00170563">
        <w:rPr>
          <w:rFonts w:ascii="Calibri" w:eastAsia="Calibri" w:hAnsi="Calibri" w:cs="Times New Roman"/>
        </w:rPr>
        <w:t>Null</w:t>
      </w:r>
      <w:proofErr w:type="spellEnd"/>
      <w:r w:rsidRPr="00170563">
        <w:rPr>
          <w:rFonts w:ascii="Calibri" w:eastAsia="Calibri" w:hAnsi="Calibri" w:cs="Times New Roman"/>
        </w:rPr>
        <w:t xml:space="preserve"> hipotezi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Pr="00170563">
        <w:rPr>
          <w:rFonts w:ascii="Calibri" w:eastAsia="Calibri" w:hAnsi="Calibri" w:cs="Times New Roman"/>
        </w:rPr>
        <w:t>) kabul edilir, alternatif hipotez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Pr="00170563">
        <w:rPr>
          <w:rFonts w:ascii="Calibri" w:eastAsia="Calibri" w:hAnsi="Calibri" w:cs="Times New Roman"/>
        </w:rPr>
        <w:t>) reddedilir</w:t>
      </w:r>
    </w:p>
    <w:p w:rsidR="00170563" w:rsidRPr="00170563" w:rsidRDefault="00170563" w:rsidP="00170563">
      <w:pPr>
        <w:ind w:left="720"/>
        <w:contextualSpacing/>
        <w:rPr>
          <w:rFonts w:ascii="Calibri" w:eastAsia="Calibri" w:hAnsi="Calibri" w:cs="Times New Roman"/>
        </w:rPr>
      </w:pPr>
      <w:r w:rsidRPr="00170563">
        <w:rPr>
          <w:rFonts w:ascii="Calibri" w:eastAsia="Calibri" w:hAnsi="Calibri" w:cs="Times New Roman"/>
        </w:rPr>
        <w:t xml:space="preserve">Deneysel parametre </w:t>
      </w:r>
      <w:r w:rsidRPr="00170563">
        <w:rPr>
          <w:rFonts w:ascii="Calibri" w:eastAsia="Calibri" w:hAnsi="Calibri" w:cs="Calibri"/>
        </w:rPr>
        <w:t>≥</w:t>
      </w:r>
      <w:r w:rsidRPr="00170563">
        <w:rPr>
          <w:rFonts w:ascii="Calibri" w:eastAsia="Calibri" w:hAnsi="Calibri" w:cs="Times New Roman"/>
        </w:rPr>
        <w:t xml:space="preserve"> kritik parametre ise </w:t>
      </w:r>
      <w:proofErr w:type="spellStart"/>
      <w:r w:rsidRPr="00170563">
        <w:rPr>
          <w:rFonts w:ascii="Calibri" w:eastAsia="Calibri" w:hAnsi="Calibri" w:cs="Times New Roman"/>
        </w:rPr>
        <w:t>Null</w:t>
      </w:r>
      <w:proofErr w:type="spellEnd"/>
      <w:r w:rsidRPr="00170563">
        <w:rPr>
          <w:rFonts w:ascii="Calibri" w:eastAsia="Calibri" w:hAnsi="Calibri" w:cs="Times New Roman"/>
        </w:rPr>
        <w:t xml:space="preserve"> hipotezi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Pr="00170563">
        <w:rPr>
          <w:rFonts w:ascii="Calibri" w:eastAsia="Calibri" w:hAnsi="Calibri" w:cs="Times New Roman"/>
        </w:rPr>
        <w:t>) reddedilir, alternatif hipotez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Pr="00170563">
        <w:rPr>
          <w:rFonts w:ascii="Calibri" w:eastAsia="Calibri" w:hAnsi="Calibri" w:cs="Times New Roman"/>
        </w:rPr>
        <w:t>) kabul edilir.</w:t>
      </w:r>
    </w:p>
    <w:p w:rsidR="00170563" w:rsidRPr="00170563" w:rsidRDefault="00170563" w:rsidP="00170563">
      <w:pPr>
        <w:rPr>
          <w:rFonts w:ascii="Calibri" w:eastAsia="Calibri" w:hAnsi="Calibri" w:cs="Times New Roman"/>
          <w:b/>
        </w:rPr>
      </w:pPr>
      <w:r w:rsidRPr="00170563">
        <w:rPr>
          <w:rFonts w:ascii="Calibri" w:eastAsia="Calibri" w:hAnsi="Calibri" w:cs="Times New Roman"/>
          <w:b/>
        </w:rPr>
        <w:t>Deney ortalamasının bilinen değer ile karşılaştırılması</w:t>
      </w:r>
    </w:p>
    <w:p w:rsidR="00170563" w:rsidRPr="00170563" w:rsidRDefault="00170563" w:rsidP="00170563">
      <w:pPr>
        <w:rPr>
          <w:rFonts w:ascii="Calibri" w:eastAsia="Times New Roman" w:hAnsi="Calibri" w:cs="Times New Roman"/>
        </w:rPr>
      </w:pPr>
      <w:r w:rsidRPr="00170563">
        <w:rPr>
          <w:rFonts w:ascii="Calibri" w:eastAsia="Calibri" w:hAnsi="Calibri" w:cs="Times New Roman"/>
        </w:rPr>
        <w:t xml:space="preserve">Deney ortalamasının bilinen değer ile karşılaştırılmasında bilinen değer olarak </w:t>
      </w:r>
      <m:oMath>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0</m:t>
            </m:r>
          </m:sub>
        </m:sSub>
      </m:oMath>
      <w:r w:rsidRPr="00170563">
        <w:rPr>
          <w:rFonts w:ascii="Calibri" w:eastAsia="Times New Roman" w:hAnsi="Calibri" w:cs="Times New Roman"/>
        </w:rPr>
        <w:t xml:space="preserve"> değeri N tane deneyden elde edilen ortalama ile nasıl karşılaştırılacağı görülecektir. Karşılaştırma tek yanlı veya iki yanlı yapılabilir.</w:t>
      </w:r>
    </w:p>
    <w:p w:rsidR="00170563" w:rsidRPr="00170563" w:rsidRDefault="00170563" w:rsidP="00170563">
      <w:pPr>
        <w:numPr>
          <w:ilvl w:val="0"/>
          <w:numId w:val="2"/>
        </w:numPr>
        <w:contextualSpacing/>
        <w:rPr>
          <w:rFonts w:ascii="Calibri" w:eastAsia="Calibri" w:hAnsi="Calibri" w:cs="Times New Roman"/>
        </w:rPr>
      </w:pPr>
      <w:proofErr w:type="spellStart"/>
      <w:r w:rsidRPr="00170563">
        <w:rPr>
          <w:rFonts w:ascii="Calibri" w:eastAsia="Calibri" w:hAnsi="Calibri" w:cs="Times New Roman"/>
        </w:rPr>
        <w:t>Null</w:t>
      </w:r>
      <w:proofErr w:type="spellEnd"/>
      <w:r w:rsidRPr="00170563">
        <w:rPr>
          <w:rFonts w:ascii="Calibri" w:eastAsia="Calibri" w:hAnsi="Calibri" w:cs="Times New Roman"/>
        </w:rPr>
        <w:t xml:space="preserve"> hipotezi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Pr="00170563">
        <w:rPr>
          <w:rFonts w:ascii="Calibri" w:eastAsia="Calibri" w:hAnsi="Calibri" w:cs="Times New Roman"/>
        </w:rPr>
        <w:t>) ve alternatif hipotez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Pr="00170563">
        <w:rPr>
          <w:rFonts w:ascii="Calibri" w:eastAsia="Calibri" w:hAnsi="Calibri" w:cs="Times New Roman"/>
        </w:rPr>
        <w:t>) kurulur.</w:t>
      </w:r>
    </w:p>
    <w:p w:rsidR="00170563" w:rsidRPr="00170563" w:rsidRDefault="00170563" w:rsidP="00170563">
      <w:pPr>
        <w:ind w:left="720"/>
        <w:contextualSpacing/>
        <w:rPr>
          <w:rFonts w:ascii="Calibri" w:eastAsia="Calibri" w:hAnsi="Calibri" w:cs="Times New Roman"/>
        </w:rPr>
      </w:pPr>
      <w:r w:rsidRPr="00170563">
        <w:rPr>
          <w:rFonts w:ascii="Calibri" w:eastAsia="Calibri" w:hAnsi="Calibri" w:cs="Times New Roman"/>
        </w:rPr>
        <w:t>Tek yanlı hipotez:</w:t>
      </w:r>
    </w:p>
    <w:p w:rsidR="00170563" w:rsidRPr="00170563" w:rsidRDefault="00032FC1" w:rsidP="00170563">
      <w:pPr>
        <w:ind w:left="720"/>
        <w:contextualSpacing/>
        <w:rPr>
          <w:rFonts w:ascii="Calibri" w:eastAsia="Times New Roman" w:hAnsi="Calibri" w:cs="Times New Roman"/>
        </w:rPr>
      </w:pP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00170563" w:rsidRPr="00170563">
        <w:rPr>
          <w:rFonts w:ascii="Calibri" w:eastAsia="Calibri" w:hAnsi="Calibri" w:cs="Times New Roman"/>
        </w:rPr>
        <w:t xml:space="preserve">: </w:t>
      </w:r>
      <w:r w:rsidR="00170563" w:rsidRPr="00170563">
        <w:rPr>
          <w:rFonts w:ascii="Calibri" w:eastAsia="Calibri" w:hAnsi="Calibri" w:cs="Calibri"/>
        </w:rPr>
        <w:t>µ</w:t>
      </w:r>
      <w:r w:rsidR="00170563" w:rsidRPr="00170563">
        <w:rPr>
          <w:rFonts w:ascii="Calibri" w:eastAsia="Calibri" w:hAnsi="Calibri" w:cs="Times New Roman"/>
        </w:rPr>
        <w:t>=</w:t>
      </w:r>
      <m:oMath>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0</m:t>
            </m:r>
          </m:sub>
        </m:sSub>
      </m:oMath>
    </w:p>
    <w:p w:rsidR="00170563" w:rsidRPr="00170563" w:rsidRDefault="00032FC1" w:rsidP="00170563">
      <w:pPr>
        <w:ind w:left="720"/>
        <w:contextualSpacing/>
        <w:rPr>
          <w:rFonts w:ascii="Calibri" w:eastAsia="Times New Roman" w:hAnsi="Calibri" w:cs="Times New Roman"/>
        </w:rPr>
      </w:pP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00170563" w:rsidRPr="00170563">
        <w:rPr>
          <w:rFonts w:ascii="Calibri" w:eastAsia="Calibri" w:hAnsi="Calibri" w:cs="Times New Roman"/>
        </w:rPr>
        <w:t xml:space="preserve">: </w:t>
      </w:r>
      <w:r w:rsidR="00170563" w:rsidRPr="00170563">
        <w:rPr>
          <w:rFonts w:ascii="Calibri" w:eastAsia="Calibri" w:hAnsi="Calibri" w:cs="Calibri"/>
        </w:rPr>
        <w:t>µ</w:t>
      </w:r>
      <w:r w:rsidR="00170563" w:rsidRPr="00170563">
        <w:rPr>
          <w:rFonts w:ascii="Calibri" w:eastAsia="Calibri" w:hAnsi="Calibri" w:cs="Times New Roman"/>
        </w:rPr>
        <w:t>&gt;</w:t>
      </w:r>
      <m:oMath>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0</m:t>
            </m:r>
          </m:sub>
        </m:sSub>
      </m:oMath>
      <w:r w:rsidR="00170563" w:rsidRPr="00170563">
        <w:rPr>
          <w:rFonts w:ascii="Calibri" w:eastAsia="Times New Roman" w:hAnsi="Calibri" w:cs="Times New Roman"/>
        </w:rPr>
        <w:t xml:space="preserve"> </w:t>
      </w:r>
      <w:r w:rsidR="00170563" w:rsidRPr="00170563">
        <w:rPr>
          <w:rFonts w:ascii="Calibri" w:eastAsia="Times New Roman" w:hAnsi="Calibri" w:cs="Times New Roman"/>
        </w:rPr>
        <w:tab/>
        <w:t>veya</w:t>
      </w:r>
      <w:r w:rsidR="00170563" w:rsidRPr="00170563">
        <w:rPr>
          <w:rFonts w:ascii="Calibri" w:eastAsia="Times New Roman" w:hAnsi="Calibri" w:cs="Times New Roman"/>
        </w:rPr>
        <w:tab/>
        <w:t xml:space="preserve">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00170563" w:rsidRPr="00170563">
        <w:rPr>
          <w:rFonts w:ascii="Calibri" w:eastAsia="Calibri" w:hAnsi="Calibri" w:cs="Times New Roman"/>
        </w:rPr>
        <w:t xml:space="preserve">: </w:t>
      </w:r>
      <w:r w:rsidR="00170563" w:rsidRPr="00170563">
        <w:rPr>
          <w:rFonts w:ascii="Calibri" w:eastAsia="Calibri" w:hAnsi="Calibri" w:cs="Calibri"/>
        </w:rPr>
        <w:t>µ&lt;</w:t>
      </w:r>
      <m:oMath>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0</m:t>
            </m:r>
          </m:sub>
        </m:sSub>
      </m:oMath>
    </w:p>
    <w:p w:rsidR="00170563" w:rsidRPr="00170563" w:rsidRDefault="00170563" w:rsidP="00170563">
      <w:pPr>
        <w:ind w:left="720"/>
        <w:contextualSpacing/>
        <w:rPr>
          <w:rFonts w:ascii="Calibri" w:eastAsia="Calibri" w:hAnsi="Calibri" w:cs="Times New Roman"/>
        </w:rPr>
      </w:pPr>
    </w:p>
    <w:p w:rsidR="00170563" w:rsidRPr="00170563" w:rsidRDefault="00170563" w:rsidP="00170563">
      <w:pPr>
        <w:ind w:left="720"/>
        <w:contextualSpacing/>
        <w:rPr>
          <w:rFonts w:ascii="Calibri" w:eastAsia="Calibri" w:hAnsi="Calibri" w:cs="Times New Roman"/>
        </w:rPr>
      </w:pPr>
      <w:r w:rsidRPr="00170563">
        <w:rPr>
          <w:rFonts w:ascii="Calibri" w:eastAsia="Calibri" w:hAnsi="Calibri" w:cs="Times New Roman"/>
        </w:rPr>
        <w:t>İki yanlı hipotez:</w:t>
      </w:r>
    </w:p>
    <w:p w:rsidR="00170563" w:rsidRPr="00170563" w:rsidRDefault="00032FC1" w:rsidP="00170563">
      <w:pPr>
        <w:ind w:left="720"/>
        <w:contextualSpacing/>
        <w:rPr>
          <w:rFonts w:ascii="Calibri" w:eastAsia="Times New Roman" w:hAnsi="Calibri" w:cs="Times New Roman"/>
        </w:rPr>
      </w:pP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00170563" w:rsidRPr="00170563">
        <w:rPr>
          <w:rFonts w:ascii="Calibri" w:eastAsia="Calibri" w:hAnsi="Calibri" w:cs="Times New Roman"/>
        </w:rPr>
        <w:t xml:space="preserve">: </w:t>
      </w:r>
      <w:r w:rsidR="00170563" w:rsidRPr="00170563">
        <w:rPr>
          <w:rFonts w:ascii="Calibri" w:eastAsia="Calibri" w:hAnsi="Calibri" w:cs="Calibri"/>
        </w:rPr>
        <w:t>µ</w:t>
      </w:r>
      <w:r w:rsidR="00170563" w:rsidRPr="00170563">
        <w:rPr>
          <w:rFonts w:ascii="Calibri" w:eastAsia="Calibri" w:hAnsi="Calibri" w:cs="Times New Roman"/>
        </w:rPr>
        <w:t>=</w:t>
      </w:r>
      <m:oMath>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0</m:t>
            </m:r>
          </m:sub>
        </m:sSub>
      </m:oMath>
    </w:p>
    <w:p w:rsidR="00170563" w:rsidRPr="00170563" w:rsidRDefault="00032FC1" w:rsidP="00170563">
      <w:pPr>
        <w:ind w:left="720"/>
        <w:contextualSpacing/>
        <w:rPr>
          <w:rFonts w:ascii="Calibri" w:eastAsia="Times New Roman" w:hAnsi="Calibri" w:cs="Times New Roman"/>
        </w:rPr>
      </w:pP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00170563" w:rsidRPr="00170563">
        <w:rPr>
          <w:rFonts w:ascii="Calibri" w:eastAsia="Calibri" w:hAnsi="Calibri" w:cs="Times New Roman"/>
        </w:rPr>
        <w:t xml:space="preserve">: </w:t>
      </w:r>
      <w:r w:rsidR="00170563" w:rsidRPr="00170563">
        <w:rPr>
          <w:rFonts w:ascii="Calibri" w:eastAsia="Calibri" w:hAnsi="Calibri" w:cs="Calibri"/>
        </w:rPr>
        <w:t>µ</w:t>
      </w:r>
      <m:oMath>
        <m:r>
          <w:rPr>
            <w:rFonts w:ascii="Cambria Math" w:eastAsia="Calibri" w:hAnsi="Cambria Math" w:cs="Calibri"/>
          </w:rPr>
          <m:t>≠</m:t>
        </m:r>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0</m:t>
            </m:r>
          </m:sub>
        </m:sSub>
      </m:oMath>
      <w:r w:rsidR="00170563" w:rsidRPr="00170563">
        <w:rPr>
          <w:rFonts w:ascii="Calibri" w:eastAsia="Times New Roman" w:hAnsi="Calibri" w:cs="Times New Roman"/>
        </w:rPr>
        <w:t xml:space="preserve"> </w:t>
      </w:r>
    </w:p>
    <w:p w:rsidR="00170563" w:rsidRPr="00170563" w:rsidRDefault="00170563" w:rsidP="00170563">
      <w:pPr>
        <w:ind w:left="720"/>
        <w:contextualSpacing/>
        <w:rPr>
          <w:rFonts w:ascii="Calibri" w:eastAsia="Calibri" w:hAnsi="Calibri" w:cs="Times New Roman"/>
        </w:rPr>
      </w:pPr>
    </w:p>
    <w:p w:rsidR="00170563" w:rsidRPr="00170563" w:rsidRDefault="00170563" w:rsidP="00170563">
      <w:pPr>
        <w:numPr>
          <w:ilvl w:val="0"/>
          <w:numId w:val="2"/>
        </w:numPr>
        <w:contextualSpacing/>
        <w:rPr>
          <w:rFonts w:ascii="Calibri" w:eastAsia="Calibri" w:hAnsi="Calibri" w:cs="Times New Roman"/>
        </w:rPr>
      </w:pPr>
      <w:r w:rsidRPr="00170563">
        <w:rPr>
          <w:rFonts w:ascii="Calibri" w:eastAsia="Calibri" w:hAnsi="Calibri" w:cs="Times New Roman"/>
        </w:rPr>
        <w:t>İlgili parametre hesaplanır (deneysel parametre)</w:t>
      </w:r>
    </w:p>
    <w:p w:rsidR="00170563" w:rsidRPr="00170563" w:rsidRDefault="00170563" w:rsidP="00170563">
      <w:pPr>
        <w:ind w:left="720"/>
        <w:contextualSpacing/>
        <w:rPr>
          <w:rFonts w:ascii="Calibri" w:eastAsia="Calibri" w:hAnsi="Calibri" w:cs="Times New Roman"/>
        </w:rPr>
      </w:pPr>
      <w:r w:rsidRPr="00170563">
        <w:rPr>
          <w:rFonts w:ascii="Calibri" w:eastAsia="Calibri" w:hAnsi="Calibri" w:cs="Calibri"/>
        </w:rPr>
        <w:t>σ</w:t>
      </w:r>
      <w:r w:rsidRPr="00170563">
        <w:rPr>
          <w:rFonts w:ascii="Calibri" w:eastAsia="Calibri" w:hAnsi="Calibri" w:cs="Times New Roman"/>
        </w:rPr>
        <w:t xml:space="preserve"> değeri biliniyorsa;</w:t>
      </w:r>
    </w:p>
    <w:p w:rsidR="00170563" w:rsidRPr="00170563" w:rsidRDefault="00170563" w:rsidP="00170563">
      <w:pPr>
        <w:ind w:left="720"/>
        <w:contextualSpacing/>
        <w:rPr>
          <w:rFonts w:ascii="Calibri" w:eastAsia="Times New Roman" w:hAnsi="Calibri" w:cs="Times New Roman"/>
        </w:rPr>
      </w:pPr>
      <m:oMathPara>
        <m:oMath>
          <m:r>
            <w:rPr>
              <w:rFonts w:ascii="Cambria Math" w:eastAsia="Calibri" w:hAnsi="Cambria Math" w:cs="Times New Roman"/>
            </w:rPr>
            <m:t>z=</m:t>
          </m:r>
          <m:f>
            <m:fPr>
              <m:ctrlPr>
                <w:rPr>
                  <w:rFonts w:ascii="Cambria Math" w:eastAsia="Calibri" w:hAnsi="Cambria Math" w:cs="Times New Roman"/>
                  <w:i/>
                </w:rPr>
              </m:ctrlPr>
            </m:fPr>
            <m:num>
              <m:acc>
                <m:accPr>
                  <m:chr m:val="̅"/>
                  <m:ctrlPr>
                    <w:rPr>
                      <w:rFonts w:ascii="Cambria Math" w:eastAsia="Calibri" w:hAnsi="Cambria Math" w:cs="Times New Roman"/>
                      <w:i/>
                    </w:rPr>
                  </m:ctrlPr>
                </m:accPr>
                <m:e>
                  <m:r>
                    <w:rPr>
                      <w:rFonts w:ascii="Cambria Math" w:eastAsia="Calibri" w:hAnsi="Cambria Math" w:cs="Times New Roman"/>
                    </w:rPr>
                    <m:t>x</m:t>
                  </m:r>
                </m:e>
              </m:ac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0</m:t>
                  </m:r>
                </m:sub>
              </m:sSub>
            </m:num>
            <m:den>
              <m:r>
                <w:rPr>
                  <w:rFonts w:ascii="Cambria Math" w:eastAsia="Calibri" w:hAnsi="Cambria Math" w:cs="Times New Roman"/>
                </w:rPr>
                <m:t>σ/</m:t>
              </m:r>
              <m:rad>
                <m:radPr>
                  <m:degHide m:val="1"/>
                  <m:ctrlPr>
                    <w:rPr>
                      <w:rFonts w:ascii="Cambria Math" w:eastAsia="Calibri" w:hAnsi="Cambria Math" w:cs="Times New Roman"/>
                      <w:i/>
                    </w:rPr>
                  </m:ctrlPr>
                </m:radPr>
                <m:deg/>
                <m:e>
                  <m:r>
                    <w:rPr>
                      <w:rFonts w:ascii="Cambria Math" w:eastAsia="Calibri" w:hAnsi="Cambria Math" w:cs="Times New Roman"/>
                    </w:rPr>
                    <m:t>N</m:t>
                  </m:r>
                </m:e>
              </m:rad>
            </m:den>
          </m:f>
        </m:oMath>
      </m:oMathPara>
    </w:p>
    <w:p w:rsidR="00170563" w:rsidRPr="00170563" w:rsidRDefault="00170563" w:rsidP="00170563">
      <w:pPr>
        <w:ind w:left="720"/>
        <w:contextualSpacing/>
        <w:rPr>
          <w:rFonts w:ascii="Calibri" w:eastAsia="Calibri" w:hAnsi="Calibri" w:cs="Times New Roman"/>
        </w:rPr>
      </w:pPr>
      <w:r w:rsidRPr="00170563">
        <w:rPr>
          <w:rFonts w:ascii="Calibri" w:eastAsia="Calibri" w:hAnsi="Calibri" w:cs="Calibri"/>
        </w:rPr>
        <w:t>σ</w:t>
      </w:r>
      <w:r w:rsidRPr="00170563">
        <w:rPr>
          <w:rFonts w:ascii="Calibri" w:eastAsia="Calibri" w:hAnsi="Calibri" w:cs="Times New Roman"/>
        </w:rPr>
        <w:t xml:space="preserve"> değerin bilinmediği küçük örneklem için;</w:t>
      </w:r>
    </w:p>
    <w:p w:rsidR="00170563" w:rsidRPr="00170563" w:rsidRDefault="00170563" w:rsidP="00170563">
      <w:pPr>
        <w:ind w:left="720"/>
        <w:contextualSpacing/>
        <w:rPr>
          <w:rFonts w:ascii="Calibri" w:eastAsia="Times New Roman" w:hAnsi="Calibri" w:cs="Times New Roman"/>
        </w:rPr>
      </w:pPr>
      <m:oMathPara>
        <m:oMath>
          <m:r>
            <w:rPr>
              <w:rFonts w:ascii="Cambria Math" w:eastAsia="Calibri" w:hAnsi="Cambria Math" w:cs="Times New Roman"/>
            </w:rPr>
            <m:t>t=</m:t>
          </m:r>
          <m:f>
            <m:fPr>
              <m:ctrlPr>
                <w:rPr>
                  <w:rFonts w:ascii="Cambria Math" w:eastAsia="Calibri" w:hAnsi="Cambria Math" w:cs="Times New Roman"/>
                  <w:i/>
                </w:rPr>
              </m:ctrlPr>
            </m:fPr>
            <m:num>
              <m:acc>
                <m:accPr>
                  <m:chr m:val="̅"/>
                  <m:ctrlPr>
                    <w:rPr>
                      <w:rFonts w:ascii="Cambria Math" w:eastAsia="Calibri" w:hAnsi="Cambria Math" w:cs="Times New Roman"/>
                      <w:i/>
                    </w:rPr>
                  </m:ctrlPr>
                </m:accPr>
                <m:e>
                  <m:r>
                    <w:rPr>
                      <w:rFonts w:ascii="Cambria Math" w:eastAsia="Calibri" w:hAnsi="Cambria Math" w:cs="Times New Roman"/>
                    </w:rPr>
                    <m:t>x</m:t>
                  </m:r>
                </m:e>
              </m:ac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0</m:t>
                  </m:r>
                </m:sub>
              </m:sSub>
            </m:num>
            <m:den>
              <m:r>
                <w:rPr>
                  <w:rFonts w:ascii="Cambria Math" w:eastAsia="Calibri" w:hAnsi="Cambria Math" w:cs="Times New Roman"/>
                </w:rPr>
                <m:t>s/</m:t>
              </m:r>
              <m:rad>
                <m:radPr>
                  <m:degHide m:val="1"/>
                  <m:ctrlPr>
                    <w:rPr>
                      <w:rFonts w:ascii="Cambria Math" w:eastAsia="Calibri" w:hAnsi="Cambria Math" w:cs="Times New Roman"/>
                      <w:i/>
                    </w:rPr>
                  </m:ctrlPr>
                </m:radPr>
                <m:deg/>
                <m:e>
                  <m:r>
                    <w:rPr>
                      <w:rFonts w:ascii="Cambria Math" w:eastAsia="Calibri" w:hAnsi="Cambria Math" w:cs="Times New Roman"/>
                    </w:rPr>
                    <m:t>N</m:t>
                  </m:r>
                </m:e>
              </m:rad>
            </m:den>
          </m:f>
        </m:oMath>
      </m:oMathPara>
    </w:p>
    <w:p w:rsidR="00170563" w:rsidRPr="00170563" w:rsidRDefault="00170563" w:rsidP="00170563">
      <w:pPr>
        <w:ind w:left="720"/>
        <w:contextualSpacing/>
        <w:rPr>
          <w:rFonts w:ascii="Calibri" w:eastAsia="Calibri" w:hAnsi="Calibri" w:cs="Times New Roman"/>
        </w:rPr>
      </w:pPr>
    </w:p>
    <w:p w:rsidR="00170563" w:rsidRPr="00170563" w:rsidRDefault="00170563" w:rsidP="00170563">
      <w:pPr>
        <w:numPr>
          <w:ilvl w:val="0"/>
          <w:numId w:val="2"/>
        </w:numPr>
        <w:contextualSpacing/>
        <w:rPr>
          <w:rFonts w:ascii="Calibri" w:eastAsia="Calibri" w:hAnsi="Calibri" w:cs="Times New Roman"/>
        </w:rPr>
      </w:pPr>
      <w:r w:rsidRPr="00170563">
        <w:rPr>
          <w:rFonts w:ascii="Calibri" w:eastAsia="Calibri" w:hAnsi="Calibri" w:cs="Times New Roman"/>
        </w:rPr>
        <w:t>İlgili parametrenin kritik değeri çizelgeden bulunur.</w:t>
      </w:r>
    </w:p>
    <w:p w:rsidR="00170563" w:rsidRPr="00170563" w:rsidRDefault="00170563" w:rsidP="00170563">
      <w:pPr>
        <w:ind w:left="720"/>
        <w:contextualSpacing/>
        <w:rPr>
          <w:rFonts w:ascii="Calibri" w:eastAsia="Calibri" w:hAnsi="Calibri" w:cs="Times New Roman"/>
        </w:rPr>
      </w:pPr>
      <m:oMath>
        <m:r>
          <w:rPr>
            <w:rFonts w:ascii="Cambria Math" w:eastAsia="Calibri" w:hAnsi="Cambria Math" w:cs="Times New Roman"/>
          </w:rPr>
          <m:t>z</m:t>
        </m:r>
      </m:oMath>
      <w:r w:rsidRPr="00170563">
        <w:rPr>
          <w:rFonts w:ascii="Calibri" w:eastAsia="Calibri" w:hAnsi="Calibri" w:cs="Times New Roman"/>
        </w:rPr>
        <w:t xml:space="preserve"> </w:t>
      </w:r>
      <w:proofErr w:type="gramStart"/>
      <w:r w:rsidRPr="00170563">
        <w:rPr>
          <w:rFonts w:ascii="Calibri" w:eastAsia="Calibri" w:hAnsi="Calibri" w:cs="Times New Roman"/>
        </w:rPr>
        <w:t>ve</w:t>
      </w:r>
      <w:proofErr w:type="gramEnd"/>
      <w:r w:rsidRPr="00170563">
        <w:rPr>
          <w:rFonts w:ascii="Calibri" w:eastAsia="Calibri" w:hAnsi="Calibri" w:cs="Times New Roman"/>
        </w:rPr>
        <w:t xml:space="preserve"> </w:t>
      </w:r>
      <m:oMath>
        <m:r>
          <w:rPr>
            <w:rFonts w:ascii="Cambria Math" w:eastAsia="Calibri" w:hAnsi="Cambria Math" w:cs="Times New Roman"/>
          </w:rPr>
          <m:t>t</m:t>
        </m:r>
      </m:oMath>
      <w:r w:rsidRPr="00170563">
        <w:rPr>
          <w:rFonts w:ascii="Calibri" w:eastAsia="Calibri" w:hAnsi="Calibri" w:cs="Times New Roman"/>
        </w:rPr>
        <w:t xml:space="preserve"> çizelgeleri bu notlardaki haliyle iki yanlı hipotez testi için uygundur. Bu çizelgeleri tek yanlı kullanmak için, Gauss eğrisi altında kalan alnın dışındaki her iki taraftaki alanlar dikkate alınır. %95 güven seviyesinde Gauss eğrisinin her iki tarafında %2,5’lik alan kalmaktadır. Buna göre %95 güven seviyesinde tek taraflı hipotez testi uygulanacaksa, tek tarafta %5 alanın kaldığı, yani her iki tarafta % 10 alanın kaldığı %90 güven seviyesi kullanılarak </w:t>
      </w:r>
      <m:oMath>
        <m:r>
          <w:rPr>
            <w:rFonts w:ascii="Cambria Math" w:eastAsia="Calibri" w:hAnsi="Cambria Math" w:cs="Times New Roman"/>
          </w:rPr>
          <m:t>z</m:t>
        </m:r>
      </m:oMath>
      <w:r w:rsidRPr="00170563">
        <w:rPr>
          <w:rFonts w:ascii="Calibri" w:eastAsia="Calibri" w:hAnsi="Calibri" w:cs="Times New Roman"/>
        </w:rPr>
        <w:t xml:space="preserve"> veya </w:t>
      </w:r>
      <m:oMath>
        <m:r>
          <w:rPr>
            <w:rFonts w:ascii="Cambria Math" w:eastAsia="Calibri" w:hAnsi="Cambria Math" w:cs="Times New Roman"/>
          </w:rPr>
          <m:t>t</m:t>
        </m:r>
      </m:oMath>
      <w:r w:rsidRPr="00170563">
        <w:rPr>
          <w:rFonts w:ascii="Calibri" w:eastAsia="Calibri" w:hAnsi="Calibri" w:cs="Times New Roman"/>
        </w:rPr>
        <w:t xml:space="preserve"> değerleri bulunur.</w:t>
      </w:r>
    </w:p>
    <w:p w:rsidR="00170563" w:rsidRPr="00170563" w:rsidRDefault="00170563" w:rsidP="00170563">
      <w:pPr>
        <w:numPr>
          <w:ilvl w:val="0"/>
          <w:numId w:val="2"/>
        </w:numPr>
        <w:contextualSpacing/>
        <w:rPr>
          <w:rFonts w:ascii="Calibri" w:eastAsia="Calibri" w:hAnsi="Calibri" w:cs="Times New Roman"/>
        </w:rPr>
      </w:pPr>
      <w:r w:rsidRPr="00170563">
        <w:rPr>
          <w:rFonts w:ascii="Calibri" w:eastAsia="Calibri" w:hAnsi="Calibri" w:cs="Times New Roman"/>
        </w:rPr>
        <w:t>Deneysel parametre &lt; kritik parametre ise yani;</w:t>
      </w:r>
    </w:p>
    <w:p w:rsidR="00170563" w:rsidRPr="00170563" w:rsidRDefault="00170563" w:rsidP="00170563">
      <w:pPr>
        <w:ind w:left="720"/>
        <w:contextualSpacing/>
        <w:rPr>
          <w:rFonts w:ascii="Calibri" w:eastAsia="Calibri" w:hAnsi="Calibri" w:cs="Times New Roman"/>
        </w:rPr>
      </w:pPr>
      <m:oMath>
        <m:r>
          <w:rPr>
            <w:rFonts w:ascii="Cambria Math" w:eastAsia="Calibri" w:hAnsi="Cambria Math" w:cs="Times New Roman"/>
          </w:rPr>
          <m:t>z&lt;</m:t>
        </m:r>
        <m:sSub>
          <m:sSubPr>
            <m:ctrlPr>
              <w:rPr>
                <w:rFonts w:ascii="Cambria Math" w:eastAsia="Calibri" w:hAnsi="Cambria Math" w:cs="Times New Roman"/>
                <w:i/>
              </w:rPr>
            </m:ctrlPr>
          </m:sSubPr>
          <m:e>
            <m:r>
              <w:rPr>
                <w:rFonts w:ascii="Cambria Math" w:eastAsia="Calibri" w:hAnsi="Cambria Math" w:cs="Times New Roman"/>
              </w:rPr>
              <m:t>z</m:t>
            </m:r>
          </m:e>
          <m:sub>
            <m:r>
              <w:rPr>
                <w:rFonts w:ascii="Cambria Math" w:eastAsia="Calibri" w:hAnsi="Cambria Math" w:cs="Times New Roman"/>
              </w:rPr>
              <m:t>k</m:t>
            </m:r>
          </m:sub>
        </m:sSub>
      </m:oMath>
      <w:r w:rsidRPr="00170563">
        <w:rPr>
          <w:rFonts w:ascii="Calibri" w:eastAsia="Times New Roman" w:hAnsi="Calibri" w:cs="Times New Roman"/>
        </w:rPr>
        <w:t xml:space="preserve"> </w:t>
      </w:r>
      <w:proofErr w:type="gramStart"/>
      <w:r w:rsidRPr="00170563">
        <w:rPr>
          <w:rFonts w:ascii="Calibri" w:eastAsia="Times New Roman" w:hAnsi="Calibri" w:cs="Times New Roman"/>
        </w:rPr>
        <w:t>veya</w:t>
      </w:r>
      <w:proofErr w:type="gramEnd"/>
      <w:r w:rsidRPr="00170563">
        <w:rPr>
          <w:rFonts w:ascii="Calibri" w:eastAsia="Times New Roman" w:hAnsi="Calibri" w:cs="Times New Roman"/>
        </w:rPr>
        <w:t xml:space="preserve"> </w:t>
      </w:r>
      <m:oMath>
        <m:r>
          <w:rPr>
            <w:rFonts w:ascii="Cambria Math" w:eastAsia="Calibri" w:hAnsi="Cambria Math" w:cs="Times New Roman"/>
          </w:rPr>
          <m:t>t&lt;</m:t>
        </m:r>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k</m:t>
            </m:r>
          </m:sub>
        </m:sSub>
      </m:oMath>
      <w:r w:rsidRPr="00170563">
        <w:rPr>
          <w:rFonts w:ascii="Calibri" w:eastAsia="Times New Roman" w:hAnsi="Calibri" w:cs="Times New Roman"/>
        </w:rPr>
        <w:t xml:space="preserve"> ise</w:t>
      </w:r>
    </w:p>
    <w:p w:rsidR="00170563" w:rsidRPr="00170563" w:rsidRDefault="00170563" w:rsidP="00170563">
      <w:pPr>
        <w:ind w:left="720"/>
        <w:contextualSpacing/>
        <w:rPr>
          <w:rFonts w:ascii="Calibri" w:eastAsia="Calibri" w:hAnsi="Calibri" w:cs="Times New Roman"/>
        </w:rPr>
      </w:pPr>
      <w:proofErr w:type="spellStart"/>
      <w:r w:rsidRPr="00170563">
        <w:rPr>
          <w:rFonts w:ascii="Calibri" w:eastAsia="Calibri" w:hAnsi="Calibri" w:cs="Times New Roman"/>
        </w:rPr>
        <w:t>Null</w:t>
      </w:r>
      <w:proofErr w:type="spellEnd"/>
      <w:r w:rsidRPr="00170563">
        <w:rPr>
          <w:rFonts w:ascii="Calibri" w:eastAsia="Calibri" w:hAnsi="Calibri" w:cs="Times New Roman"/>
        </w:rPr>
        <w:t xml:space="preserve"> hipotezi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Pr="00170563">
        <w:rPr>
          <w:rFonts w:ascii="Calibri" w:eastAsia="Calibri" w:hAnsi="Calibri" w:cs="Times New Roman"/>
        </w:rPr>
        <w:t>) kabul edilir, alternatif hipotez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Pr="00170563">
        <w:rPr>
          <w:rFonts w:ascii="Calibri" w:eastAsia="Calibri" w:hAnsi="Calibri" w:cs="Times New Roman"/>
        </w:rPr>
        <w:t>) reddedilir</w:t>
      </w:r>
    </w:p>
    <w:p w:rsidR="00170563" w:rsidRPr="00170563" w:rsidRDefault="00170563" w:rsidP="00170563">
      <w:pPr>
        <w:ind w:left="720"/>
        <w:contextualSpacing/>
        <w:rPr>
          <w:rFonts w:ascii="Calibri" w:eastAsia="Calibri" w:hAnsi="Calibri" w:cs="Times New Roman"/>
        </w:rPr>
      </w:pPr>
      <w:r w:rsidRPr="00170563">
        <w:rPr>
          <w:rFonts w:ascii="Calibri" w:eastAsia="Calibri" w:hAnsi="Calibri" w:cs="Times New Roman"/>
        </w:rPr>
        <w:t xml:space="preserve">Deneysel parametre </w:t>
      </w:r>
      <w:r w:rsidRPr="00170563">
        <w:rPr>
          <w:rFonts w:ascii="Calibri" w:eastAsia="Calibri" w:hAnsi="Calibri" w:cs="Calibri"/>
        </w:rPr>
        <w:t>≥</w:t>
      </w:r>
      <w:r w:rsidRPr="00170563">
        <w:rPr>
          <w:rFonts w:ascii="Calibri" w:eastAsia="Calibri" w:hAnsi="Calibri" w:cs="Times New Roman"/>
        </w:rPr>
        <w:t xml:space="preserve"> kritik parametre ise yani;</w:t>
      </w:r>
    </w:p>
    <w:p w:rsidR="00170563" w:rsidRPr="00170563" w:rsidRDefault="00170563" w:rsidP="00170563">
      <w:pPr>
        <w:ind w:left="720"/>
        <w:contextualSpacing/>
        <w:rPr>
          <w:rFonts w:ascii="Calibri" w:eastAsia="Calibri" w:hAnsi="Calibri" w:cs="Times New Roman"/>
        </w:rPr>
      </w:pPr>
      <m:oMath>
        <m:r>
          <w:rPr>
            <w:rFonts w:ascii="Cambria Math" w:eastAsia="Calibri" w:hAnsi="Cambria Math" w:cs="Times New Roman"/>
          </w:rPr>
          <m:t>z≥</m:t>
        </m:r>
        <m:sSub>
          <m:sSubPr>
            <m:ctrlPr>
              <w:rPr>
                <w:rFonts w:ascii="Cambria Math" w:eastAsia="Calibri" w:hAnsi="Cambria Math" w:cs="Times New Roman"/>
                <w:i/>
              </w:rPr>
            </m:ctrlPr>
          </m:sSubPr>
          <m:e>
            <m:r>
              <w:rPr>
                <w:rFonts w:ascii="Cambria Math" w:eastAsia="Calibri" w:hAnsi="Cambria Math" w:cs="Times New Roman"/>
              </w:rPr>
              <m:t>z</m:t>
            </m:r>
          </m:e>
          <m:sub>
            <m:r>
              <w:rPr>
                <w:rFonts w:ascii="Cambria Math" w:eastAsia="Calibri" w:hAnsi="Cambria Math" w:cs="Times New Roman"/>
              </w:rPr>
              <m:t>k</m:t>
            </m:r>
          </m:sub>
        </m:sSub>
      </m:oMath>
      <w:r w:rsidRPr="00170563">
        <w:rPr>
          <w:rFonts w:ascii="Calibri" w:eastAsia="Times New Roman" w:hAnsi="Calibri" w:cs="Times New Roman"/>
        </w:rPr>
        <w:t xml:space="preserve"> </w:t>
      </w:r>
      <w:proofErr w:type="gramStart"/>
      <w:r w:rsidRPr="00170563">
        <w:rPr>
          <w:rFonts w:ascii="Calibri" w:eastAsia="Times New Roman" w:hAnsi="Calibri" w:cs="Times New Roman"/>
        </w:rPr>
        <w:t>veya</w:t>
      </w:r>
      <w:proofErr w:type="gramEnd"/>
      <w:r w:rsidRPr="00170563">
        <w:rPr>
          <w:rFonts w:ascii="Calibri" w:eastAsia="Times New Roman" w:hAnsi="Calibri" w:cs="Times New Roman"/>
        </w:rPr>
        <w:t xml:space="preserve"> </w:t>
      </w:r>
      <m:oMath>
        <m:r>
          <w:rPr>
            <w:rFonts w:ascii="Cambria Math" w:eastAsia="Calibri" w:hAnsi="Cambria Math" w:cs="Times New Roman"/>
          </w:rPr>
          <m:t>t≥</m:t>
        </m:r>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k</m:t>
            </m:r>
          </m:sub>
        </m:sSub>
      </m:oMath>
      <w:r w:rsidRPr="00170563">
        <w:rPr>
          <w:rFonts w:ascii="Calibri" w:eastAsia="Times New Roman" w:hAnsi="Calibri" w:cs="Times New Roman"/>
        </w:rPr>
        <w:t xml:space="preserve"> ise</w:t>
      </w:r>
    </w:p>
    <w:p w:rsidR="00170563" w:rsidRPr="00170563" w:rsidRDefault="00170563" w:rsidP="00170563">
      <w:pPr>
        <w:ind w:left="720"/>
        <w:contextualSpacing/>
        <w:rPr>
          <w:rFonts w:ascii="Calibri" w:eastAsia="Calibri" w:hAnsi="Calibri" w:cs="Times New Roman"/>
        </w:rPr>
      </w:pPr>
      <w:proofErr w:type="spellStart"/>
      <w:r w:rsidRPr="00170563">
        <w:rPr>
          <w:rFonts w:ascii="Calibri" w:eastAsia="Calibri" w:hAnsi="Calibri" w:cs="Times New Roman"/>
        </w:rPr>
        <w:t>Null</w:t>
      </w:r>
      <w:proofErr w:type="spellEnd"/>
      <w:r w:rsidRPr="00170563">
        <w:rPr>
          <w:rFonts w:ascii="Calibri" w:eastAsia="Calibri" w:hAnsi="Calibri" w:cs="Times New Roman"/>
        </w:rPr>
        <w:t xml:space="preserve"> hipotezi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Pr="00170563">
        <w:rPr>
          <w:rFonts w:ascii="Calibri" w:eastAsia="Calibri" w:hAnsi="Calibri" w:cs="Times New Roman"/>
        </w:rPr>
        <w:t>) reddedilir, alternatif hipotez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Pr="00170563">
        <w:rPr>
          <w:rFonts w:ascii="Calibri" w:eastAsia="Calibri" w:hAnsi="Calibri" w:cs="Times New Roman"/>
        </w:rPr>
        <w:t>) kabul edilir.</w:t>
      </w:r>
    </w:p>
    <w:p w:rsidR="00170563" w:rsidRPr="00170563" w:rsidRDefault="00170563" w:rsidP="00170563">
      <w:pPr>
        <w:rPr>
          <w:rFonts w:ascii="Calibri" w:eastAsia="Calibri" w:hAnsi="Calibri" w:cs="Times New Roman"/>
        </w:rPr>
      </w:pPr>
    </w:p>
    <w:p w:rsidR="00170563" w:rsidRPr="00170563" w:rsidRDefault="00170563" w:rsidP="00170563">
      <w:pPr>
        <w:rPr>
          <w:rFonts w:ascii="Calibri" w:eastAsia="Calibri" w:hAnsi="Calibri" w:cs="Times New Roman"/>
          <w:b/>
        </w:rPr>
      </w:pPr>
      <w:r w:rsidRPr="00170563">
        <w:rPr>
          <w:rFonts w:ascii="Calibri" w:eastAsia="Calibri" w:hAnsi="Calibri" w:cs="Times New Roman"/>
          <w:b/>
        </w:rPr>
        <w:t>İki deney ortalamasının karşılaştırılması</w:t>
      </w:r>
    </w:p>
    <w:p w:rsidR="00170563" w:rsidRPr="00170563" w:rsidRDefault="00170563" w:rsidP="00170563">
      <w:pPr>
        <w:rPr>
          <w:rFonts w:ascii="Calibri" w:eastAsia="Calibri" w:hAnsi="Calibri" w:cs="Times New Roman"/>
        </w:rPr>
      </w:pPr>
      <w:r w:rsidRPr="00170563">
        <w:rPr>
          <w:rFonts w:ascii="Calibri" w:eastAsia="Calibri" w:hAnsi="Calibri" w:cs="Times New Roman"/>
        </w:rPr>
        <w:t xml:space="preserve">Analiz işlemleri genellikle az sayıdaki deneylerle yapıldığından, iki deney ortalamasının karşılaştırılmasında </w:t>
      </w:r>
      <m:oMath>
        <m:r>
          <w:rPr>
            <w:rFonts w:ascii="Cambria Math" w:eastAsia="Calibri" w:hAnsi="Cambria Math" w:cs="Times New Roman"/>
          </w:rPr>
          <m:t>t</m:t>
        </m:r>
      </m:oMath>
      <w:r w:rsidRPr="00170563">
        <w:rPr>
          <w:rFonts w:ascii="Calibri" w:eastAsia="Calibri" w:hAnsi="Calibri" w:cs="Times New Roman"/>
        </w:rPr>
        <w:t xml:space="preserve"> istatistiği kullanılır. Ancak, yeterince çok sayıda deney sonucu ile karşılaştırma yapılacaksa, </w:t>
      </w:r>
      <m:oMath>
        <m:r>
          <w:rPr>
            <w:rFonts w:ascii="Cambria Math" w:eastAsia="Calibri" w:hAnsi="Cambria Math" w:cs="Times New Roman"/>
          </w:rPr>
          <m:t>z</m:t>
        </m:r>
      </m:oMath>
      <w:r w:rsidRPr="00170563">
        <w:rPr>
          <w:rFonts w:ascii="Calibri" w:eastAsia="Calibri" w:hAnsi="Calibri" w:cs="Times New Roman"/>
        </w:rPr>
        <w:t xml:space="preserve"> istatistiği kullanılır. Burada sadece t istatistiğine yer verilecektir. Gerekiyorsa uygun modifikasyonla </w:t>
      </w:r>
      <m:oMath>
        <m:r>
          <w:rPr>
            <w:rFonts w:ascii="Cambria Math" w:eastAsia="Calibri" w:hAnsi="Cambria Math" w:cs="Times New Roman"/>
          </w:rPr>
          <m:t>z</m:t>
        </m:r>
      </m:oMath>
      <w:r w:rsidRPr="00170563">
        <w:rPr>
          <w:rFonts w:ascii="Calibri" w:eastAsia="Calibri" w:hAnsi="Calibri" w:cs="Times New Roman"/>
        </w:rPr>
        <w:t xml:space="preserve"> istatistiği de uygulanabilir.</w:t>
      </w:r>
    </w:p>
    <w:p w:rsidR="00170563" w:rsidRPr="00170563" w:rsidRDefault="00170563" w:rsidP="00170563">
      <w:pPr>
        <w:numPr>
          <w:ilvl w:val="0"/>
          <w:numId w:val="3"/>
        </w:numPr>
        <w:contextualSpacing/>
        <w:rPr>
          <w:rFonts w:ascii="Calibri" w:eastAsia="Calibri" w:hAnsi="Calibri" w:cs="Times New Roman"/>
        </w:rPr>
      </w:pPr>
      <w:proofErr w:type="spellStart"/>
      <w:r w:rsidRPr="00170563">
        <w:rPr>
          <w:rFonts w:ascii="Calibri" w:eastAsia="Calibri" w:hAnsi="Calibri" w:cs="Times New Roman"/>
        </w:rPr>
        <w:t>Null</w:t>
      </w:r>
      <w:proofErr w:type="spellEnd"/>
      <w:r w:rsidRPr="00170563">
        <w:rPr>
          <w:rFonts w:ascii="Calibri" w:eastAsia="Calibri" w:hAnsi="Calibri" w:cs="Times New Roman"/>
        </w:rPr>
        <w:t xml:space="preserve"> hipotezi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Pr="00170563">
        <w:rPr>
          <w:rFonts w:ascii="Calibri" w:eastAsia="Calibri" w:hAnsi="Calibri" w:cs="Times New Roman"/>
        </w:rPr>
        <w:t>) ve alternatif hipotez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Pr="00170563">
        <w:rPr>
          <w:rFonts w:ascii="Calibri" w:eastAsia="Calibri" w:hAnsi="Calibri" w:cs="Times New Roman"/>
        </w:rPr>
        <w:t>) kurulur.</w:t>
      </w:r>
    </w:p>
    <w:p w:rsidR="00170563" w:rsidRPr="00170563" w:rsidRDefault="00170563" w:rsidP="00170563">
      <w:pPr>
        <w:ind w:left="720"/>
        <w:contextualSpacing/>
        <w:rPr>
          <w:rFonts w:ascii="Calibri" w:eastAsia="Calibri" w:hAnsi="Calibri" w:cs="Times New Roman"/>
        </w:rPr>
      </w:pPr>
      <w:r w:rsidRPr="00170563">
        <w:rPr>
          <w:rFonts w:ascii="Calibri" w:eastAsia="Calibri" w:hAnsi="Calibri" w:cs="Times New Roman"/>
        </w:rPr>
        <w:t>Tek yanlı hipotez:</w:t>
      </w:r>
    </w:p>
    <w:p w:rsidR="00170563" w:rsidRPr="00170563" w:rsidRDefault="00032FC1" w:rsidP="00170563">
      <w:pPr>
        <w:ind w:left="720"/>
        <w:contextualSpacing/>
        <w:rPr>
          <w:rFonts w:ascii="Calibri" w:eastAsia="Times New Roman" w:hAnsi="Calibri" w:cs="Times New Roman"/>
        </w:rPr>
      </w:pP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00170563" w:rsidRPr="00170563">
        <w:rPr>
          <w:rFonts w:ascii="Calibri" w:eastAsia="Calibri" w:hAnsi="Calibri" w:cs="Times New Roman"/>
        </w:rPr>
        <w:t xml:space="preserve">: </w:t>
      </w:r>
      <m:oMath>
        <m:sSub>
          <m:sSubPr>
            <m:ctrlPr>
              <w:rPr>
                <w:rFonts w:ascii="Cambria Math" w:eastAsia="Calibri" w:hAnsi="Cambria Math" w:cs="Calibri"/>
                <w:i/>
              </w:rPr>
            </m:ctrlPr>
          </m:sSubPr>
          <m:e>
            <m:r>
              <w:rPr>
                <w:rFonts w:ascii="Cambria Math" w:eastAsia="Calibri" w:hAnsi="Cambria Math" w:cs="Calibri"/>
              </w:rPr>
              <m:t>µ</m:t>
            </m:r>
          </m:e>
          <m:sub>
            <m:r>
              <w:rPr>
                <w:rFonts w:ascii="Cambria Math" w:eastAsia="Calibri" w:hAnsi="Cambria Math" w:cs="Calibri"/>
              </w:rPr>
              <m:t>1</m:t>
            </m:r>
          </m:sub>
        </m:sSub>
      </m:oMath>
      <w:r w:rsidR="00170563" w:rsidRPr="00170563">
        <w:rPr>
          <w:rFonts w:ascii="Calibri" w:eastAsia="Calibri" w:hAnsi="Calibri" w:cs="Times New Roman"/>
        </w:rPr>
        <w:t>=</w:t>
      </w:r>
      <m:oMath>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2</m:t>
            </m:r>
          </m:sub>
        </m:sSub>
      </m:oMath>
    </w:p>
    <w:p w:rsidR="00170563" w:rsidRPr="00170563" w:rsidRDefault="00032FC1" w:rsidP="00170563">
      <w:pPr>
        <w:ind w:left="720"/>
        <w:contextualSpacing/>
        <w:rPr>
          <w:rFonts w:ascii="Calibri" w:eastAsia="Times New Roman" w:hAnsi="Calibri" w:cs="Times New Roman"/>
        </w:rPr>
      </w:pP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00170563" w:rsidRPr="00170563">
        <w:rPr>
          <w:rFonts w:ascii="Calibri" w:eastAsia="Calibri" w:hAnsi="Calibri" w:cs="Times New Roman"/>
        </w:rPr>
        <w:t xml:space="preserve">: </w:t>
      </w:r>
      <m:oMath>
        <m:sSub>
          <m:sSubPr>
            <m:ctrlPr>
              <w:rPr>
                <w:rFonts w:ascii="Cambria Math" w:eastAsia="Calibri" w:hAnsi="Cambria Math" w:cs="Calibri"/>
                <w:i/>
              </w:rPr>
            </m:ctrlPr>
          </m:sSubPr>
          <m:e>
            <m:r>
              <w:rPr>
                <w:rFonts w:ascii="Cambria Math" w:eastAsia="Calibri" w:hAnsi="Cambria Math" w:cs="Calibri"/>
              </w:rPr>
              <m:t>µ</m:t>
            </m:r>
          </m:e>
          <m:sub>
            <m:r>
              <w:rPr>
                <w:rFonts w:ascii="Cambria Math" w:eastAsia="Calibri" w:hAnsi="Cambria Math" w:cs="Calibri"/>
              </w:rPr>
              <m:t>1</m:t>
            </m:r>
          </m:sub>
        </m:sSub>
      </m:oMath>
      <w:r w:rsidR="00170563" w:rsidRPr="00170563">
        <w:rPr>
          <w:rFonts w:ascii="Calibri" w:eastAsia="Calibri" w:hAnsi="Calibri" w:cs="Times New Roman"/>
        </w:rPr>
        <w:t>&gt;</w:t>
      </w:r>
      <m:oMath>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2</m:t>
            </m:r>
          </m:sub>
        </m:sSub>
      </m:oMath>
      <w:r w:rsidR="00170563" w:rsidRPr="00170563">
        <w:rPr>
          <w:rFonts w:ascii="Calibri" w:eastAsia="Times New Roman" w:hAnsi="Calibri" w:cs="Times New Roman"/>
        </w:rPr>
        <w:t xml:space="preserve"> </w:t>
      </w:r>
      <w:r w:rsidR="00170563" w:rsidRPr="00170563">
        <w:rPr>
          <w:rFonts w:ascii="Calibri" w:eastAsia="Times New Roman" w:hAnsi="Calibri" w:cs="Times New Roman"/>
        </w:rPr>
        <w:tab/>
        <w:t>veya</w:t>
      </w:r>
      <w:r w:rsidR="00170563" w:rsidRPr="00170563">
        <w:rPr>
          <w:rFonts w:ascii="Calibri" w:eastAsia="Times New Roman" w:hAnsi="Calibri" w:cs="Times New Roman"/>
        </w:rPr>
        <w:tab/>
        <w:t xml:space="preserve">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00170563" w:rsidRPr="00170563">
        <w:rPr>
          <w:rFonts w:ascii="Calibri" w:eastAsia="Calibri" w:hAnsi="Calibri" w:cs="Times New Roman"/>
        </w:rPr>
        <w:t xml:space="preserve">: </w:t>
      </w:r>
      <m:oMath>
        <m:sSub>
          <m:sSubPr>
            <m:ctrlPr>
              <w:rPr>
                <w:rFonts w:ascii="Cambria Math" w:eastAsia="Calibri" w:hAnsi="Cambria Math" w:cs="Calibri"/>
                <w:i/>
              </w:rPr>
            </m:ctrlPr>
          </m:sSubPr>
          <m:e>
            <m:r>
              <w:rPr>
                <w:rFonts w:ascii="Cambria Math" w:eastAsia="Calibri" w:hAnsi="Cambria Math" w:cs="Calibri"/>
              </w:rPr>
              <m:t>µ</m:t>
            </m:r>
          </m:e>
          <m:sub>
            <m:r>
              <w:rPr>
                <w:rFonts w:ascii="Cambria Math" w:eastAsia="Calibri" w:hAnsi="Cambria Math" w:cs="Calibri"/>
              </w:rPr>
              <m:t>1</m:t>
            </m:r>
          </m:sub>
        </m:sSub>
      </m:oMath>
      <w:r w:rsidR="00170563" w:rsidRPr="00170563">
        <w:rPr>
          <w:rFonts w:ascii="Calibri" w:eastAsia="Calibri" w:hAnsi="Calibri" w:cs="Calibri"/>
        </w:rPr>
        <w:t>&lt;</w:t>
      </w:r>
      <m:oMath>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2</m:t>
            </m:r>
          </m:sub>
        </m:sSub>
      </m:oMath>
    </w:p>
    <w:p w:rsidR="00170563" w:rsidRPr="00170563" w:rsidRDefault="00170563" w:rsidP="00170563">
      <w:pPr>
        <w:ind w:left="720"/>
        <w:contextualSpacing/>
        <w:rPr>
          <w:rFonts w:ascii="Calibri" w:eastAsia="Calibri" w:hAnsi="Calibri" w:cs="Times New Roman"/>
        </w:rPr>
      </w:pPr>
    </w:p>
    <w:p w:rsidR="00170563" w:rsidRPr="00170563" w:rsidRDefault="00170563" w:rsidP="00170563">
      <w:pPr>
        <w:ind w:left="720"/>
        <w:contextualSpacing/>
        <w:rPr>
          <w:rFonts w:ascii="Calibri" w:eastAsia="Calibri" w:hAnsi="Calibri" w:cs="Times New Roman"/>
        </w:rPr>
      </w:pPr>
      <w:r w:rsidRPr="00170563">
        <w:rPr>
          <w:rFonts w:ascii="Calibri" w:eastAsia="Calibri" w:hAnsi="Calibri" w:cs="Times New Roman"/>
        </w:rPr>
        <w:t>İki yanlı hipotez:</w:t>
      </w:r>
    </w:p>
    <w:p w:rsidR="00170563" w:rsidRPr="00170563" w:rsidRDefault="00032FC1" w:rsidP="00170563">
      <w:pPr>
        <w:ind w:left="720"/>
        <w:contextualSpacing/>
        <w:rPr>
          <w:rFonts w:ascii="Calibri" w:eastAsia="Times New Roman" w:hAnsi="Calibri" w:cs="Times New Roman"/>
        </w:rPr>
      </w:pP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00170563" w:rsidRPr="00170563">
        <w:rPr>
          <w:rFonts w:ascii="Calibri" w:eastAsia="Calibri" w:hAnsi="Calibri" w:cs="Times New Roman"/>
        </w:rPr>
        <w:t xml:space="preserve">: </w:t>
      </w:r>
      <m:oMath>
        <m:sSub>
          <m:sSubPr>
            <m:ctrlPr>
              <w:rPr>
                <w:rFonts w:ascii="Cambria Math" w:eastAsia="Calibri" w:hAnsi="Cambria Math" w:cs="Calibri"/>
                <w:i/>
              </w:rPr>
            </m:ctrlPr>
          </m:sSubPr>
          <m:e>
            <m:r>
              <w:rPr>
                <w:rFonts w:ascii="Cambria Math" w:eastAsia="Calibri" w:hAnsi="Cambria Math" w:cs="Calibri"/>
              </w:rPr>
              <m:t>µ</m:t>
            </m:r>
          </m:e>
          <m:sub>
            <m:r>
              <w:rPr>
                <w:rFonts w:ascii="Cambria Math" w:eastAsia="Calibri" w:hAnsi="Cambria Math" w:cs="Calibri"/>
              </w:rPr>
              <m:t>1</m:t>
            </m:r>
          </m:sub>
        </m:sSub>
      </m:oMath>
      <w:r w:rsidR="00170563" w:rsidRPr="00170563">
        <w:rPr>
          <w:rFonts w:ascii="Calibri" w:eastAsia="Calibri" w:hAnsi="Calibri" w:cs="Times New Roman"/>
        </w:rPr>
        <w:t>=</w:t>
      </w:r>
      <m:oMath>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2</m:t>
            </m:r>
          </m:sub>
        </m:sSub>
      </m:oMath>
    </w:p>
    <w:p w:rsidR="00170563" w:rsidRPr="00170563" w:rsidRDefault="00032FC1" w:rsidP="00170563">
      <w:pPr>
        <w:ind w:left="720"/>
        <w:contextualSpacing/>
        <w:rPr>
          <w:rFonts w:ascii="Calibri" w:eastAsia="Times New Roman" w:hAnsi="Calibri" w:cs="Times New Roman"/>
        </w:rPr>
      </w:pP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00170563" w:rsidRPr="00170563">
        <w:rPr>
          <w:rFonts w:ascii="Calibri" w:eastAsia="Calibri" w:hAnsi="Calibri" w:cs="Times New Roman"/>
        </w:rPr>
        <w:t xml:space="preserve">: </w:t>
      </w:r>
      <m:oMath>
        <m:r>
          <w:rPr>
            <w:rFonts w:ascii="Cambria Math" w:eastAsia="Calibri" w:hAnsi="Cambria Math" w:cs="Calibri"/>
          </w:rPr>
          <m:t>≠</m:t>
        </m:r>
        <m:sSub>
          <m:sSubPr>
            <m:ctrlPr>
              <w:rPr>
                <w:rFonts w:ascii="Cambria Math" w:eastAsia="Calibri" w:hAnsi="Cambria Math" w:cs="Times New Roman"/>
                <w:i/>
              </w:rPr>
            </m:ctrlPr>
          </m:sSubPr>
          <m:e>
            <m:r>
              <w:rPr>
                <w:rFonts w:ascii="Cambria Math" w:eastAsia="Calibri" w:hAnsi="Cambria Math" w:cs="Times New Roman"/>
              </w:rPr>
              <m:t>μ</m:t>
            </m:r>
          </m:e>
          <m:sub>
            <m:r>
              <w:rPr>
                <w:rFonts w:ascii="Cambria Math" w:eastAsia="Calibri" w:hAnsi="Cambria Math" w:cs="Times New Roman"/>
              </w:rPr>
              <m:t>2</m:t>
            </m:r>
          </m:sub>
        </m:sSub>
      </m:oMath>
      <w:r w:rsidR="00170563" w:rsidRPr="00170563">
        <w:rPr>
          <w:rFonts w:ascii="Calibri" w:eastAsia="Times New Roman" w:hAnsi="Calibri" w:cs="Times New Roman"/>
        </w:rPr>
        <w:t xml:space="preserve"> </w:t>
      </w:r>
    </w:p>
    <w:p w:rsidR="00170563" w:rsidRPr="00170563" w:rsidRDefault="00170563" w:rsidP="00170563">
      <w:pPr>
        <w:ind w:left="720"/>
        <w:contextualSpacing/>
        <w:rPr>
          <w:rFonts w:ascii="Calibri" w:eastAsia="Calibri" w:hAnsi="Calibri" w:cs="Times New Roman"/>
        </w:rPr>
      </w:pPr>
    </w:p>
    <w:p w:rsidR="00170563" w:rsidRPr="00170563" w:rsidRDefault="00170563" w:rsidP="00170563">
      <w:pPr>
        <w:numPr>
          <w:ilvl w:val="0"/>
          <w:numId w:val="3"/>
        </w:numPr>
        <w:contextualSpacing/>
        <w:rPr>
          <w:rFonts w:ascii="Calibri" w:eastAsia="Calibri" w:hAnsi="Calibri" w:cs="Times New Roman"/>
        </w:rPr>
      </w:pPr>
      <w:r w:rsidRPr="00170563">
        <w:rPr>
          <w:rFonts w:ascii="Calibri" w:eastAsia="Calibri" w:hAnsi="Calibri" w:cs="Times New Roman"/>
        </w:rPr>
        <w:t>İlgili parametre hesaplanır (deneysel parametre)</w:t>
      </w:r>
    </w:p>
    <w:p w:rsidR="00170563" w:rsidRPr="00170563" w:rsidRDefault="00170563" w:rsidP="00170563">
      <w:pPr>
        <w:ind w:left="720"/>
        <w:contextualSpacing/>
        <w:rPr>
          <w:rFonts w:ascii="Calibri" w:eastAsia="Times New Roman" w:hAnsi="Calibri" w:cs="Times New Roman"/>
        </w:rPr>
      </w:pPr>
      <m:oMathPara>
        <m:oMath>
          <m:r>
            <w:rPr>
              <w:rFonts w:ascii="Cambria Math" w:eastAsia="Calibri" w:hAnsi="Cambria Math" w:cs="Times New Roman"/>
            </w:rPr>
            <m:t>t=</m:t>
          </m:r>
          <m:f>
            <m:fPr>
              <m:ctrlPr>
                <w:rPr>
                  <w:rFonts w:ascii="Cambria Math" w:eastAsia="Calibri" w:hAnsi="Cambria Math" w:cs="Times New Roman"/>
                  <w:i/>
                </w:rPr>
              </m:ctrlPr>
            </m:fPr>
            <m:num>
              <m:d>
                <m:dPr>
                  <m:begChr m:val="|"/>
                  <m:endChr m:val="|"/>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x</m:t>
                          </m:r>
                        </m:e>
                      </m:acc>
                    </m:e>
                    <m:sub>
                      <m:r>
                        <w:rPr>
                          <w:rFonts w:ascii="Cambria Math" w:eastAsia="Calibri" w:hAnsi="Cambria Math" w:cs="Times New Roman"/>
                        </w:rPr>
                        <m:t>1</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x</m:t>
                          </m:r>
                        </m:e>
                      </m:acc>
                    </m:e>
                    <m:sub>
                      <m:r>
                        <w:rPr>
                          <w:rFonts w:ascii="Cambria Math" w:eastAsia="Calibri" w:hAnsi="Cambria Math" w:cs="Times New Roman"/>
                        </w:rPr>
                        <m:t>2</m:t>
                      </m:r>
                    </m:sub>
                  </m:sSub>
                </m:e>
              </m:d>
            </m:num>
            <m:den>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b</m:t>
                  </m:r>
                </m:sub>
              </m:sSub>
              <m:r>
                <w:rPr>
                  <w:rFonts w:ascii="Cambria Math" w:eastAsia="Calibri" w:hAnsi="Cambria Math" w:cs="Times New Roman"/>
                </w:rPr>
                <m:t>/</m:t>
              </m:r>
              <m:rad>
                <m:radPr>
                  <m:degHide m:val="1"/>
                  <m:ctrlPr>
                    <w:rPr>
                      <w:rFonts w:ascii="Cambria Math" w:eastAsia="Calibri" w:hAnsi="Cambria Math" w:cs="Times New Roman"/>
                      <w:i/>
                    </w:rPr>
                  </m:ctrlPr>
                </m:radPr>
                <m:deg/>
                <m:e>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N</m:t>
                          </m:r>
                        </m:e>
                        <m:sub>
                          <m:r>
                            <w:rPr>
                              <w:rFonts w:ascii="Cambria Math" w:eastAsia="Calibri" w:hAnsi="Cambria Math" w:cs="Times New Roman"/>
                            </w:rPr>
                            <m:t>1</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N</m:t>
                          </m:r>
                        </m:e>
                        <m:sub>
                          <m:r>
                            <w:rPr>
                              <w:rFonts w:ascii="Cambria Math" w:eastAsia="Calibri" w:hAnsi="Cambria Math" w:cs="Times New Roman"/>
                            </w:rPr>
                            <m:t>2</m:t>
                          </m:r>
                        </m:sub>
                      </m:sSub>
                    </m:num>
                    <m:den>
                      <m:sSub>
                        <m:sSubPr>
                          <m:ctrlPr>
                            <w:rPr>
                              <w:rFonts w:ascii="Cambria Math" w:eastAsia="Calibri" w:hAnsi="Cambria Math" w:cs="Times New Roman"/>
                              <w:i/>
                            </w:rPr>
                          </m:ctrlPr>
                        </m:sSubPr>
                        <m:e>
                          <m:r>
                            <w:rPr>
                              <w:rFonts w:ascii="Cambria Math" w:eastAsia="Calibri" w:hAnsi="Cambria Math" w:cs="Times New Roman"/>
                            </w:rPr>
                            <m:t>N</m:t>
                          </m:r>
                        </m:e>
                        <m:sub>
                          <m:r>
                            <w:rPr>
                              <w:rFonts w:ascii="Cambria Math" w:eastAsia="Calibri" w:hAnsi="Cambria Math" w:cs="Times New Roman"/>
                            </w:rPr>
                            <m:t>1</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N</m:t>
                          </m:r>
                        </m:e>
                        <m:sub>
                          <m:r>
                            <w:rPr>
                              <w:rFonts w:ascii="Cambria Math" w:eastAsia="Calibri" w:hAnsi="Cambria Math" w:cs="Times New Roman"/>
                            </w:rPr>
                            <m:t>2</m:t>
                          </m:r>
                        </m:sub>
                      </m:sSub>
                    </m:den>
                  </m:f>
                </m:e>
              </m:rad>
            </m:den>
          </m:f>
        </m:oMath>
      </m:oMathPara>
    </w:p>
    <w:p w:rsidR="00170563" w:rsidRPr="00170563" w:rsidRDefault="00032FC1" w:rsidP="00170563">
      <w:pPr>
        <w:rPr>
          <w:rFonts w:ascii="Calibri" w:eastAsia="Calibri" w:hAnsi="Calibri" w:cs="Times New Roman"/>
        </w:rPr>
      </w:pPr>
      <m:oMathPara>
        <m:oMath>
          <m:sSub>
            <m:sSubPr>
              <m:ctrlPr>
                <w:rPr>
                  <w:rFonts w:ascii="Cambria Math" w:eastAsia="Calibri" w:hAnsi="Cambria Math" w:cs="Times New Roman"/>
                </w:rPr>
              </m:ctrlPr>
            </m:sSubPr>
            <m:e>
              <m:r>
                <w:rPr>
                  <w:rFonts w:ascii="Cambria Math" w:eastAsia="Calibri" w:hAnsi="Cambria Math" w:cs="Times New Roman"/>
                </w:rPr>
                <m:t>s</m:t>
              </m:r>
            </m:e>
            <m:sub>
              <m:r>
                <w:rPr>
                  <w:rFonts w:ascii="Cambria Math" w:eastAsia="Calibri" w:hAnsi="Cambria Math" w:cs="Times New Roman"/>
                </w:rPr>
                <m:t>b</m:t>
              </m:r>
            </m:sub>
          </m:sSub>
          <m:r>
            <w:rPr>
              <w:rFonts w:ascii="Cambria Math" w:eastAsia="Calibri" w:hAnsi="Cambria Math" w:cs="Times New Roman"/>
            </w:rPr>
            <m:t>=</m:t>
          </m:r>
          <m:rad>
            <m:radPr>
              <m:degHide m:val="1"/>
              <m:ctrlPr>
                <w:rPr>
                  <w:rFonts w:ascii="Cambria Math" w:eastAsia="Calibri" w:hAnsi="Cambria Math" w:cs="Times New Roman"/>
                </w:rPr>
              </m:ctrlPr>
            </m:radPr>
            <m:deg/>
            <m:e>
              <m:f>
                <m:fPr>
                  <m:ctrlPr>
                    <w:rPr>
                      <w:rFonts w:ascii="Cambria Math" w:eastAsia="Calibri" w:hAnsi="Cambria Math" w:cs="Times New Roman"/>
                    </w:rPr>
                  </m:ctrlPr>
                </m:fPr>
                <m:num>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N</m:t>
                          </m:r>
                        </m:e>
                        <m:sub>
                          <m:r>
                            <w:rPr>
                              <w:rFonts w:ascii="Cambria Math" w:eastAsia="Calibri" w:hAnsi="Cambria Math" w:cs="Times New Roman"/>
                            </w:rPr>
                            <m:t>1</m:t>
                          </m:r>
                        </m:sub>
                      </m:sSub>
                      <m:r>
                        <w:rPr>
                          <w:rFonts w:ascii="Cambria Math" w:eastAsia="Calibri" w:hAnsi="Cambria Math" w:cs="Times New Roman"/>
                        </w:rPr>
                        <m:t>-1</m:t>
                      </m:r>
                    </m:e>
                  </m:d>
                  <m:r>
                    <w:rPr>
                      <w:rFonts w:ascii="Cambria Math" w:eastAsia="Calibri" w:hAnsi="Cambria Math" w:cs="Times New Roman"/>
                    </w:rPr>
                    <m:t>∙</m:t>
                  </m:r>
                  <m:sSubSup>
                    <m:sSubSupPr>
                      <m:ctrlPr>
                        <w:rPr>
                          <w:rFonts w:ascii="Cambria Math" w:eastAsia="Calibri" w:hAnsi="Cambria Math" w:cs="Times New Roman"/>
                        </w:rPr>
                      </m:ctrlPr>
                    </m:sSubSupPr>
                    <m:e>
                      <m:r>
                        <w:rPr>
                          <w:rFonts w:ascii="Cambria Math" w:eastAsia="Calibri" w:hAnsi="Cambria Math" w:cs="Times New Roman"/>
                        </w:rPr>
                        <m:t>s</m:t>
                      </m:r>
                    </m:e>
                    <m:sub>
                      <m:r>
                        <w:rPr>
                          <w:rFonts w:ascii="Cambria Math" w:eastAsia="Calibri" w:hAnsi="Cambria Math" w:cs="Times New Roman"/>
                        </w:rPr>
                        <m:t>1</m:t>
                      </m:r>
                    </m:sub>
                    <m:sup>
                      <m:r>
                        <w:rPr>
                          <w:rFonts w:ascii="Cambria Math" w:eastAsia="Calibri" w:hAnsi="Cambria Math" w:cs="Times New Roman"/>
                        </w:rPr>
                        <m:t>2</m:t>
                      </m:r>
                    </m:sup>
                  </m:sSubSup>
                  <m:r>
                    <w:rPr>
                      <w:rFonts w:ascii="Cambria Math" w:eastAsia="Calibri" w:hAnsi="Cambria Math" w:cs="Times New Roman"/>
                    </w:rPr>
                    <m:t>+</m:t>
                  </m:r>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N</m:t>
                          </m:r>
                        </m:e>
                        <m:sub>
                          <m:r>
                            <w:rPr>
                              <w:rFonts w:ascii="Cambria Math" w:eastAsia="Calibri" w:hAnsi="Cambria Math" w:cs="Times New Roman"/>
                            </w:rPr>
                            <m:t>2</m:t>
                          </m:r>
                        </m:sub>
                      </m:sSub>
                      <m:r>
                        <w:rPr>
                          <w:rFonts w:ascii="Cambria Math" w:eastAsia="Calibri" w:hAnsi="Cambria Math" w:cs="Times New Roman"/>
                        </w:rPr>
                        <m:t>-1</m:t>
                      </m:r>
                    </m:e>
                  </m:d>
                  <m:r>
                    <w:rPr>
                      <w:rFonts w:ascii="Cambria Math" w:eastAsia="Calibri" w:hAnsi="Cambria Math" w:cs="Times New Roman"/>
                    </w:rPr>
                    <m:t>∙</m:t>
                  </m:r>
                  <m:sSubSup>
                    <m:sSubSupPr>
                      <m:ctrlPr>
                        <w:rPr>
                          <w:rFonts w:ascii="Cambria Math" w:eastAsia="Calibri" w:hAnsi="Cambria Math" w:cs="Times New Roman"/>
                        </w:rPr>
                      </m:ctrlPr>
                    </m:sSubSupPr>
                    <m:e>
                      <m:r>
                        <w:rPr>
                          <w:rFonts w:ascii="Cambria Math" w:eastAsia="Calibri" w:hAnsi="Cambria Math" w:cs="Times New Roman"/>
                        </w:rPr>
                        <m:t>s</m:t>
                      </m:r>
                    </m:e>
                    <m:sub>
                      <m:r>
                        <w:rPr>
                          <w:rFonts w:ascii="Cambria Math" w:eastAsia="Calibri" w:hAnsi="Cambria Math" w:cs="Times New Roman"/>
                        </w:rPr>
                        <m:t>2</m:t>
                      </m:r>
                    </m:sub>
                    <m:sup>
                      <m:r>
                        <w:rPr>
                          <w:rFonts w:ascii="Cambria Math" w:eastAsia="Calibri" w:hAnsi="Cambria Math" w:cs="Times New Roman"/>
                        </w:rPr>
                        <m:t>2</m:t>
                      </m:r>
                    </m:sup>
                  </m:sSubSup>
                  <m:r>
                    <w:rPr>
                      <w:rFonts w:ascii="Cambria Math" w:eastAsia="Calibri" w:hAnsi="Cambria Math" w:cs="Times New Roman"/>
                    </w:rPr>
                    <m:t>+</m:t>
                  </m:r>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N</m:t>
                          </m:r>
                        </m:e>
                        <m:sub>
                          <m:r>
                            <w:rPr>
                              <w:rFonts w:ascii="Cambria Math" w:eastAsia="Calibri" w:hAnsi="Cambria Math" w:cs="Times New Roman"/>
                            </w:rPr>
                            <m:t>3</m:t>
                          </m:r>
                        </m:sub>
                      </m:sSub>
                      <m:r>
                        <w:rPr>
                          <w:rFonts w:ascii="Cambria Math" w:eastAsia="Calibri" w:hAnsi="Cambria Math" w:cs="Times New Roman"/>
                        </w:rPr>
                        <m:t>-1</m:t>
                      </m:r>
                    </m:e>
                  </m:d>
                  <m:r>
                    <w:rPr>
                      <w:rFonts w:ascii="Cambria Math" w:eastAsia="Calibri" w:hAnsi="Cambria Math" w:cs="Times New Roman"/>
                    </w:rPr>
                    <m:t>∙</m:t>
                  </m:r>
                  <m:sSubSup>
                    <m:sSubSupPr>
                      <m:ctrlPr>
                        <w:rPr>
                          <w:rFonts w:ascii="Cambria Math" w:eastAsia="Calibri" w:hAnsi="Cambria Math" w:cs="Times New Roman"/>
                        </w:rPr>
                      </m:ctrlPr>
                    </m:sSubSupPr>
                    <m:e>
                      <m:r>
                        <w:rPr>
                          <w:rFonts w:ascii="Cambria Math" w:eastAsia="Calibri" w:hAnsi="Cambria Math" w:cs="Times New Roman"/>
                        </w:rPr>
                        <m:t>s</m:t>
                      </m:r>
                    </m:e>
                    <m:sub>
                      <m:r>
                        <w:rPr>
                          <w:rFonts w:ascii="Cambria Math" w:eastAsia="Calibri" w:hAnsi="Cambria Math" w:cs="Times New Roman"/>
                        </w:rPr>
                        <m:t>3</m:t>
                      </m:r>
                    </m:sub>
                    <m:sup>
                      <m:r>
                        <w:rPr>
                          <w:rFonts w:ascii="Cambria Math" w:eastAsia="Calibri" w:hAnsi="Cambria Math" w:cs="Times New Roman"/>
                        </w:rPr>
                        <m:t>2</m:t>
                      </m:r>
                    </m:sup>
                  </m:sSubSup>
                  <m:r>
                    <w:rPr>
                      <w:rFonts w:ascii="Cambria Math" w:eastAsia="Calibri" w:hAnsi="Cambria Math" w:cs="Times New Roman"/>
                    </w:rPr>
                    <m:t>+…….</m:t>
                  </m:r>
                </m:num>
                <m:den>
                  <m:sSub>
                    <m:sSubPr>
                      <m:ctrlPr>
                        <w:rPr>
                          <w:rFonts w:ascii="Cambria Math" w:eastAsia="Calibri" w:hAnsi="Cambria Math" w:cs="Times New Roman"/>
                        </w:rPr>
                      </m:ctrlPr>
                    </m:sSubPr>
                    <m:e>
                      <m:r>
                        <w:rPr>
                          <w:rFonts w:ascii="Cambria Math" w:eastAsia="Calibri" w:hAnsi="Cambria Math" w:cs="Times New Roman"/>
                        </w:rPr>
                        <m:t>N</m:t>
                      </m:r>
                    </m:e>
                    <m:sub>
                      <m:r>
                        <w:rPr>
                          <w:rFonts w:ascii="Cambria Math" w:eastAsia="Calibri" w:hAnsi="Cambria Math" w:cs="Times New Roman"/>
                        </w:rPr>
                        <m:t>1</m:t>
                      </m:r>
                    </m:sub>
                  </m:sSub>
                  <m:r>
                    <w:rPr>
                      <w:rFonts w:ascii="Cambria Math" w:eastAsia="Calibri" w:hAnsi="Cambria Math" w:cs="Times New Roman"/>
                    </w:rPr>
                    <m:t>+</m:t>
                  </m:r>
                  <m:sSub>
                    <m:sSubPr>
                      <m:ctrlPr>
                        <w:rPr>
                          <w:rFonts w:ascii="Cambria Math" w:eastAsia="Calibri" w:hAnsi="Cambria Math" w:cs="Times New Roman"/>
                        </w:rPr>
                      </m:ctrlPr>
                    </m:sSubPr>
                    <m:e>
                      <m:r>
                        <w:rPr>
                          <w:rFonts w:ascii="Cambria Math" w:eastAsia="Calibri" w:hAnsi="Cambria Math" w:cs="Times New Roman"/>
                        </w:rPr>
                        <m:t>N</m:t>
                      </m:r>
                    </m:e>
                    <m:sub>
                      <m:r>
                        <w:rPr>
                          <w:rFonts w:ascii="Cambria Math" w:eastAsia="Calibri" w:hAnsi="Cambria Math" w:cs="Times New Roman"/>
                        </w:rPr>
                        <m:t>2</m:t>
                      </m:r>
                    </m:sub>
                  </m:sSub>
                  <m:r>
                    <w:rPr>
                      <w:rFonts w:ascii="Cambria Math" w:eastAsia="Calibri" w:hAnsi="Cambria Math" w:cs="Times New Roman"/>
                    </w:rPr>
                    <m:t>+</m:t>
                  </m:r>
                  <m:sSub>
                    <m:sSubPr>
                      <m:ctrlPr>
                        <w:rPr>
                          <w:rFonts w:ascii="Cambria Math" w:eastAsia="Calibri" w:hAnsi="Cambria Math" w:cs="Times New Roman"/>
                        </w:rPr>
                      </m:ctrlPr>
                    </m:sSubPr>
                    <m:e>
                      <m:r>
                        <w:rPr>
                          <w:rFonts w:ascii="Cambria Math" w:eastAsia="Calibri" w:hAnsi="Cambria Math" w:cs="Times New Roman"/>
                        </w:rPr>
                        <m:t>N</m:t>
                      </m:r>
                    </m:e>
                    <m:sub>
                      <m:r>
                        <w:rPr>
                          <w:rFonts w:ascii="Cambria Math" w:eastAsia="Calibri" w:hAnsi="Cambria Math" w:cs="Times New Roman"/>
                        </w:rPr>
                        <m:t>3</m:t>
                      </m:r>
                    </m:sub>
                  </m:sSub>
                  <m:r>
                    <w:rPr>
                      <w:rFonts w:ascii="Cambria Math" w:eastAsia="Calibri" w:hAnsi="Cambria Math" w:cs="Times New Roman"/>
                    </w:rPr>
                    <m:t>+…….-</m:t>
                  </m:r>
                  <m:sSub>
                    <m:sSubPr>
                      <m:ctrlPr>
                        <w:rPr>
                          <w:rFonts w:ascii="Cambria Math" w:eastAsia="Calibri" w:hAnsi="Cambria Math" w:cs="Times New Roman"/>
                        </w:rPr>
                      </m:ctrlPr>
                    </m:sSubPr>
                    <m:e>
                      <m:r>
                        <w:rPr>
                          <w:rFonts w:ascii="Cambria Math" w:eastAsia="Calibri" w:hAnsi="Cambria Math" w:cs="Times New Roman"/>
                        </w:rPr>
                        <m:t>N</m:t>
                      </m:r>
                    </m:e>
                    <m:sub>
                      <m:r>
                        <w:rPr>
                          <w:rFonts w:ascii="Cambria Math" w:eastAsia="Calibri" w:hAnsi="Cambria Math" w:cs="Times New Roman"/>
                        </w:rPr>
                        <m:t>I</m:t>
                      </m:r>
                    </m:sub>
                  </m:sSub>
                </m:den>
              </m:f>
            </m:e>
          </m:rad>
        </m:oMath>
      </m:oMathPara>
    </w:p>
    <w:p w:rsidR="00170563" w:rsidRPr="00170563" w:rsidRDefault="00170563" w:rsidP="00170563">
      <w:pPr>
        <w:ind w:left="720"/>
        <w:contextualSpacing/>
        <w:rPr>
          <w:rFonts w:ascii="Calibri" w:eastAsia="Calibri" w:hAnsi="Calibri" w:cs="Times New Roman"/>
        </w:rPr>
      </w:pPr>
    </w:p>
    <w:p w:rsidR="00170563" w:rsidRPr="00170563" w:rsidRDefault="00170563" w:rsidP="00170563">
      <w:pPr>
        <w:numPr>
          <w:ilvl w:val="0"/>
          <w:numId w:val="3"/>
        </w:numPr>
        <w:contextualSpacing/>
        <w:rPr>
          <w:rFonts w:ascii="Calibri" w:eastAsia="Calibri" w:hAnsi="Calibri" w:cs="Times New Roman"/>
        </w:rPr>
      </w:pPr>
      <w:r w:rsidRPr="00170563">
        <w:rPr>
          <w:rFonts w:ascii="Calibri" w:eastAsia="Calibri" w:hAnsi="Calibri" w:cs="Times New Roman"/>
        </w:rPr>
        <w:t xml:space="preserve">İlgili parametre </w:t>
      </w:r>
      <m:oMath>
        <m:r>
          <w:rPr>
            <w:rFonts w:ascii="Cambria Math" w:eastAsia="Calibri" w:hAnsi="Cambria Math" w:cs="Times New Roman"/>
          </w:rPr>
          <m:t>t</m:t>
        </m:r>
      </m:oMath>
      <w:r w:rsidRPr="00170563">
        <w:rPr>
          <w:rFonts w:ascii="Calibri" w:eastAsia="Times New Roman" w:hAnsi="Calibri" w:cs="Times New Roman"/>
        </w:rPr>
        <w:t>’</w:t>
      </w:r>
      <w:proofErr w:type="spellStart"/>
      <w:r w:rsidRPr="00170563">
        <w:rPr>
          <w:rFonts w:ascii="Calibri" w:eastAsia="Calibri" w:hAnsi="Calibri" w:cs="Times New Roman"/>
        </w:rPr>
        <w:t>nin</w:t>
      </w:r>
      <w:proofErr w:type="spellEnd"/>
      <w:r w:rsidRPr="00170563">
        <w:rPr>
          <w:rFonts w:ascii="Calibri" w:eastAsia="Calibri" w:hAnsi="Calibri" w:cs="Times New Roman"/>
        </w:rPr>
        <w:t xml:space="preserve"> kritik değeri çizelgeden bulunur.</w:t>
      </w:r>
    </w:p>
    <w:p w:rsidR="00170563" w:rsidRPr="00170563" w:rsidRDefault="00170563" w:rsidP="00170563">
      <w:pPr>
        <w:ind w:left="720"/>
        <w:contextualSpacing/>
        <w:rPr>
          <w:rFonts w:ascii="Calibri" w:eastAsia="Calibri" w:hAnsi="Calibri" w:cs="Times New Roman"/>
        </w:rPr>
      </w:pPr>
      <m:oMath>
        <m:r>
          <w:rPr>
            <w:rFonts w:ascii="Cambria Math" w:eastAsia="Calibri" w:hAnsi="Cambria Math" w:cs="Times New Roman"/>
          </w:rPr>
          <m:t>t</m:t>
        </m:r>
      </m:oMath>
      <w:r w:rsidRPr="00170563">
        <w:rPr>
          <w:rFonts w:ascii="Calibri" w:eastAsia="Calibri" w:hAnsi="Calibri" w:cs="Times New Roman"/>
        </w:rPr>
        <w:t xml:space="preserve"> </w:t>
      </w:r>
      <w:proofErr w:type="gramStart"/>
      <w:r w:rsidRPr="00170563">
        <w:rPr>
          <w:rFonts w:ascii="Calibri" w:eastAsia="Calibri" w:hAnsi="Calibri" w:cs="Times New Roman"/>
        </w:rPr>
        <w:t>çizelgeleri</w:t>
      </w:r>
      <w:proofErr w:type="gramEnd"/>
      <w:r w:rsidRPr="00170563">
        <w:rPr>
          <w:rFonts w:ascii="Calibri" w:eastAsia="Calibri" w:hAnsi="Calibri" w:cs="Times New Roman"/>
        </w:rPr>
        <w:t xml:space="preserve"> bu notlardaki haliyle iki yanlı hipotez testi için uygundur. Bu çizelgeleri tek yanlı kullanmak için, Gauss eğrisi altında kalan alnın dışındaki her iki taraftaki alanlar dikkate alınır. %95 güven seviyesinde Gauss eğrisinin her iki tarafında %2,5’lik alan kalmaktadır. Buna göre %95 güven seviyesinde tek taraflı hipotez testi uygulanacaksa, tek tarafta %5 alanın kaldığı, yani her iki tarafta % 10 alanın kaldığı %90 güven seviyesi kullanılarak </w:t>
      </w:r>
      <m:oMath>
        <m:r>
          <w:rPr>
            <w:rFonts w:ascii="Cambria Math" w:eastAsia="Calibri" w:hAnsi="Cambria Math" w:cs="Times New Roman"/>
          </w:rPr>
          <m:t>t</m:t>
        </m:r>
      </m:oMath>
      <w:r w:rsidRPr="00170563">
        <w:rPr>
          <w:rFonts w:ascii="Calibri" w:eastAsia="Calibri" w:hAnsi="Calibri" w:cs="Times New Roman"/>
        </w:rPr>
        <w:t xml:space="preserve"> değerleri bulunur.</w:t>
      </w:r>
    </w:p>
    <w:p w:rsidR="00170563" w:rsidRPr="00170563" w:rsidRDefault="00170563" w:rsidP="00170563">
      <w:pPr>
        <w:numPr>
          <w:ilvl w:val="0"/>
          <w:numId w:val="3"/>
        </w:numPr>
        <w:contextualSpacing/>
        <w:rPr>
          <w:rFonts w:ascii="Calibri" w:eastAsia="Calibri" w:hAnsi="Calibri" w:cs="Times New Roman"/>
        </w:rPr>
      </w:pPr>
      <w:r w:rsidRPr="00170563">
        <w:rPr>
          <w:rFonts w:ascii="Calibri" w:eastAsia="Calibri" w:hAnsi="Calibri" w:cs="Times New Roman"/>
        </w:rPr>
        <w:t xml:space="preserve">Deneysel </w:t>
      </w:r>
      <m:oMath>
        <m:r>
          <w:rPr>
            <w:rFonts w:ascii="Cambria Math" w:eastAsia="Calibri" w:hAnsi="Cambria Math" w:cs="Times New Roman"/>
          </w:rPr>
          <m:t>t</m:t>
        </m:r>
      </m:oMath>
      <w:r w:rsidRPr="00170563">
        <w:rPr>
          <w:rFonts w:ascii="Calibri" w:eastAsia="Times New Roman" w:hAnsi="Calibri" w:cs="Times New Roman"/>
        </w:rPr>
        <w:t xml:space="preserve"> </w:t>
      </w:r>
      <w:r w:rsidRPr="00170563">
        <w:rPr>
          <w:rFonts w:ascii="Calibri" w:eastAsia="Calibri" w:hAnsi="Calibri" w:cs="Times New Roman"/>
        </w:rPr>
        <w:t>parametresi &lt; kritik t parametresi ise yani;</w:t>
      </w:r>
    </w:p>
    <w:p w:rsidR="00170563" w:rsidRPr="00170563" w:rsidRDefault="00170563" w:rsidP="00170563">
      <w:pPr>
        <w:ind w:left="720"/>
        <w:contextualSpacing/>
        <w:rPr>
          <w:rFonts w:ascii="Calibri" w:eastAsia="Calibri" w:hAnsi="Calibri" w:cs="Times New Roman"/>
        </w:rPr>
      </w:pPr>
      <m:oMath>
        <m:r>
          <w:rPr>
            <w:rFonts w:ascii="Cambria Math" w:eastAsia="Calibri" w:hAnsi="Cambria Math" w:cs="Times New Roman"/>
          </w:rPr>
          <m:t>t&lt;</m:t>
        </m:r>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k</m:t>
            </m:r>
          </m:sub>
        </m:sSub>
      </m:oMath>
      <w:r w:rsidRPr="00170563">
        <w:rPr>
          <w:rFonts w:ascii="Calibri" w:eastAsia="Times New Roman" w:hAnsi="Calibri" w:cs="Times New Roman"/>
        </w:rPr>
        <w:t xml:space="preserve"> </w:t>
      </w:r>
      <w:proofErr w:type="gramStart"/>
      <w:r w:rsidRPr="00170563">
        <w:rPr>
          <w:rFonts w:ascii="Calibri" w:eastAsia="Times New Roman" w:hAnsi="Calibri" w:cs="Times New Roman"/>
        </w:rPr>
        <w:t>ise</w:t>
      </w:r>
      <w:proofErr w:type="gramEnd"/>
    </w:p>
    <w:p w:rsidR="00170563" w:rsidRPr="00170563" w:rsidRDefault="00170563" w:rsidP="00170563">
      <w:pPr>
        <w:ind w:left="720"/>
        <w:contextualSpacing/>
        <w:rPr>
          <w:rFonts w:ascii="Calibri" w:eastAsia="Calibri" w:hAnsi="Calibri" w:cs="Times New Roman"/>
        </w:rPr>
      </w:pPr>
      <w:proofErr w:type="spellStart"/>
      <w:r w:rsidRPr="00170563">
        <w:rPr>
          <w:rFonts w:ascii="Calibri" w:eastAsia="Calibri" w:hAnsi="Calibri" w:cs="Times New Roman"/>
        </w:rPr>
        <w:t>Null</w:t>
      </w:r>
      <w:proofErr w:type="spellEnd"/>
      <w:r w:rsidRPr="00170563">
        <w:rPr>
          <w:rFonts w:ascii="Calibri" w:eastAsia="Calibri" w:hAnsi="Calibri" w:cs="Times New Roman"/>
        </w:rPr>
        <w:t xml:space="preserve"> hipotezi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Pr="00170563">
        <w:rPr>
          <w:rFonts w:ascii="Calibri" w:eastAsia="Calibri" w:hAnsi="Calibri" w:cs="Times New Roman"/>
        </w:rPr>
        <w:t>) kabul edilir, alternatif hipotez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Pr="00170563">
        <w:rPr>
          <w:rFonts w:ascii="Calibri" w:eastAsia="Calibri" w:hAnsi="Calibri" w:cs="Times New Roman"/>
        </w:rPr>
        <w:t>) reddedilir</w:t>
      </w:r>
    </w:p>
    <w:p w:rsidR="00170563" w:rsidRPr="00170563" w:rsidRDefault="00170563" w:rsidP="00170563">
      <w:pPr>
        <w:ind w:left="720"/>
        <w:contextualSpacing/>
        <w:rPr>
          <w:rFonts w:ascii="Calibri" w:eastAsia="Calibri" w:hAnsi="Calibri" w:cs="Times New Roman"/>
        </w:rPr>
      </w:pPr>
      <w:r w:rsidRPr="00170563">
        <w:rPr>
          <w:rFonts w:ascii="Calibri" w:eastAsia="Calibri" w:hAnsi="Calibri" w:cs="Times New Roman"/>
        </w:rPr>
        <w:lastRenderedPageBreak/>
        <w:t xml:space="preserve">Deneysel </w:t>
      </w:r>
      <m:oMath>
        <m:r>
          <w:rPr>
            <w:rFonts w:ascii="Cambria Math" w:eastAsia="Calibri" w:hAnsi="Cambria Math" w:cs="Times New Roman"/>
          </w:rPr>
          <m:t>t</m:t>
        </m:r>
      </m:oMath>
      <w:r w:rsidRPr="00170563">
        <w:rPr>
          <w:rFonts w:ascii="Calibri" w:eastAsia="Times New Roman" w:hAnsi="Calibri" w:cs="Times New Roman"/>
        </w:rPr>
        <w:t xml:space="preserve"> </w:t>
      </w:r>
      <w:r w:rsidRPr="00170563">
        <w:rPr>
          <w:rFonts w:ascii="Calibri" w:eastAsia="Calibri" w:hAnsi="Calibri" w:cs="Times New Roman"/>
        </w:rPr>
        <w:t xml:space="preserve">parametresi </w:t>
      </w:r>
      <w:r w:rsidRPr="00170563">
        <w:rPr>
          <w:rFonts w:ascii="Calibri" w:eastAsia="Calibri" w:hAnsi="Calibri" w:cs="Calibri"/>
        </w:rPr>
        <w:t>≥</w:t>
      </w:r>
      <w:r w:rsidRPr="00170563">
        <w:rPr>
          <w:rFonts w:ascii="Calibri" w:eastAsia="Calibri" w:hAnsi="Calibri" w:cs="Times New Roman"/>
        </w:rPr>
        <w:t xml:space="preserve"> kritik </w:t>
      </w:r>
      <m:oMath>
        <m:r>
          <w:rPr>
            <w:rFonts w:ascii="Cambria Math" w:eastAsia="Calibri" w:hAnsi="Cambria Math" w:cs="Times New Roman"/>
          </w:rPr>
          <m:t>t</m:t>
        </m:r>
      </m:oMath>
      <w:r w:rsidRPr="00170563">
        <w:rPr>
          <w:rFonts w:ascii="Calibri" w:eastAsia="Times New Roman" w:hAnsi="Calibri" w:cs="Times New Roman"/>
        </w:rPr>
        <w:t xml:space="preserve"> </w:t>
      </w:r>
      <w:r w:rsidRPr="00170563">
        <w:rPr>
          <w:rFonts w:ascii="Calibri" w:eastAsia="Calibri" w:hAnsi="Calibri" w:cs="Times New Roman"/>
        </w:rPr>
        <w:t>parametresi ise yani;</w:t>
      </w:r>
    </w:p>
    <w:p w:rsidR="00170563" w:rsidRPr="00170563" w:rsidRDefault="00170563" w:rsidP="00170563">
      <w:pPr>
        <w:ind w:left="720"/>
        <w:contextualSpacing/>
        <w:rPr>
          <w:rFonts w:ascii="Calibri" w:eastAsia="Calibri" w:hAnsi="Calibri" w:cs="Times New Roman"/>
        </w:rPr>
      </w:pPr>
      <m:oMath>
        <m:r>
          <w:rPr>
            <w:rFonts w:ascii="Cambria Math" w:eastAsia="Calibri" w:hAnsi="Cambria Math" w:cs="Times New Roman"/>
          </w:rPr>
          <m:t>t≥</m:t>
        </m:r>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k</m:t>
            </m:r>
          </m:sub>
        </m:sSub>
      </m:oMath>
      <w:r w:rsidRPr="00170563">
        <w:rPr>
          <w:rFonts w:ascii="Calibri" w:eastAsia="Times New Roman" w:hAnsi="Calibri" w:cs="Times New Roman"/>
        </w:rPr>
        <w:t xml:space="preserve"> </w:t>
      </w:r>
      <w:proofErr w:type="gramStart"/>
      <w:r w:rsidRPr="00170563">
        <w:rPr>
          <w:rFonts w:ascii="Calibri" w:eastAsia="Times New Roman" w:hAnsi="Calibri" w:cs="Times New Roman"/>
        </w:rPr>
        <w:t>ise</w:t>
      </w:r>
      <w:proofErr w:type="gramEnd"/>
    </w:p>
    <w:p w:rsidR="00170563" w:rsidRPr="00170563" w:rsidRDefault="00170563" w:rsidP="00170563">
      <w:pPr>
        <w:ind w:left="720"/>
        <w:contextualSpacing/>
        <w:rPr>
          <w:rFonts w:ascii="Calibri" w:eastAsia="Calibri" w:hAnsi="Calibri" w:cs="Times New Roman"/>
        </w:rPr>
      </w:pPr>
      <w:proofErr w:type="spellStart"/>
      <w:r w:rsidRPr="00170563">
        <w:rPr>
          <w:rFonts w:ascii="Calibri" w:eastAsia="Calibri" w:hAnsi="Calibri" w:cs="Times New Roman"/>
        </w:rPr>
        <w:t>Null</w:t>
      </w:r>
      <w:proofErr w:type="spellEnd"/>
      <w:r w:rsidRPr="00170563">
        <w:rPr>
          <w:rFonts w:ascii="Calibri" w:eastAsia="Calibri" w:hAnsi="Calibri" w:cs="Times New Roman"/>
        </w:rPr>
        <w:t xml:space="preserve"> hipotezi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0</m:t>
            </m:r>
          </m:sub>
        </m:sSub>
      </m:oMath>
      <w:r w:rsidRPr="00170563">
        <w:rPr>
          <w:rFonts w:ascii="Calibri" w:eastAsia="Calibri" w:hAnsi="Calibri" w:cs="Times New Roman"/>
        </w:rPr>
        <w:t>) reddedilir, alternatif hipotez (</w:t>
      </w:r>
      <m:oMath>
        <m:sSub>
          <m:sSubPr>
            <m:ctrlPr>
              <w:rPr>
                <w:rFonts w:ascii="Cambria Math" w:eastAsia="Calibri" w:hAnsi="Cambria Math" w:cs="Times New Roman"/>
              </w:rPr>
            </m:ctrlPr>
          </m:sSubPr>
          <m:e>
            <m:r>
              <w:rPr>
                <w:rFonts w:ascii="Cambria Math" w:eastAsia="Calibri" w:hAnsi="Cambria Math" w:cs="Times New Roman"/>
              </w:rPr>
              <m:t>H</m:t>
            </m:r>
          </m:e>
          <m:sub>
            <m:r>
              <w:rPr>
                <w:rFonts w:ascii="Cambria Math" w:eastAsia="Calibri" w:hAnsi="Cambria Math" w:cs="Times New Roman"/>
              </w:rPr>
              <m:t>a</m:t>
            </m:r>
          </m:sub>
        </m:sSub>
      </m:oMath>
      <w:r w:rsidRPr="00170563">
        <w:rPr>
          <w:rFonts w:ascii="Calibri" w:eastAsia="Calibri" w:hAnsi="Calibri" w:cs="Times New Roman"/>
        </w:rPr>
        <w:t>) kabul edilir.</w:t>
      </w:r>
    </w:p>
    <w:p w:rsidR="00170563" w:rsidRPr="00170563" w:rsidRDefault="00170563" w:rsidP="00170563">
      <w:pPr>
        <w:rPr>
          <w:rFonts w:ascii="Calibri" w:eastAsia="Calibri" w:hAnsi="Calibri" w:cs="Times New Roman"/>
        </w:rPr>
      </w:pPr>
    </w:p>
    <w:p w:rsidR="00841CCA" w:rsidRDefault="00841CCA" w:rsidP="00B9598B">
      <w:pPr>
        <w:spacing w:after="0" w:line="240" w:lineRule="auto"/>
        <w:rPr>
          <w:rFonts w:ascii="Verdana" w:hAnsi="Verdana"/>
          <w:sz w:val="16"/>
          <w:szCs w:val="16"/>
        </w:rPr>
      </w:pPr>
    </w:p>
    <w:p w:rsidR="00841CCA" w:rsidRDefault="00841CCA" w:rsidP="00B9598B">
      <w:pPr>
        <w:spacing w:after="0" w:line="240" w:lineRule="auto"/>
        <w:rPr>
          <w:rFonts w:ascii="Verdana" w:hAnsi="Verdana"/>
          <w:sz w:val="16"/>
          <w:szCs w:val="16"/>
        </w:rPr>
      </w:pPr>
    </w:p>
    <w:p w:rsidR="001A554D" w:rsidRDefault="001A554D" w:rsidP="00B9598B">
      <w:pPr>
        <w:spacing w:after="0" w:line="240" w:lineRule="auto"/>
        <w:rPr>
          <w:rFonts w:ascii="Verdana" w:hAnsi="Verdana"/>
          <w:sz w:val="16"/>
          <w:szCs w:val="16"/>
        </w:rPr>
      </w:pPr>
    </w:p>
    <w:p w:rsidR="001A554D" w:rsidRDefault="001A554D" w:rsidP="00B9598B">
      <w:pPr>
        <w:spacing w:after="0" w:line="240" w:lineRule="auto"/>
        <w:rPr>
          <w:rFonts w:ascii="Verdana" w:hAnsi="Verdana"/>
          <w:sz w:val="16"/>
          <w:szCs w:val="16"/>
        </w:rPr>
      </w:pPr>
    </w:p>
    <w:p w:rsidR="001A554D" w:rsidRDefault="001A554D" w:rsidP="00B9598B">
      <w:pPr>
        <w:spacing w:after="0" w:line="240" w:lineRule="auto"/>
        <w:rPr>
          <w:rFonts w:ascii="Verdana" w:hAnsi="Verdana"/>
          <w:sz w:val="16"/>
          <w:szCs w:val="16"/>
        </w:rPr>
      </w:pPr>
    </w:p>
    <w:p w:rsidR="001A554D" w:rsidRDefault="001A554D" w:rsidP="00B9598B">
      <w:pPr>
        <w:spacing w:after="0" w:line="240" w:lineRule="auto"/>
        <w:rPr>
          <w:rFonts w:ascii="Verdana" w:hAnsi="Verdana"/>
          <w:sz w:val="16"/>
          <w:szCs w:val="16"/>
        </w:rPr>
      </w:pPr>
    </w:p>
    <w:p w:rsidR="00841CCA" w:rsidRPr="00B9598B" w:rsidRDefault="00841CCA" w:rsidP="00B9598B">
      <w:pPr>
        <w:spacing w:after="0" w:line="240" w:lineRule="auto"/>
        <w:rPr>
          <w:rFonts w:ascii="Verdana" w:hAnsi="Verdana"/>
          <w:sz w:val="16"/>
          <w:szCs w:val="16"/>
        </w:rPr>
      </w:pPr>
    </w:p>
    <w:sectPr w:rsidR="00841CCA" w:rsidRPr="00B959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E5DEE"/>
    <w:multiLevelType w:val="multilevel"/>
    <w:tmpl w:val="09C08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C45458"/>
    <w:multiLevelType w:val="multilevel"/>
    <w:tmpl w:val="09C08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2B4B32"/>
    <w:multiLevelType w:val="multilevel"/>
    <w:tmpl w:val="09C08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8B"/>
    <w:rsid w:val="00032FC1"/>
    <w:rsid w:val="00170563"/>
    <w:rsid w:val="001A554D"/>
    <w:rsid w:val="004A1E09"/>
    <w:rsid w:val="005F75A9"/>
    <w:rsid w:val="00774FD0"/>
    <w:rsid w:val="007815DA"/>
    <w:rsid w:val="00796749"/>
    <w:rsid w:val="00841CCA"/>
    <w:rsid w:val="008E1EF8"/>
    <w:rsid w:val="00AF7270"/>
    <w:rsid w:val="00B9598B"/>
    <w:rsid w:val="00D5666E"/>
    <w:rsid w:val="00F70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42896-7763-4C78-A76D-71EABB7D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tastekin_</cp:lastModifiedBy>
  <cp:revision>4</cp:revision>
  <dcterms:created xsi:type="dcterms:W3CDTF">2017-07-27T06:52:00Z</dcterms:created>
  <dcterms:modified xsi:type="dcterms:W3CDTF">2018-09-03T12:33:00Z</dcterms:modified>
</cp:coreProperties>
</file>