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D9" w:rsidRDefault="005236D9" w:rsidP="005236D9">
      <w:pPr>
        <w:spacing w:line="360" w:lineRule="auto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ÇENELİ BALIKLAR ( GNATOSTHOMA)</w:t>
      </w:r>
    </w:p>
    <w:p w:rsidR="005236D9" w:rsidRDefault="005236D9" w:rsidP="005236D9">
      <w:pPr>
        <w:spacing w:line="360" w:lineRule="auto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İlk çeneli balıklar arasında fosil kayıtlarda </w:t>
      </w:r>
      <w:r>
        <w:rPr>
          <w:rFonts w:ascii="Arial" w:hAnsi="Arial"/>
          <w:b/>
          <w:sz w:val="22"/>
        </w:rPr>
        <w:t>PLACODERMLER</w:t>
      </w:r>
      <w:r>
        <w:rPr>
          <w:rFonts w:ascii="Arial" w:hAnsi="Arial"/>
          <w:sz w:val="22"/>
        </w:rPr>
        <w:t xml:space="preserve">  (çok ağır bir zırhları vardır) kafa karıştıracak kadar çeşitlenmişlerdir. İlk kez alt </w:t>
      </w:r>
      <w:proofErr w:type="spellStart"/>
      <w:r>
        <w:rPr>
          <w:rFonts w:ascii="Arial" w:hAnsi="Arial"/>
          <w:sz w:val="22"/>
        </w:rPr>
        <w:t>Devonien</w:t>
      </w:r>
      <w:proofErr w:type="spellEnd"/>
      <w:r>
        <w:rPr>
          <w:rFonts w:ascii="Arial" w:hAnsi="Arial"/>
          <w:sz w:val="22"/>
        </w:rPr>
        <w:t xml:space="preserve"> ‘de ortaya çıkarlar ve Alt </w:t>
      </w:r>
      <w:proofErr w:type="spellStart"/>
      <w:r>
        <w:rPr>
          <w:rFonts w:ascii="Arial" w:hAnsi="Arial"/>
          <w:sz w:val="22"/>
        </w:rPr>
        <w:t>Karbonifer’e</w:t>
      </w:r>
      <w:proofErr w:type="spellEnd"/>
      <w:r>
        <w:rPr>
          <w:rFonts w:ascii="Arial" w:hAnsi="Arial"/>
          <w:sz w:val="22"/>
        </w:rPr>
        <w:t xml:space="preserve"> kadar devam ederler. Modern analogları yoktur. Masif diş zırhları yaşam biçimini yorumlamayı güçleştirir. Her ne kadar </w:t>
      </w:r>
      <w:proofErr w:type="spellStart"/>
      <w:r>
        <w:rPr>
          <w:rFonts w:ascii="Arial" w:hAnsi="Arial"/>
          <w:sz w:val="22"/>
        </w:rPr>
        <w:t>Placodermler</w:t>
      </w:r>
      <w:proofErr w:type="spellEnd"/>
      <w:r>
        <w:rPr>
          <w:rFonts w:ascii="Arial" w:hAnsi="Arial"/>
          <w:sz w:val="22"/>
        </w:rPr>
        <w:t xml:space="preserve"> diğer çeneli balıklarla birçok türemiş karakteri paylaşıyorlarsa da morfolojilerinin birçok elemanı onları diğer çeneli omurgalılardan ayırmaktadır. Bu karakterlerden en önemlisi çene kaslarının pozisyonudur. Diğer bütün </w:t>
      </w:r>
      <w:proofErr w:type="spellStart"/>
      <w:r>
        <w:rPr>
          <w:rFonts w:ascii="Arial" w:hAnsi="Arial"/>
          <w:sz w:val="22"/>
        </w:rPr>
        <w:t>Gnatosthomalarda</w:t>
      </w:r>
      <w:proofErr w:type="spellEnd"/>
      <w:r>
        <w:rPr>
          <w:rFonts w:ascii="Arial" w:hAnsi="Arial"/>
          <w:sz w:val="22"/>
        </w:rPr>
        <w:t xml:space="preserve"> çene kasları çene iskelet elemanlarının dışında uzanır. </w:t>
      </w:r>
      <w:proofErr w:type="spellStart"/>
      <w:r>
        <w:rPr>
          <w:rFonts w:ascii="Arial" w:hAnsi="Arial"/>
          <w:sz w:val="22"/>
        </w:rPr>
        <w:t>Placodermlerde</w:t>
      </w:r>
      <w:proofErr w:type="spellEnd"/>
      <w:r>
        <w:rPr>
          <w:rFonts w:ascii="Arial" w:hAnsi="Arial"/>
          <w:sz w:val="22"/>
        </w:rPr>
        <w:t xml:space="preserve"> ise </w:t>
      </w:r>
      <w:proofErr w:type="spellStart"/>
      <w:r>
        <w:rPr>
          <w:rFonts w:ascii="Arial" w:hAnsi="Arial"/>
          <w:sz w:val="22"/>
        </w:rPr>
        <w:t>platoguadrata</w:t>
      </w:r>
      <w:proofErr w:type="spellEnd"/>
      <w:r>
        <w:rPr>
          <w:rFonts w:ascii="Arial" w:hAnsi="Arial"/>
          <w:sz w:val="22"/>
        </w:rPr>
        <w:t xml:space="preserve"> ( ilkel çenelilerin üst çenesi ) </w:t>
      </w:r>
      <w:proofErr w:type="spellStart"/>
      <w:r>
        <w:rPr>
          <w:rFonts w:ascii="Arial" w:hAnsi="Arial"/>
          <w:sz w:val="22"/>
        </w:rPr>
        <w:t>medialdir</w:t>
      </w:r>
      <w:proofErr w:type="spellEnd"/>
      <w:r>
        <w:rPr>
          <w:rFonts w:ascii="Arial" w:hAnsi="Arial"/>
          <w:sz w:val="22"/>
        </w:rPr>
        <w:t xml:space="preserve">. İlk </w:t>
      </w:r>
      <w:proofErr w:type="spellStart"/>
      <w:r>
        <w:rPr>
          <w:rFonts w:ascii="Arial" w:hAnsi="Arial"/>
          <w:sz w:val="22"/>
        </w:rPr>
        <w:t>Placodermler</w:t>
      </w:r>
      <w:proofErr w:type="spellEnd"/>
      <w:r>
        <w:rPr>
          <w:rFonts w:ascii="Arial" w:hAnsi="Arial"/>
          <w:sz w:val="22"/>
        </w:rPr>
        <w:t xml:space="preserve"> ARTHRODİRE ‘ </w:t>
      </w:r>
      <w:proofErr w:type="spellStart"/>
      <w:r>
        <w:rPr>
          <w:rFonts w:ascii="Arial" w:hAnsi="Arial"/>
          <w:sz w:val="22"/>
        </w:rPr>
        <w:t>lerdir</w:t>
      </w:r>
      <w:proofErr w:type="spellEnd"/>
      <w:r>
        <w:rPr>
          <w:rFonts w:ascii="Arial" w:hAnsi="Arial"/>
          <w:sz w:val="22"/>
        </w:rPr>
        <w:t xml:space="preserve"> ve görünüm ve habitat bakımından </w:t>
      </w:r>
      <w:proofErr w:type="spellStart"/>
      <w:r>
        <w:rPr>
          <w:rFonts w:ascii="Arial" w:hAnsi="Arial"/>
          <w:sz w:val="22"/>
        </w:rPr>
        <w:t>Heterostracan</w:t>
      </w:r>
      <w:proofErr w:type="spellEnd"/>
      <w:r>
        <w:rPr>
          <w:rFonts w:ascii="Arial" w:hAnsi="Arial"/>
          <w:sz w:val="22"/>
        </w:rPr>
        <w:t xml:space="preserve"> ve </w:t>
      </w:r>
      <w:proofErr w:type="spellStart"/>
      <w:r>
        <w:rPr>
          <w:rFonts w:ascii="Arial" w:hAnsi="Arial"/>
          <w:sz w:val="22"/>
        </w:rPr>
        <w:t>Osteostracanlara</w:t>
      </w:r>
      <w:proofErr w:type="spellEnd"/>
      <w:r>
        <w:rPr>
          <w:rFonts w:ascii="Arial" w:hAnsi="Arial"/>
          <w:sz w:val="22"/>
        </w:rPr>
        <w:t xml:space="preserve"> benzerler. </w:t>
      </w:r>
      <w:proofErr w:type="gramStart"/>
      <w:r>
        <w:rPr>
          <w:rFonts w:ascii="Arial" w:hAnsi="Arial"/>
          <w:sz w:val="22"/>
        </w:rPr>
        <w:t>Kalın , genellikle</w:t>
      </w:r>
      <w:proofErr w:type="gramEnd"/>
      <w:r>
        <w:rPr>
          <w:rFonts w:ascii="Arial" w:hAnsi="Arial"/>
          <w:sz w:val="22"/>
        </w:rPr>
        <w:t xml:space="preserve"> süslü kemikten oluşmuş bir kalkanla örtülüdürler. Erken Karbonifer’ de tükenişlerine kadar bazı </w:t>
      </w:r>
      <w:proofErr w:type="spellStart"/>
      <w:r>
        <w:rPr>
          <w:rFonts w:ascii="Arial" w:hAnsi="Arial"/>
          <w:sz w:val="22"/>
        </w:rPr>
        <w:t>placodermler</w:t>
      </w:r>
      <w:proofErr w:type="spellEnd"/>
      <w:r>
        <w:rPr>
          <w:rFonts w:ascii="Arial" w:hAnsi="Arial"/>
          <w:sz w:val="22"/>
        </w:rPr>
        <w:t xml:space="preserve"> kaslı- </w:t>
      </w:r>
      <w:proofErr w:type="gramStart"/>
      <w:r>
        <w:rPr>
          <w:rFonts w:ascii="Arial" w:hAnsi="Arial"/>
          <w:sz w:val="22"/>
        </w:rPr>
        <w:t xml:space="preserve">hareketli , </w:t>
      </w:r>
      <w:proofErr w:type="spellStart"/>
      <w:r>
        <w:rPr>
          <w:rFonts w:ascii="Arial" w:hAnsi="Arial"/>
          <w:sz w:val="22"/>
        </w:rPr>
        <w:t>pectoral</w:t>
      </w:r>
      <w:proofErr w:type="spellEnd"/>
      <w:proofErr w:type="gramEnd"/>
      <w:r>
        <w:rPr>
          <w:rFonts w:ascii="Arial" w:hAnsi="Arial"/>
          <w:sz w:val="22"/>
        </w:rPr>
        <w:t xml:space="preserve"> yüzgeç yapıları geliştirdiler ki bu onların aktif avcı yapılarına katkıda bulunmuştur. Diğer </w:t>
      </w:r>
      <w:proofErr w:type="spellStart"/>
      <w:r>
        <w:rPr>
          <w:rFonts w:ascii="Arial" w:hAnsi="Arial"/>
          <w:sz w:val="22"/>
        </w:rPr>
        <w:t>Placodemler</w:t>
      </w:r>
      <w:proofErr w:type="spellEnd"/>
      <w:r>
        <w:rPr>
          <w:rFonts w:ascii="Arial" w:hAnsi="Arial"/>
          <w:sz w:val="22"/>
        </w:rPr>
        <w:t xml:space="preserve"> ANTİARCHLAR göğüs kısmındaki ( </w:t>
      </w:r>
      <w:proofErr w:type="spellStart"/>
      <w:r>
        <w:rPr>
          <w:rFonts w:ascii="Arial" w:hAnsi="Arial"/>
          <w:sz w:val="22"/>
        </w:rPr>
        <w:t>pectoral</w:t>
      </w:r>
      <w:proofErr w:type="spellEnd"/>
      <w:r>
        <w:rPr>
          <w:rFonts w:ascii="Arial" w:hAnsi="Arial"/>
          <w:sz w:val="22"/>
        </w:rPr>
        <w:t xml:space="preserve"> yön) çıkıntıları ARTHROPOD çıkıntılarına benzeyen sert dayanaklara çevirmişlerdir. İlk </w:t>
      </w:r>
      <w:proofErr w:type="spellStart"/>
      <w:r>
        <w:rPr>
          <w:rFonts w:ascii="Arial" w:hAnsi="Arial"/>
          <w:sz w:val="22"/>
        </w:rPr>
        <w:t>placodermlerde</w:t>
      </w:r>
      <w:proofErr w:type="spellEnd"/>
      <w:r>
        <w:rPr>
          <w:rFonts w:ascii="Arial" w:hAnsi="Arial"/>
          <w:sz w:val="22"/>
        </w:rPr>
        <w:t xml:space="preserve"> çok sayıda büyük plakalardan oluşmuş kafa kalkanı vücudu kaplayan küçük deri kökenli kemik </w:t>
      </w:r>
      <w:proofErr w:type="spellStart"/>
      <w:r>
        <w:rPr>
          <w:rFonts w:ascii="Arial" w:hAnsi="Arial"/>
          <w:sz w:val="22"/>
        </w:rPr>
        <w:t>mozayiğinden</w:t>
      </w:r>
      <w:proofErr w:type="spellEnd"/>
      <w:r>
        <w:rPr>
          <w:rFonts w:ascii="Arial" w:hAnsi="Arial"/>
          <w:sz w:val="22"/>
        </w:rPr>
        <w:t xml:space="preserve"> dar bir boşlukla ayrılmıştır. Ön omur ile baş arasındaki hareketli bağlantı kafanın kaldırılmasına yarar ve bu baş- </w:t>
      </w:r>
      <w:proofErr w:type="gramStart"/>
      <w:r>
        <w:rPr>
          <w:rFonts w:ascii="Arial" w:hAnsi="Arial"/>
          <w:sz w:val="22"/>
        </w:rPr>
        <w:t>omur  bağlantısı</w:t>
      </w:r>
      <w:proofErr w:type="gramEnd"/>
      <w:r>
        <w:rPr>
          <w:rFonts w:ascii="Arial" w:hAnsi="Arial"/>
          <w:sz w:val="22"/>
        </w:rPr>
        <w:t xml:space="preserve"> ağzın salt alt çenenin indirilmesinden dolayı açılmasından daha geniş bir açılmaya izin verir ve evrimleri sırasında avcı </w:t>
      </w:r>
      <w:proofErr w:type="spellStart"/>
      <w:r>
        <w:rPr>
          <w:rFonts w:ascii="Arial" w:hAnsi="Arial"/>
          <w:sz w:val="22"/>
        </w:rPr>
        <w:t>Arthropodire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Placodermler</w:t>
      </w:r>
      <w:proofErr w:type="spellEnd"/>
      <w:r>
        <w:rPr>
          <w:rFonts w:ascii="Arial" w:hAnsi="Arial"/>
          <w:sz w:val="22"/>
        </w:rPr>
        <w:t xml:space="preserve"> bu boşluğu arttırarak tuhaf bir özelleşme gerçekleştirdiler. Bu şekilde kalkanlar arasında büyük bir esneklik sağlandı ve bu onların solunum etkinliklerini arttırdı; aynı zamanda hareket kontrolünü de geliştirdi. Bütün </w:t>
      </w:r>
      <w:proofErr w:type="spellStart"/>
      <w:r>
        <w:rPr>
          <w:rFonts w:ascii="Arial" w:hAnsi="Arial"/>
          <w:sz w:val="22"/>
        </w:rPr>
        <w:t>Placodermlerin</w:t>
      </w:r>
      <w:proofErr w:type="spellEnd"/>
      <w:r>
        <w:rPr>
          <w:rFonts w:ascii="Arial" w:hAnsi="Arial"/>
          <w:sz w:val="22"/>
        </w:rPr>
        <w:t xml:space="preserve"> bir özelliği modern tipte karakteristik dişleri olmayışıdır. Hafifçe değişime uğramış </w:t>
      </w:r>
      <w:proofErr w:type="spellStart"/>
      <w:r>
        <w:rPr>
          <w:rFonts w:ascii="Arial" w:hAnsi="Arial"/>
          <w:sz w:val="22"/>
        </w:rPr>
        <w:t>dermal</w:t>
      </w:r>
      <w:proofErr w:type="spellEnd"/>
      <w:r>
        <w:rPr>
          <w:rFonts w:ascii="Arial" w:hAnsi="Arial"/>
          <w:sz w:val="22"/>
        </w:rPr>
        <w:t xml:space="preserve"> kemikler çene kıkırdaklarına dizilmişlerdir. Bölmek ve delmek için uzun bıçak benzeri kesici kenarları ve güçlü kazma benzeri uçları olmasına karşın bir daha yerine konmaksızın aşınmaya ve kırılmaya mazurdurlar. </w:t>
      </w:r>
      <w:proofErr w:type="spellStart"/>
      <w:r>
        <w:rPr>
          <w:rFonts w:ascii="Arial" w:hAnsi="Arial"/>
          <w:sz w:val="22"/>
        </w:rPr>
        <w:t>Placodermlerdeki</w:t>
      </w:r>
      <w:proofErr w:type="spellEnd"/>
      <w:r>
        <w:rPr>
          <w:rFonts w:ascii="Arial" w:hAnsi="Arial"/>
          <w:sz w:val="22"/>
        </w:rPr>
        <w:t xml:space="preserve"> çene omurgalı evriminde önemli bir km taşı olmasına karşın genelde hareket etmeyecek şekilde </w:t>
      </w:r>
      <w:proofErr w:type="spellStart"/>
      <w:r>
        <w:rPr>
          <w:rFonts w:ascii="Arial" w:hAnsi="Arial"/>
          <w:sz w:val="22"/>
        </w:rPr>
        <w:t>craniuma</w:t>
      </w:r>
      <w:proofErr w:type="spellEnd"/>
      <w:r>
        <w:rPr>
          <w:rFonts w:ascii="Arial" w:hAnsi="Arial"/>
          <w:sz w:val="22"/>
        </w:rPr>
        <w:t xml:space="preserve"> bağlıydı ya da kafa kalkanının diğer kısmına sıkıca eklemliydi. </w:t>
      </w:r>
      <w:proofErr w:type="spellStart"/>
      <w:r>
        <w:rPr>
          <w:rFonts w:ascii="Arial" w:hAnsi="Arial"/>
          <w:sz w:val="22"/>
        </w:rPr>
        <w:t>Placodermler</w:t>
      </w:r>
      <w:proofErr w:type="spellEnd"/>
      <w:r>
        <w:rPr>
          <w:rFonts w:ascii="Arial" w:hAnsi="Arial"/>
          <w:sz w:val="22"/>
        </w:rPr>
        <w:t xml:space="preserve"> Alt </w:t>
      </w:r>
      <w:proofErr w:type="spellStart"/>
      <w:r>
        <w:rPr>
          <w:rFonts w:ascii="Arial" w:hAnsi="Arial"/>
          <w:sz w:val="22"/>
        </w:rPr>
        <w:t>Karbonifer’de</w:t>
      </w:r>
      <w:proofErr w:type="spellEnd"/>
      <w:r>
        <w:rPr>
          <w:rFonts w:ascii="Arial" w:hAnsi="Arial"/>
          <w:sz w:val="22"/>
        </w:rPr>
        <w:t xml:space="preserve"> tükenmişlerdir. </w:t>
      </w:r>
      <w:proofErr w:type="gramStart"/>
      <w:r>
        <w:rPr>
          <w:rFonts w:ascii="Arial" w:hAnsi="Arial"/>
          <w:sz w:val="22"/>
        </w:rPr>
        <w:t>Halbuki</w:t>
      </w:r>
      <w:proofErr w:type="gramEnd"/>
      <w:r>
        <w:rPr>
          <w:rFonts w:ascii="Arial" w:hAnsi="Arial"/>
          <w:sz w:val="22"/>
        </w:rPr>
        <w:t xml:space="preserve"> diğer bütün sınıflar modern dünyada yaşıyor. </w:t>
      </w:r>
    </w:p>
    <w:p w:rsidR="005236D9" w:rsidRDefault="005236D9" w:rsidP="005236D9"/>
    <w:p w:rsidR="00A04146" w:rsidRDefault="00A04146">
      <w:bookmarkStart w:id="0" w:name="_GoBack"/>
      <w:bookmarkEnd w:id="0"/>
    </w:p>
    <w:sectPr w:rsidR="00A0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9F"/>
    <w:rsid w:val="005236D9"/>
    <w:rsid w:val="00A04146"/>
    <w:rsid w:val="00B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>Microsoft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Sevim EROL</dc:creator>
  <cp:keywords/>
  <dc:description/>
  <cp:lastModifiedBy>Ayla Sevim EROL</cp:lastModifiedBy>
  <cp:revision>2</cp:revision>
  <dcterms:created xsi:type="dcterms:W3CDTF">2018-10-31T11:54:00Z</dcterms:created>
  <dcterms:modified xsi:type="dcterms:W3CDTF">2018-10-31T11:54:00Z</dcterms:modified>
</cp:coreProperties>
</file>