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38C" w:rsidRPr="001505F1" w:rsidRDefault="0088038C" w:rsidP="0088038C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Garamond" w:hAnsi="Garamond"/>
          <w:b/>
          <w:sz w:val="28"/>
          <w:szCs w:val="28"/>
        </w:rPr>
      </w:pPr>
      <w:r w:rsidRPr="001505F1">
        <w:rPr>
          <w:rFonts w:ascii="Garamond" w:hAnsi="Garamond"/>
          <w:b/>
          <w:sz w:val="28"/>
          <w:szCs w:val="28"/>
        </w:rPr>
        <w:t xml:space="preserve">Kral </w:t>
      </w:r>
      <w:proofErr w:type="spellStart"/>
      <w:r w:rsidRPr="001505F1">
        <w:rPr>
          <w:rFonts w:ascii="Garamond" w:hAnsi="Garamond"/>
          <w:b/>
          <w:sz w:val="28"/>
          <w:szCs w:val="28"/>
        </w:rPr>
        <w:t>Péter</w:t>
      </w:r>
      <w:proofErr w:type="spellEnd"/>
      <w:r w:rsidRPr="001505F1">
        <w:rPr>
          <w:rFonts w:ascii="Garamond" w:hAnsi="Garamond"/>
          <w:b/>
          <w:sz w:val="28"/>
          <w:szCs w:val="28"/>
        </w:rPr>
        <w:t xml:space="preserve"> ve </w:t>
      </w:r>
      <w:proofErr w:type="spellStart"/>
      <w:r w:rsidRPr="001505F1">
        <w:rPr>
          <w:rFonts w:ascii="Garamond" w:hAnsi="Garamond"/>
          <w:b/>
          <w:sz w:val="28"/>
          <w:szCs w:val="28"/>
        </w:rPr>
        <w:t>Sámuel</w:t>
      </w:r>
      <w:proofErr w:type="spellEnd"/>
      <w:r w:rsidRPr="001505F1">
        <w:rPr>
          <w:rFonts w:ascii="Garamond" w:hAnsi="Garamond"/>
          <w:b/>
          <w:sz w:val="28"/>
          <w:szCs w:val="28"/>
        </w:rPr>
        <w:t xml:space="preserve"> Dönemi</w:t>
      </w:r>
    </w:p>
    <w:p w:rsidR="0088038C" w:rsidRPr="009B61C9" w:rsidRDefault="0088038C" w:rsidP="0088038C">
      <w:pPr>
        <w:spacing w:line="480" w:lineRule="auto"/>
        <w:ind w:firstLine="708"/>
        <w:jc w:val="both"/>
        <w:rPr>
          <w:rFonts w:ascii="Garamond" w:hAnsi="Garamond"/>
          <w:sz w:val="28"/>
          <w:szCs w:val="28"/>
        </w:rPr>
      </w:pPr>
      <w:proofErr w:type="spellStart"/>
      <w:r w:rsidRPr="009B61C9">
        <w:rPr>
          <w:rFonts w:ascii="Garamond" w:hAnsi="Garamond"/>
          <w:sz w:val="28"/>
          <w:szCs w:val="28"/>
        </w:rPr>
        <w:t>Péter</w:t>
      </w:r>
      <w:proofErr w:type="spellEnd"/>
      <w:r w:rsidRPr="009B61C9">
        <w:rPr>
          <w:rFonts w:ascii="Garamond" w:hAnsi="Garamond"/>
          <w:sz w:val="28"/>
          <w:szCs w:val="28"/>
        </w:rPr>
        <w:t xml:space="preserve">, ilk hükümdarlığı sırasında (1038-1041) Hıristiyanlığın sadık bir neferi olsa da </w:t>
      </w:r>
      <w:proofErr w:type="spellStart"/>
      <w:r w:rsidRPr="009B61C9">
        <w:rPr>
          <w:rFonts w:ascii="Garamond" w:hAnsi="Garamond"/>
          <w:sz w:val="28"/>
          <w:szCs w:val="28"/>
        </w:rPr>
        <w:t>István’ın</w:t>
      </w:r>
      <w:proofErr w:type="spellEnd"/>
      <w:r w:rsidRPr="009B61C9">
        <w:rPr>
          <w:rFonts w:ascii="Garamond" w:hAnsi="Garamond"/>
          <w:sz w:val="28"/>
          <w:szCs w:val="28"/>
        </w:rPr>
        <w:t xml:space="preserve"> bazı özelliklerinden yoksundu. Kaynakların belirttiği gibi “Macarlara, Alman öfkesiyle öfke duyuyordu” ve başlıca makamlara Almanları ve İtalyanları yerleştirmişti. Ağır vergiler yüklerken, </w:t>
      </w:r>
      <w:proofErr w:type="spellStart"/>
      <w:r w:rsidRPr="009B61C9">
        <w:rPr>
          <w:rFonts w:ascii="Garamond" w:hAnsi="Garamond"/>
          <w:sz w:val="28"/>
          <w:szCs w:val="28"/>
        </w:rPr>
        <w:t>Gizella’ya</w:t>
      </w:r>
      <w:proofErr w:type="spellEnd"/>
      <w:r w:rsidRPr="009B61C9">
        <w:rPr>
          <w:rFonts w:ascii="Garamond" w:hAnsi="Garamond"/>
          <w:sz w:val="28"/>
          <w:szCs w:val="28"/>
        </w:rPr>
        <w:t xml:space="preserve"> bile acımamış, onun mülklerine el koymuştur. Bu tavırlarıyla Macar yönetici tabakayla karşı karşıya gelmiştir. 1041’de baronlar hep birlikte ona karşı ayaklanınca, Alman ülkesine kaçmıştır. Ülke yöneticileri </w:t>
      </w:r>
      <w:proofErr w:type="spellStart"/>
      <w:r w:rsidRPr="009B61C9">
        <w:rPr>
          <w:rFonts w:ascii="Garamond" w:hAnsi="Garamond"/>
          <w:sz w:val="28"/>
          <w:szCs w:val="28"/>
        </w:rPr>
        <w:t>Vazul’un</w:t>
      </w:r>
      <w:proofErr w:type="spellEnd"/>
      <w:r w:rsidRPr="009B61C9">
        <w:rPr>
          <w:rFonts w:ascii="Garamond" w:hAnsi="Garamond"/>
          <w:sz w:val="28"/>
          <w:szCs w:val="28"/>
        </w:rPr>
        <w:t xml:space="preserve"> oğulları yerine kendi içlerinden, </w:t>
      </w:r>
      <w:proofErr w:type="spellStart"/>
      <w:r w:rsidRPr="009B61C9">
        <w:rPr>
          <w:rFonts w:ascii="Garamond" w:hAnsi="Garamond"/>
          <w:sz w:val="28"/>
          <w:szCs w:val="28"/>
        </w:rPr>
        <w:t>István’ın</w:t>
      </w:r>
      <w:proofErr w:type="spellEnd"/>
      <w:r w:rsidRPr="009B61C9">
        <w:rPr>
          <w:rFonts w:ascii="Garamond" w:hAnsi="Garamond"/>
          <w:sz w:val="28"/>
          <w:szCs w:val="28"/>
        </w:rPr>
        <w:t xml:space="preserve"> akrabası ve eski </w:t>
      </w:r>
      <w:proofErr w:type="spellStart"/>
      <w:r w:rsidRPr="009B61C9">
        <w:rPr>
          <w:rFonts w:ascii="Garamond" w:hAnsi="Garamond"/>
          <w:sz w:val="28"/>
          <w:szCs w:val="28"/>
        </w:rPr>
        <w:t>palatinlerden</w:t>
      </w:r>
      <w:proofErr w:type="spellEnd"/>
      <w:r w:rsidRPr="009B61C9">
        <w:rPr>
          <w:rFonts w:ascii="Garamond" w:hAnsi="Garamond"/>
          <w:sz w:val="28"/>
          <w:szCs w:val="28"/>
        </w:rPr>
        <w:t xml:space="preserve"> Aba </w:t>
      </w:r>
      <w:proofErr w:type="spellStart"/>
      <w:r w:rsidRPr="009B61C9">
        <w:rPr>
          <w:rFonts w:ascii="Garamond" w:hAnsi="Garamond"/>
          <w:sz w:val="28"/>
          <w:szCs w:val="28"/>
        </w:rPr>
        <w:t>Sámuel’i</w:t>
      </w:r>
      <w:proofErr w:type="spellEnd"/>
      <w:r w:rsidRPr="009B61C9">
        <w:rPr>
          <w:rFonts w:ascii="Garamond" w:hAnsi="Garamond"/>
          <w:sz w:val="28"/>
          <w:szCs w:val="28"/>
        </w:rPr>
        <w:t xml:space="preserve"> seçmişlerdir. </w:t>
      </w:r>
      <w:proofErr w:type="spellStart"/>
      <w:r w:rsidRPr="009B61C9">
        <w:rPr>
          <w:rFonts w:ascii="Garamond" w:hAnsi="Garamond"/>
          <w:sz w:val="28"/>
          <w:szCs w:val="28"/>
        </w:rPr>
        <w:t>Sámuel’in</w:t>
      </w:r>
      <w:proofErr w:type="spellEnd"/>
      <w:r w:rsidRPr="009B61C9">
        <w:rPr>
          <w:rFonts w:ascii="Garamond" w:hAnsi="Garamond"/>
          <w:sz w:val="28"/>
          <w:szCs w:val="28"/>
        </w:rPr>
        <w:t xml:space="preserve"> soyu yurt tutan Macarlara katılan </w:t>
      </w:r>
      <w:proofErr w:type="spellStart"/>
      <w:r w:rsidRPr="009B61C9">
        <w:rPr>
          <w:rFonts w:ascii="Garamond" w:hAnsi="Garamond"/>
          <w:sz w:val="28"/>
          <w:szCs w:val="28"/>
        </w:rPr>
        <w:t>Kabarlara</w:t>
      </w:r>
      <w:proofErr w:type="spellEnd"/>
      <w:r w:rsidRPr="009B61C9">
        <w:rPr>
          <w:rFonts w:ascii="Garamond" w:hAnsi="Garamond"/>
          <w:sz w:val="28"/>
          <w:szCs w:val="28"/>
        </w:rPr>
        <w:t xml:space="preserve"> dayanıyordu. Fakat iç karışıklık devam edegelmiştir, zira ruhban sınıfı dışında yeni kralın destekçisi kalmadığı gibi, ona muhalefet etmeye başlayanlar </w:t>
      </w:r>
      <w:proofErr w:type="spellStart"/>
      <w:r w:rsidRPr="009B61C9">
        <w:rPr>
          <w:rFonts w:ascii="Garamond" w:hAnsi="Garamond"/>
          <w:sz w:val="28"/>
          <w:szCs w:val="28"/>
        </w:rPr>
        <w:t>Péter’i</w:t>
      </w:r>
      <w:proofErr w:type="spellEnd"/>
      <w:r w:rsidRPr="009B61C9">
        <w:rPr>
          <w:rFonts w:ascii="Garamond" w:hAnsi="Garamond"/>
          <w:sz w:val="28"/>
          <w:szCs w:val="28"/>
        </w:rPr>
        <w:t xml:space="preserve"> ve Alman imparatoru II. </w:t>
      </w:r>
      <w:proofErr w:type="spellStart"/>
      <w:r w:rsidRPr="009B61C9">
        <w:rPr>
          <w:rFonts w:ascii="Garamond" w:hAnsi="Garamond"/>
          <w:sz w:val="28"/>
          <w:szCs w:val="28"/>
        </w:rPr>
        <w:t>Henrik’i</w:t>
      </w:r>
      <w:proofErr w:type="spellEnd"/>
      <w:r w:rsidRPr="009B61C9">
        <w:rPr>
          <w:rFonts w:ascii="Garamond" w:hAnsi="Garamond"/>
          <w:sz w:val="28"/>
          <w:szCs w:val="28"/>
        </w:rPr>
        <w:t xml:space="preserve"> </w:t>
      </w:r>
      <w:proofErr w:type="spellStart"/>
      <w:r w:rsidRPr="009B61C9">
        <w:rPr>
          <w:rFonts w:ascii="Garamond" w:hAnsi="Garamond"/>
          <w:sz w:val="28"/>
          <w:szCs w:val="28"/>
        </w:rPr>
        <w:t>Aba’ya</w:t>
      </w:r>
      <w:proofErr w:type="spellEnd"/>
      <w:r w:rsidRPr="009B61C9">
        <w:rPr>
          <w:rFonts w:ascii="Garamond" w:hAnsi="Garamond"/>
          <w:sz w:val="28"/>
          <w:szCs w:val="28"/>
        </w:rPr>
        <w:t xml:space="preserve"> karşı yardıma çağırmışlardır. 1044’te </w:t>
      </w:r>
      <w:proofErr w:type="spellStart"/>
      <w:r w:rsidRPr="009B61C9">
        <w:rPr>
          <w:rFonts w:ascii="Garamond" w:hAnsi="Garamond"/>
          <w:sz w:val="28"/>
          <w:szCs w:val="28"/>
        </w:rPr>
        <w:t>Henrik</w:t>
      </w:r>
      <w:proofErr w:type="spellEnd"/>
      <w:r w:rsidRPr="009B61C9">
        <w:rPr>
          <w:rFonts w:ascii="Garamond" w:hAnsi="Garamond"/>
          <w:sz w:val="28"/>
          <w:szCs w:val="28"/>
        </w:rPr>
        <w:t xml:space="preserve"> ülkeye saldırmıştır. </w:t>
      </w:r>
      <w:proofErr w:type="spellStart"/>
      <w:r w:rsidRPr="009B61C9">
        <w:rPr>
          <w:rFonts w:ascii="Garamond" w:hAnsi="Garamond"/>
          <w:sz w:val="28"/>
          <w:szCs w:val="28"/>
        </w:rPr>
        <w:t>Ménfő’de</w:t>
      </w:r>
      <w:proofErr w:type="spellEnd"/>
      <w:r w:rsidRPr="009B61C9">
        <w:rPr>
          <w:rFonts w:ascii="Garamond" w:hAnsi="Garamond"/>
          <w:sz w:val="28"/>
          <w:szCs w:val="28"/>
        </w:rPr>
        <w:t xml:space="preserve"> büyük bir muharebe olmuş ve Aba yenilmiş, akabinde muhalifleri tarafından yakalanarak öldürülmüştür.</w:t>
      </w:r>
    </w:p>
    <w:p w:rsidR="0088038C" w:rsidRPr="009B61C9" w:rsidRDefault="0088038C" w:rsidP="0088038C">
      <w:pPr>
        <w:spacing w:line="480" w:lineRule="auto"/>
        <w:ind w:firstLine="708"/>
        <w:jc w:val="both"/>
        <w:rPr>
          <w:rFonts w:ascii="Garamond" w:hAnsi="Garamond"/>
          <w:sz w:val="28"/>
          <w:szCs w:val="28"/>
        </w:rPr>
      </w:pPr>
      <w:proofErr w:type="spellStart"/>
      <w:r w:rsidRPr="009B61C9">
        <w:rPr>
          <w:rFonts w:ascii="Garamond" w:hAnsi="Garamond"/>
          <w:sz w:val="28"/>
          <w:szCs w:val="28"/>
        </w:rPr>
        <w:t>Péter</w:t>
      </w:r>
      <w:proofErr w:type="spellEnd"/>
      <w:r w:rsidRPr="009B61C9">
        <w:rPr>
          <w:rFonts w:ascii="Garamond" w:hAnsi="Garamond"/>
          <w:sz w:val="28"/>
          <w:szCs w:val="28"/>
        </w:rPr>
        <w:t xml:space="preserve"> ikinci hükümdarlığı sırasında halka karşı zorbalığını had safhaya çıkarmıştır. Bunun üzerine 1046’da </w:t>
      </w:r>
      <w:proofErr w:type="spellStart"/>
      <w:r w:rsidRPr="009B61C9">
        <w:rPr>
          <w:rFonts w:ascii="Garamond" w:hAnsi="Garamond"/>
          <w:sz w:val="28"/>
          <w:szCs w:val="28"/>
        </w:rPr>
        <w:t>Péter’e</w:t>
      </w:r>
      <w:proofErr w:type="spellEnd"/>
      <w:r w:rsidRPr="009B61C9">
        <w:rPr>
          <w:rFonts w:ascii="Garamond" w:hAnsi="Garamond"/>
          <w:sz w:val="28"/>
          <w:szCs w:val="28"/>
        </w:rPr>
        <w:t xml:space="preserve"> karşı bir hareket başlamış ve bu hareketin öncüleri </w:t>
      </w:r>
      <w:proofErr w:type="spellStart"/>
      <w:r w:rsidRPr="009B61C9">
        <w:rPr>
          <w:rFonts w:ascii="Garamond" w:hAnsi="Garamond"/>
          <w:sz w:val="28"/>
          <w:szCs w:val="28"/>
        </w:rPr>
        <w:t>Vazul’un</w:t>
      </w:r>
      <w:proofErr w:type="spellEnd"/>
      <w:r w:rsidRPr="009B61C9">
        <w:rPr>
          <w:rFonts w:ascii="Garamond" w:hAnsi="Garamond"/>
          <w:sz w:val="28"/>
          <w:szCs w:val="28"/>
        </w:rPr>
        <w:t xml:space="preserve"> Rusya’daki oğullarına, </w:t>
      </w:r>
      <w:proofErr w:type="spellStart"/>
      <w:r w:rsidRPr="009B61C9">
        <w:rPr>
          <w:rFonts w:ascii="Garamond" w:hAnsi="Garamond"/>
          <w:sz w:val="28"/>
          <w:szCs w:val="28"/>
        </w:rPr>
        <w:t>András’a</w:t>
      </w:r>
      <w:proofErr w:type="spellEnd"/>
      <w:r w:rsidRPr="009B61C9">
        <w:rPr>
          <w:rFonts w:ascii="Garamond" w:hAnsi="Garamond"/>
          <w:sz w:val="28"/>
          <w:szCs w:val="28"/>
        </w:rPr>
        <w:t xml:space="preserve"> ve </w:t>
      </w:r>
      <w:proofErr w:type="spellStart"/>
      <w:r w:rsidRPr="009B61C9">
        <w:rPr>
          <w:rFonts w:ascii="Garamond" w:hAnsi="Garamond"/>
          <w:sz w:val="28"/>
          <w:szCs w:val="28"/>
        </w:rPr>
        <w:t>Levente’ye</w:t>
      </w:r>
      <w:proofErr w:type="spellEnd"/>
      <w:r w:rsidRPr="009B61C9">
        <w:rPr>
          <w:rFonts w:ascii="Garamond" w:hAnsi="Garamond"/>
          <w:sz w:val="28"/>
          <w:szCs w:val="28"/>
        </w:rPr>
        <w:t xml:space="preserve"> elçi göndererek Macaristan’da hâkimiyeti devralmalarını istemişlerdir. Harekete katılan halk kitleleri arasında sadece </w:t>
      </w:r>
      <w:proofErr w:type="spellStart"/>
      <w:r w:rsidRPr="009B61C9">
        <w:rPr>
          <w:rFonts w:ascii="Garamond" w:hAnsi="Garamond"/>
          <w:sz w:val="28"/>
          <w:szCs w:val="28"/>
        </w:rPr>
        <w:t>Péter’in</w:t>
      </w:r>
      <w:proofErr w:type="spellEnd"/>
      <w:r w:rsidRPr="009B61C9">
        <w:rPr>
          <w:rFonts w:ascii="Garamond" w:hAnsi="Garamond"/>
          <w:sz w:val="28"/>
          <w:szCs w:val="28"/>
        </w:rPr>
        <w:t xml:space="preserve"> kişiliğini ve siyasetini değil, aynı zamanda Hıristiyan inancını da yaşanan kötü olayların sebebi olarak görmüşlerdir. Kısa zamanda bu bir pagan ayaklanmasına dönmüştür. Kiev’den gelen prenslerden </w:t>
      </w:r>
      <w:proofErr w:type="spellStart"/>
      <w:r w:rsidRPr="009B61C9">
        <w:rPr>
          <w:rFonts w:ascii="Garamond" w:hAnsi="Garamond"/>
          <w:sz w:val="28"/>
          <w:szCs w:val="28"/>
        </w:rPr>
        <w:t>Levente</w:t>
      </w:r>
      <w:proofErr w:type="spellEnd"/>
      <w:r w:rsidRPr="009B61C9">
        <w:rPr>
          <w:rFonts w:ascii="Garamond" w:hAnsi="Garamond"/>
          <w:sz w:val="28"/>
          <w:szCs w:val="28"/>
        </w:rPr>
        <w:t xml:space="preserve"> de pagandı, ancak </w:t>
      </w:r>
      <w:proofErr w:type="spellStart"/>
      <w:r w:rsidRPr="009B61C9">
        <w:rPr>
          <w:rFonts w:ascii="Garamond" w:hAnsi="Garamond"/>
          <w:sz w:val="28"/>
          <w:szCs w:val="28"/>
        </w:rPr>
        <w:t>András</w:t>
      </w:r>
      <w:proofErr w:type="spellEnd"/>
      <w:r w:rsidRPr="009B61C9">
        <w:rPr>
          <w:rFonts w:ascii="Garamond" w:hAnsi="Garamond"/>
          <w:sz w:val="28"/>
          <w:szCs w:val="28"/>
        </w:rPr>
        <w:t xml:space="preserve"> arzulu bir </w:t>
      </w:r>
      <w:proofErr w:type="spellStart"/>
      <w:r w:rsidRPr="009B61C9">
        <w:rPr>
          <w:rFonts w:ascii="Garamond" w:hAnsi="Garamond"/>
          <w:sz w:val="28"/>
          <w:szCs w:val="28"/>
        </w:rPr>
        <w:t>Hıristiyandı</w:t>
      </w:r>
      <w:proofErr w:type="spellEnd"/>
      <w:r w:rsidRPr="009B61C9">
        <w:rPr>
          <w:rFonts w:ascii="Garamond" w:hAnsi="Garamond"/>
          <w:sz w:val="28"/>
          <w:szCs w:val="28"/>
        </w:rPr>
        <w:t xml:space="preserve">. İsyancılar, pagan inançları üzerine yaşayabilmeyi, </w:t>
      </w:r>
      <w:r w:rsidRPr="009B61C9">
        <w:rPr>
          <w:rFonts w:ascii="Garamond" w:hAnsi="Garamond"/>
          <w:sz w:val="28"/>
          <w:szCs w:val="28"/>
        </w:rPr>
        <w:lastRenderedPageBreak/>
        <w:t xml:space="preserve">kiliselerin yıkılmasını talep etmişlerdir. </w:t>
      </w:r>
      <w:proofErr w:type="spellStart"/>
      <w:r w:rsidRPr="009B61C9">
        <w:rPr>
          <w:rFonts w:ascii="Garamond" w:hAnsi="Garamond"/>
          <w:sz w:val="28"/>
          <w:szCs w:val="28"/>
        </w:rPr>
        <w:t>András</w:t>
      </w:r>
      <w:proofErr w:type="spellEnd"/>
      <w:r w:rsidRPr="009B61C9">
        <w:rPr>
          <w:rFonts w:ascii="Garamond" w:hAnsi="Garamond"/>
          <w:sz w:val="28"/>
          <w:szCs w:val="28"/>
        </w:rPr>
        <w:t xml:space="preserve">, </w:t>
      </w:r>
      <w:proofErr w:type="spellStart"/>
      <w:r w:rsidRPr="009B61C9">
        <w:rPr>
          <w:rFonts w:ascii="Garamond" w:hAnsi="Garamond"/>
          <w:sz w:val="28"/>
          <w:szCs w:val="28"/>
        </w:rPr>
        <w:t>Vata’nın</w:t>
      </w:r>
      <w:proofErr w:type="spellEnd"/>
      <w:r w:rsidRPr="009B61C9">
        <w:rPr>
          <w:rFonts w:ascii="Garamond" w:hAnsi="Garamond"/>
          <w:sz w:val="28"/>
          <w:szCs w:val="28"/>
        </w:rPr>
        <w:t xml:space="preserve"> yönettiği isyancılara ihtiyacı vardı, zira </w:t>
      </w:r>
      <w:proofErr w:type="spellStart"/>
      <w:r w:rsidRPr="009B61C9">
        <w:rPr>
          <w:rFonts w:ascii="Garamond" w:hAnsi="Garamond"/>
          <w:sz w:val="28"/>
          <w:szCs w:val="28"/>
        </w:rPr>
        <w:t>Péter’e</w:t>
      </w:r>
      <w:proofErr w:type="spellEnd"/>
      <w:r w:rsidRPr="009B61C9">
        <w:rPr>
          <w:rFonts w:ascii="Garamond" w:hAnsi="Garamond"/>
          <w:sz w:val="28"/>
          <w:szCs w:val="28"/>
        </w:rPr>
        <w:t xml:space="preserve"> karşı savaşacaktı. Bu yüzden pagan isyancıların çok sayıda rahibi öldürmesine, kiliseleri ateşe vermelerine bir süreliğine göz yumdu. Bu olayalar sırasında </w:t>
      </w:r>
      <w:proofErr w:type="spellStart"/>
      <w:r w:rsidRPr="009B61C9">
        <w:rPr>
          <w:rFonts w:ascii="Garamond" w:hAnsi="Garamond"/>
          <w:sz w:val="28"/>
          <w:szCs w:val="28"/>
        </w:rPr>
        <w:t>Péter’e</w:t>
      </w:r>
      <w:proofErr w:type="spellEnd"/>
      <w:r w:rsidRPr="009B61C9">
        <w:rPr>
          <w:rFonts w:ascii="Garamond" w:hAnsi="Garamond"/>
          <w:sz w:val="28"/>
          <w:szCs w:val="28"/>
        </w:rPr>
        <w:t xml:space="preserve"> sadık olan Almanlar ve İtalyanlar ülkeden kovulmuş oldu. </w:t>
      </w:r>
      <w:proofErr w:type="spellStart"/>
      <w:r w:rsidRPr="009B61C9">
        <w:rPr>
          <w:rFonts w:ascii="Garamond" w:hAnsi="Garamond"/>
          <w:sz w:val="28"/>
          <w:szCs w:val="28"/>
        </w:rPr>
        <w:t>Péter</w:t>
      </w:r>
      <w:proofErr w:type="spellEnd"/>
      <w:r w:rsidRPr="009B61C9">
        <w:rPr>
          <w:rFonts w:ascii="Garamond" w:hAnsi="Garamond"/>
          <w:sz w:val="28"/>
          <w:szCs w:val="28"/>
        </w:rPr>
        <w:t xml:space="preserve"> de Avusturya’ya sığınmak istedi, ancak yakalanarak gözleri dağlandı. Pagan isyanı sırasında piskopos </w:t>
      </w:r>
      <w:proofErr w:type="spellStart"/>
      <w:r w:rsidRPr="009B61C9">
        <w:rPr>
          <w:rFonts w:ascii="Garamond" w:hAnsi="Garamond"/>
          <w:sz w:val="28"/>
          <w:szCs w:val="28"/>
        </w:rPr>
        <w:t>Gellért</w:t>
      </w:r>
      <w:proofErr w:type="spellEnd"/>
      <w:r w:rsidRPr="009B61C9">
        <w:rPr>
          <w:rFonts w:ascii="Garamond" w:hAnsi="Garamond"/>
          <w:sz w:val="28"/>
          <w:szCs w:val="28"/>
        </w:rPr>
        <w:t xml:space="preserve"> ve iki arkadaşı Buda’da, Tuna kıyısında öldürülmüştür. </w:t>
      </w:r>
    </w:p>
    <w:p w:rsidR="0088038C" w:rsidRDefault="0088038C" w:rsidP="0088038C">
      <w:pPr>
        <w:spacing w:line="480" w:lineRule="auto"/>
        <w:ind w:firstLine="708"/>
        <w:jc w:val="both"/>
        <w:rPr>
          <w:rFonts w:ascii="Garamond" w:hAnsi="Garamond"/>
          <w:sz w:val="28"/>
          <w:szCs w:val="28"/>
        </w:rPr>
      </w:pPr>
      <w:proofErr w:type="spellStart"/>
      <w:r w:rsidRPr="009B61C9">
        <w:rPr>
          <w:rFonts w:ascii="Garamond" w:hAnsi="Garamond"/>
          <w:sz w:val="28"/>
          <w:szCs w:val="28"/>
        </w:rPr>
        <w:t>Péter</w:t>
      </w:r>
      <w:proofErr w:type="spellEnd"/>
      <w:r w:rsidRPr="009B61C9">
        <w:rPr>
          <w:rFonts w:ascii="Garamond" w:hAnsi="Garamond"/>
          <w:sz w:val="28"/>
          <w:szCs w:val="28"/>
        </w:rPr>
        <w:t xml:space="preserve"> yenildikten sonra, </w:t>
      </w:r>
      <w:proofErr w:type="spellStart"/>
      <w:r w:rsidRPr="009B61C9">
        <w:rPr>
          <w:rFonts w:ascii="Garamond" w:hAnsi="Garamond"/>
          <w:sz w:val="28"/>
          <w:szCs w:val="28"/>
        </w:rPr>
        <w:t>András</w:t>
      </w:r>
      <w:proofErr w:type="spellEnd"/>
      <w:r w:rsidRPr="009B61C9">
        <w:rPr>
          <w:rFonts w:ascii="Garamond" w:hAnsi="Garamond"/>
          <w:sz w:val="28"/>
          <w:szCs w:val="28"/>
        </w:rPr>
        <w:t xml:space="preserve"> Hıristiyan adamlarına ve maiyetinde bulunan Rus savaşçılara sırtını vererek pagan asilere karşı tavır almıştır. Pagan kardeşi </w:t>
      </w:r>
      <w:proofErr w:type="spellStart"/>
      <w:r w:rsidRPr="009B61C9">
        <w:rPr>
          <w:rFonts w:ascii="Garamond" w:hAnsi="Garamond"/>
          <w:sz w:val="28"/>
          <w:szCs w:val="28"/>
        </w:rPr>
        <w:t>Levente’nin</w:t>
      </w:r>
      <w:proofErr w:type="spellEnd"/>
      <w:r w:rsidRPr="009B61C9">
        <w:rPr>
          <w:rFonts w:ascii="Garamond" w:hAnsi="Garamond"/>
          <w:sz w:val="28"/>
          <w:szCs w:val="28"/>
        </w:rPr>
        <w:t xml:space="preserve"> olaylara müdahil olmaması işini kolaylaştırmıştır. Artık böylece </w:t>
      </w:r>
      <w:proofErr w:type="spellStart"/>
      <w:r w:rsidRPr="009B61C9">
        <w:rPr>
          <w:rFonts w:ascii="Garamond" w:hAnsi="Garamond"/>
          <w:sz w:val="28"/>
          <w:szCs w:val="28"/>
        </w:rPr>
        <w:t>András’ın</w:t>
      </w:r>
      <w:proofErr w:type="spellEnd"/>
      <w:r w:rsidRPr="009B61C9">
        <w:rPr>
          <w:rFonts w:ascii="Garamond" w:hAnsi="Garamond"/>
          <w:sz w:val="28"/>
          <w:szCs w:val="28"/>
        </w:rPr>
        <w:t xml:space="preserve"> önünde kraliyet tacını giymek için bir engel kalmamıştır.</w:t>
      </w:r>
    </w:p>
    <w:p w:rsidR="0088038C" w:rsidRDefault="0088038C" w:rsidP="0088038C">
      <w:pPr>
        <w:spacing w:line="480" w:lineRule="auto"/>
        <w:ind w:firstLine="708"/>
        <w:jc w:val="both"/>
        <w:rPr>
          <w:rFonts w:ascii="Garamond" w:hAnsi="Garamond"/>
          <w:sz w:val="28"/>
          <w:szCs w:val="28"/>
        </w:rPr>
      </w:pPr>
    </w:p>
    <w:p w:rsidR="0088038C" w:rsidRPr="001505F1" w:rsidRDefault="0088038C" w:rsidP="0088038C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Kral I. </w:t>
      </w:r>
      <w:proofErr w:type="spellStart"/>
      <w:r>
        <w:rPr>
          <w:rFonts w:ascii="Garamond" w:hAnsi="Garamond"/>
          <w:b/>
          <w:sz w:val="28"/>
          <w:szCs w:val="28"/>
        </w:rPr>
        <w:t>András</w:t>
      </w:r>
      <w:proofErr w:type="spellEnd"/>
      <w:r>
        <w:rPr>
          <w:rFonts w:ascii="Garamond" w:hAnsi="Garamond"/>
          <w:b/>
          <w:sz w:val="28"/>
          <w:szCs w:val="28"/>
        </w:rPr>
        <w:t xml:space="preserve"> Zamanı</w:t>
      </w:r>
    </w:p>
    <w:p w:rsidR="0088038C" w:rsidRPr="009B61C9" w:rsidRDefault="0088038C" w:rsidP="0088038C">
      <w:pPr>
        <w:spacing w:line="480" w:lineRule="auto"/>
        <w:ind w:firstLine="708"/>
        <w:jc w:val="both"/>
        <w:rPr>
          <w:rFonts w:ascii="Garamond" w:hAnsi="Garamond"/>
          <w:sz w:val="28"/>
          <w:szCs w:val="28"/>
        </w:rPr>
      </w:pPr>
      <w:proofErr w:type="spellStart"/>
      <w:r w:rsidRPr="009B61C9">
        <w:rPr>
          <w:rFonts w:ascii="Garamond" w:hAnsi="Garamond"/>
          <w:sz w:val="28"/>
          <w:szCs w:val="28"/>
        </w:rPr>
        <w:t>András</w:t>
      </w:r>
      <w:proofErr w:type="spellEnd"/>
      <w:r w:rsidRPr="009B61C9">
        <w:rPr>
          <w:rFonts w:ascii="Garamond" w:hAnsi="Garamond"/>
          <w:sz w:val="28"/>
          <w:szCs w:val="28"/>
        </w:rPr>
        <w:t xml:space="preserve">, </w:t>
      </w:r>
      <w:proofErr w:type="spellStart"/>
      <w:r w:rsidRPr="009B61C9">
        <w:rPr>
          <w:rFonts w:ascii="Garamond" w:hAnsi="Garamond"/>
          <w:sz w:val="28"/>
          <w:szCs w:val="28"/>
        </w:rPr>
        <w:t>Péter’i</w:t>
      </w:r>
      <w:proofErr w:type="spellEnd"/>
      <w:r w:rsidRPr="009B61C9">
        <w:rPr>
          <w:rFonts w:ascii="Garamond" w:hAnsi="Garamond"/>
          <w:sz w:val="28"/>
          <w:szCs w:val="28"/>
        </w:rPr>
        <w:t xml:space="preserve"> alt etmekle aslında Alman imparatorunun da intikam almasına neden olabilirdi. Bu yüzden </w:t>
      </w:r>
      <w:proofErr w:type="spellStart"/>
      <w:r w:rsidRPr="009B61C9">
        <w:rPr>
          <w:rFonts w:ascii="Garamond" w:hAnsi="Garamond"/>
          <w:sz w:val="28"/>
          <w:szCs w:val="28"/>
        </w:rPr>
        <w:t>Bizansla</w:t>
      </w:r>
      <w:proofErr w:type="spellEnd"/>
      <w:r w:rsidRPr="009B61C9">
        <w:rPr>
          <w:rFonts w:ascii="Garamond" w:hAnsi="Garamond"/>
          <w:sz w:val="28"/>
          <w:szCs w:val="28"/>
        </w:rPr>
        <w:t xml:space="preserve"> dostane ilişkiler kurma yoluna gitmiştir. Bu siyasetin nişanesi olarak Bizans imparatorundan, </w:t>
      </w:r>
      <w:proofErr w:type="spellStart"/>
      <w:r w:rsidRPr="009B61C9">
        <w:rPr>
          <w:rFonts w:ascii="Garamond" w:hAnsi="Garamond"/>
          <w:sz w:val="28"/>
          <w:szCs w:val="28"/>
        </w:rPr>
        <w:t>Monomakhos</w:t>
      </w:r>
      <w:proofErr w:type="spellEnd"/>
      <w:r w:rsidRPr="009B61C9">
        <w:rPr>
          <w:rFonts w:ascii="Garamond" w:hAnsi="Garamond"/>
          <w:sz w:val="28"/>
          <w:szCs w:val="28"/>
        </w:rPr>
        <w:t xml:space="preserve"> tacı diye bilinen bir taç almıştır.</w:t>
      </w:r>
      <w:bookmarkStart w:id="0" w:name="_GoBack"/>
      <w:bookmarkEnd w:id="0"/>
      <w:r w:rsidRPr="009B61C9">
        <w:rPr>
          <w:rFonts w:ascii="Garamond" w:hAnsi="Garamond"/>
          <w:sz w:val="28"/>
          <w:szCs w:val="28"/>
        </w:rPr>
        <w:t xml:space="preserve"> </w:t>
      </w:r>
      <w:proofErr w:type="spellStart"/>
      <w:r w:rsidRPr="009B61C9">
        <w:rPr>
          <w:rFonts w:ascii="Garamond" w:hAnsi="Garamond"/>
          <w:sz w:val="28"/>
          <w:szCs w:val="28"/>
        </w:rPr>
        <w:t>András</w:t>
      </w:r>
      <w:proofErr w:type="spellEnd"/>
      <w:r w:rsidRPr="009B61C9">
        <w:rPr>
          <w:rFonts w:ascii="Garamond" w:hAnsi="Garamond"/>
          <w:sz w:val="28"/>
          <w:szCs w:val="28"/>
        </w:rPr>
        <w:t xml:space="preserve">, muhtemel bir Alman saldırısına karşı Lehistan’dan da yardım istemiştir. Doğrudan buradan yardım gelmemiştir, ancak üçüncü kardeş olan ve Leh sarayında kral </w:t>
      </w:r>
      <w:proofErr w:type="spellStart"/>
      <w:r w:rsidRPr="009B61C9">
        <w:rPr>
          <w:rFonts w:ascii="Garamond" w:hAnsi="Garamond"/>
          <w:sz w:val="28"/>
          <w:szCs w:val="28"/>
        </w:rPr>
        <w:t>Kazmer’in</w:t>
      </w:r>
      <w:proofErr w:type="spellEnd"/>
      <w:r w:rsidRPr="009B61C9">
        <w:rPr>
          <w:rFonts w:ascii="Garamond" w:hAnsi="Garamond"/>
          <w:sz w:val="28"/>
          <w:szCs w:val="28"/>
        </w:rPr>
        <w:t xml:space="preserve"> kayınbiraderi olarak bulunan </w:t>
      </w:r>
      <w:proofErr w:type="spellStart"/>
      <w:r w:rsidRPr="009B61C9">
        <w:rPr>
          <w:rFonts w:ascii="Garamond" w:hAnsi="Garamond"/>
          <w:sz w:val="28"/>
          <w:szCs w:val="28"/>
        </w:rPr>
        <w:t>Béla</w:t>
      </w:r>
      <w:proofErr w:type="spellEnd"/>
      <w:r w:rsidRPr="009B61C9">
        <w:rPr>
          <w:rFonts w:ascii="Garamond" w:hAnsi="Garamond"/>
          <w:sz w:val="28"/>
          <w:szCs w:val="28"/>
        </w:rPr>
        <w:t xml:space="preserve">, Macaristan’a gelmiştir. </w:t>
      </w:r>
      <w:proofErr w:type="spellStart"/>
      <w:r w:rsidRPr="009B61C9">
        <w:rPr>
          <w:rFonts w:ascii="Garamond" w:hAnsi="Garamond"/>
          <w:sz w:val="28"/>
          <w:szCs w:val="28"/>
        </w:rPr>
        <w:t>András</w:t>
      </w:r>
      <w:proofErr w:type="spellEnd"/>
      <w:r w:rsidRPr="009B61C9">
        <w:rPr>
          <w:rFonts w:ascii="Garamond" w:hAnsi="Garamond"/>
          <w:sz w:val="28"/>
          <w:szCs w:val="28"/>
        </w:rPr>
        <w:t xml:space="preserve">, </w:t>
      </w:r>
      <w:proofErr w:type="spellStart"/>
      <w:r w:rsidRPr="009B61C9">
        <w:rPr>
          <w:rFonts w:ascii="Garamond" w:hAnsi="Garamond"/>
          <w:sz w:val="28"/>
          <w:szCs w:val="28"/>
        </w:rPr>
        <w:t>Béla’ya</w:t>
      </w:r>
      <w:proofErr w:type="spellEnd"/>
      <w:r w:rsidRPr="009B61C9">
        <w:rPr>
          <w:rFonts w:ascii="Garamond" w:hAnsi="Garamond"/>
          <w:sz w:val="28"/>
          <w:szCs w:val="28"/>
        </w:rPr>
        <w:t xml:space="preserve"> ülkenin 1/3’ünü bırakmıştır ve </w:t>
      </w:r>
      <w:proofErr w:type="spellStart"/>
      <w:r w:rsidRPr="009B61C9">
        <w:rPr>
          <w:rFonts w:ascii="Garamond" w:hAnsi="Garamond"/>
          <w:sz w:val="28"/>
          <w:szCs w:val="28"/>
        </w:rPr>
        <w:t>Béla</w:t>
      </w:r>
      <w:proofErr w:type="spellEnd"/>
      <w:r w:rsidRPr="009B61C9">
        <w:rPr>
          <w:rFonts w:ascii="Garamond" w:hAnsi="Garamond"/>
          <w:sz w:val="28"/>
          <w:szCs w:val="28"/>
        </w:rPr>
        <w:t xml:space="preserve"> bu dukalıkta bağımsız hükümdarlık yetkilerine sahip olmuştur. Bu aslında eskiden de uygulanan bir pratikti, </w:t>
      </w:r>
      <w:r w:rsidRPr="009B61C9">
        <w:rPr>
          <w:rFonts w:ascii="Garamond" w:hAnsi="Garamond"/>
          <w:sz w:val="28"/>
          <w:szCs w:val="28"/>
        </w:rPr>
        <w:lastRenderedPageBreak/>
        <w:t xml:space="preserve">çünkü </w:t>
      </w:r>
      <w:proofErr w:type="spellStart"/>
      <w:r w:rsidRPr="009B61C9">
        <w:rPr>
          <w:rFonts w:ascii="Garamond" w:hAnsi="Garamond"/>
          <w:sz w:val="28"/>
          <w:szCs w:val="28"/>
        </w:rPr>
        <w:t>István</w:t>
      </w:r>
      <w:proofErr w:type="spellEnd"/>
      <w:r w:rsidRPr="009B61C9">
        <w:rPr>
          <w:rFonts w:ascii="Garamond" w:hAnsi="Garamond"/>
          <w:sz w:val="28"/>
          <w:szCs w:val="28"/>
        </w:rPr>
        <w:t xml:space="preserve"> da, Macaristan’da sınır boylarında yaşayan Rusların kumandanı olmuştu. Keza </w:t>
      </w:r>
      <w:proofErr w:type="spellStart"/>
      <w:r w:rsidRPr="009B61C9">
        <w:rPr>
          <w:rFonts w:ascii="Garamond" w:hAnsi="Garamond"/>
          <w:sz w:val="28"/>
          <w:szCs w:val="28"/>
        </w:rPr>
        <w:t>Koppány</w:t>
      </w:r>
      <w:proofErr w:type="spellEnd"/>
      <w:r w:rsidRPr="009B61C9">
        <w:rPr>
          <w:rFonts w:ascii="Garamond" w:hAnsi="Garamond"/>
          <w:sz w:val="28"/>
          <w:szCs w:val="28"/>
        </w:rPr>
        <w:t xml:space="preserve"> da </w:t>
      </w:r>
      <w:proofErr w:type="spellStart"/>
      <w:r w:rsidRPr="009B61C9">
        <w:rPr>
          <w:rFonts w:ascii="Garamond" w:hAnsi="Garamond"/>
          <w:sz w:val="28"/>
          <w:szCs w:val="28"/>
        </w:rPr>
        <w:t>István’ın</w:t>
      </w:r>
      <w:proofErr w:type="spellEnd"/>
      <w:r w:rsidRPr="009B61C9">
        <w:rPr>
          <w:rFonts w:ascii="Garamond" w:hAnsi="Garamond"/>
          <w:sz w:val="28"/>
          <w:szCs w:val="28"/>
        </w:rPr>
        <w:t xml:space="preserve"> karşısında bir dukalıkta hüküm sürüyordu.</w:t>
      </w:r>
    </w:p>
    <w:p w:rsidR="005E7B24" w:rsidRDefault="005E7B24"/>
    <w:sectPr w:rsidR="005E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55FF0"/>
    <w:multiLevelType w:val="hybridMultilevel"/>
    <w:tmpl w:val="65001996"/>
    <w:lvl w:ilvl="0" w:tplc="D93EAAC2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2E"/>
    <w:rsid w:val="005E7B24"/>
    <w:rsid w:val="0088038C"/>
    <w:rsid w:val="009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36712-06ED-468B-AD9F-E701ADA6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3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0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</dc:creator>
  <cp:keywords/>
  <dc:description/>
  <cp:lastModifiedBy>Erdal</cp:lastModifiedBy>
  <cp:revision>2</cp:revision>
  <dcterms:created xsi:type="dcterms:W3CDTF">2018-11-06T07:29:00Z</dcterms:created>
  <dcterms:modified xsi:type="dcterms:W3CDTF">2018-11-06T07:29:00Z</dcterms:modified>
</cp:coreProperties>
</file>