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311 Macaristan Tarihi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Erdal Çoban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0E83" w:rsidP="003E44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Macarların yurt tutuşundan önceki dönemlerde Macaristan’da yaşayan halkların tarihi </w:t>
            </w:r>
            <w:r w:rsidR="003E4459">
              <w:rPr>
                <w:szCs w:val="16"/>
              </w:rPr>
              <w:t>ve Macarların kökeni, oluşumu ile</w:t>
            </w:r>
            <w:r>
              <w:rPr>
                <w:szCs w:val="16"/>
              </w:rPr>
              <w:t xml:space="preserve"> 14. </w:t>
            </w:r>
            <w:r w:rsidR="003E4459">
              <w:rPr>
                <w:szCs w:val="16"/>
              </w:rPr>
              <w:t>y</w:t>
            </w:r>
            <w:r>
              <w:rPr>
                <w:szCs w:val="16"/>
              </w:rPr>
              <w:t>üzyıla kadar Macar</w:t>
            </w:r>
            <w:bookmarkStart w:id="0" w:name="_GoBack"/>
            <w:bookmarkEnd w:id="0"/>
            <w:r>
              <w:rPr>
                <w:szCs w:val="16"/>
              </w:rPr>
              <w:t xml:space="preserve"> tarihi hakkında bilgi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 Macaristan ve Macar eski tarihine ilişkin temel bilgilerin, problemlerin ve kavramların kazandırılması amaçlanır.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1-Romsics </w:t>
            </w:r>
            <w:proofErr w:type="spellStart"/>
            <w:r>
              <w:rPr>
                <w:szCs w:val="16"/>
                <w:lang w:val="tr-TR"/>
              </w:rPr>
              <w:t>Ignác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i/>
                <w:szCs w:val="16"/>
                <w:lang w:val="tr-TR"/>
              </w:rPr>
              <w:t>Magyarország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története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Budapest</w:t>
            </w:r>
            <w:proofErr w:type="spellEnd"/>
            <w:r>
              <w:rPr>
                <w:szCs w:val="16"/>
                <w:lang w:val="tr-TR"/>
              </w:rPr>
              <w:t>, 2010</w:t>
            </w:r>
          </w:p>
          <w:p w:rsidR="00885C8C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2- </w:t>
            </w:r>
            <w:proofErr w:type="spellStart"/>
            <w:r>
              <w:rPr>
                <w:szCs w:val="16"/>
                <w:lang w:val="tr-TR"/>
              </w:rPr>
              <w:t>Bertényi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Iván-Gyapay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Gábor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i/>
                <w:szCs w:val="16"/>
                <w:lang w:val="tr-TR"/>
              </w:rPr>
              <w:t>Magyarország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rövid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története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Budapest</w:t>
            </w:r>
            <w:proofErr w:type="spellEnd"/>
            <w:r>
              <w:rPr>
                <w:szCs w:val="16"/>
                <w:lang w:val="tr-TR"/>
              </w:rPr>
              <w:t>, 1993.</w:t>
            </w:r>
          </w:p>
          <w:p w:rsidR="00885C8C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3-Vásáry </w:t>
            </w:r>
            <w:proofErr w:type="spellStart"/>
            <w:r>
              <w:rPr>
                <w:szCs w:val="16"/>
                <w:lang w:val="tr-TR"/>
              </w:rPr>
              <w:t>István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885C8C">
              <w:rPr>
                <w:i/>
                <w:szCs w:val="16"/>
                <w:lang w:val="tr-TR"/>
              </w:rPr>
              <w:t>Eski İç Asya’nın Tarihi</w:t>
            </w:r>
            <w:r>
              <w:rPr>
                <w:szCs w:val="16"/>
                <w:lang w:val="tr-TR"/>
              </w:rPr>
              <w:t>, İstanbul, 2007.</w:t>
            </w:r>
          </w:p>
          <w:p w:rsidR="00885C8C" w:rsidRPr="00885C8C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4-Eckhart </w:t>
            </w:r>
            <w:proofErr w:type="spellStart"/>
            <w:r>
              <w:rPr>
                <w:szCs w:val="16"/>
                <w:lang w:val="tr-TR"/>
              </w:rPr>
              <w:t>Ferenc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>
              <w:rPr>
                <w:i/>
                <w:szCs w:val="16"/>
                <w:lang w:val="tr-TR"/>
              </w:rPr>
              <w:t>Macaristan Tarihi</w:t>
            </w:r>
            <w:r>
              <w:rPr>
                <w:szCs w:val="16"/>
                <w:lang w:val="tr-TR"/>
              </w:rPr>
              <w:t>, Ankara, 1946</w:t>
            </w:r>
          </w:p>
          <w:p w:rsidR="00885C8C" w:rsidRPr="00885C8C" w:rsidRDefault="00885C8C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44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E83"/>
    <w:rsid w:val="000A48ED"/>
    <w:rsid w:val="003E4459"/>
    <w:rsid w:val="00832BE3"/>
    <w:rsid w:val="00885C8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FAC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</dc:creator>
  <cp:keywords/>
  <dc:description/>
  <cp:lastModifiedBy>Erdal</cp:lastModifiedBy>
  <cp:revision>3</cp:revision>
  <dcterms:created xsi:type="dcterms:W3CDTF">2018-11-07T07:43:00Z</dcterms:created>
  <dcterms:modified xsi:type="dcterms:W3CDTF">2018-11-07T07:44:00Z</dcterms:modified>
</cp:coreProperties>
</file>