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pict>
          <v:group id="_x0000_s1467" style="position:absolute;margin-left:36pt;margin-top:36pt;width:10in;height:540pt;z-index:-41224;mso-position-horizontal-relative:page;mso-position-vertical-relative:page" coordorigin="720,720" coordsize="14400,10800">
            <v:shape id="_x0000_s1487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86" type="#_x0000_t75" style="position:absolute;left:2040;top:2760;width:3671;height:1044">
              <v:imagedata r:id="rId6" o:title=""/>
            </v:shape>
            <v:shape id="_x0000_s1485" type="#_x0000_t75" style="position:absolute;left:5805;top:2782;width:4708;height:1022">
              <v:imagedata r:id="rId7" o:title=""/>
            </v:shape>
            <v:shape id="_x0000_s1484" type="#_x0000_t75" style="position:absolute;left:10560;top:2760;width:2721;height:1044">
              <v:imagedata r:id="rId8" o:title=""/>
            </v:shape>
            <v:rect id="_x0000_s1483" style="position:absolute;left:720;top:3804;width:14400;height:1542" filled="f" fillcolor="#00c" stroked="f"/>
            <v:shape id="_x0000_s1482" type="#_x0000_t75" style="position:absolute;left:2040;top:3804;width:3671;height:1542">
              <v:imagedata r:id="rId9" o:title=""/>
            </v:shape>
            <v:shape id="_x0000_s1481" type="#_x0000_t75" style="position:absolute;left:5805;top:3804;width:4708;height:1542">
              <v:imagedata r:id="rId10" o:title=""/>
            </v:shape>
            <v:shape id="_x0000_s1480" type="#_x0000_t75" style="position:absolute;left:10560;top:3804;width:2721;height:1542">
              <v:imagedata r:id="rId11" o:title=""/>
            </v:shape>
            <v:rect id="_x0000_s1479" style="position:absolute;left:720;top:5346;width:14400;height:1542" filled="f" fillcolor="#00c" stroked="f"/>
            <v:shape id="_x0000_s1478" type="#_x0000_t75" style="position:absolute;left:2040;top:5346;width:3671;height:1542">
              <v:imagedata r:id="rId12" o:title=""/>
            </v:shape>
            <v:shape id="_x0000_s1477" type="#_x0000_t75" style="position:absolute;left:5805;top:5346;width:4708;height:1542">
              <v:imagedata r:id="rId13" o:title=""/>
            </v:shape>
            <v:shape id="_x0000_s1476" type="#_x0000_t75" style="position:absolute;left:10560;top:5346;width:2721;height:1542">
              <v:imagedata r:id="rId14" o:title=""/>
            </v:shape>
            <v:rect id="_x0000_s1475" style="position:absolute;left:720;top:6888;width:14400;height:1542" filled="f" fillcolor="#00c" stroked="f"/>
            <v:shape id="_x0000_s1474" type="#_x0000_t75" style="position:absolute;left:2040;top:6888;width:3671;height:1542">
              <v:imagedata r:id="rId15" o:title=""/>
            </v:shape>
            <v:shape id="_x0000_s1473" type="#_x0000_t75" style="position:absolute;left:5805;top:6888;width:4708;height:1542">
              <v:imagedata r:id="rId16" o:title=""/>
            </v:shape>
            <v:shape id="_x0000_s1472" type="#_x0000_t75" style="position:absolute;left:10560;top:6888;width:2721;height:1542">
              <v:imagedata r:id="rId17" o:title=""/>
            </v:shape>
            <v:rect id="_x0000_s1471" style="position:absolute;left:720;top:8430;width:14400;height:1542" filled="f" fillcolor="#00c" stroked="f"/>
            <v:shape id="_x0000_s1470" type="#_x0000_t75" style="position:absolute;left:2040;top:8430;width:3671;height:90">
              <v:imagedata r:id="rId18" o:title=""/>
            </v:shape>
            <v:shape id="_x0000_s1469" type="#_x0000_t75" style="position:absolute;left:5805;top:8430;width:7475;height:90">
              <v:imagedata r:id="rId19" o:title=""/>
            </v:shape>
            <v:rect id="_x0000_s1468" style="position:absolute;left:720;top:9972;width:14400;height:1548" filled="f" fillcolor="#00c" stroked="f"/>
            <w10:wrap anchorx="page" anchory="page"/>
          </v:group>
        </w:pic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112F87">
      <w:pPr>
        <w:spacing w:before="240"/>
        <w:ind w:left="4320"/>
        <w:rPr>
          <w:color w:val="000000" w:themeColor="text1"/>
          <w:sz w:val="88"/>
        </w:rPr>
      </w:pPr>
      <w:r w:rsidRPr="00112F87">
        <w:rPr>
          <w:color w:val="000000" w:themeColor="text1"/>
          <w:sz w:val="88"/>
        </w:rPr>
        <w:t>Cell Division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10"/>
        <w:rPr>
          <w:color w:val="000000" w:themeColor="text1"/>
          <w:sz w:val="24"/>
        </w:rPr>
      </w:pPr>
    </w:p>
    <w:p w:rsidR="005F5AEA" w:rsidRPr="00112F87" w:rsidRDefault="00112F87">
      <w:pPr>
        <w:pStyle w:val="GvdeMetni"/>
        <w:spacing w:before="79" w:line="249" w:lineRule="auto"/>
        <w:ind w:left="824" w:right="1078"/>
        <w:jc w:val="both"/>
        <w:rPr>
          <w:color w:val="000000" w:themeColor="text1"/>
        </w:rPr>
      </w:pPr>
      <w:r w:rsidRPr="00112F87">
        <w:rPr>
          <w:color w:val="000000" w:themeColor="text1"/>
        </w:rPr>
        <w:t>Reproduction is a fundamental property of life. Cells are the fundamental unit of life. Reproduction occurs at the cellular level with one mother cell giving rise to two daughter cells.</w:t>
      </w:r>
    </w:p>
    <w:p w:rsidR="005F5AEA" w:rsidRPr="00112F87" w:rsidRDefault="00112F87">
      <w:pPr>
        <w:spacing w:line="273" w:lineRule="exact"/>
        <w:ind w:right="926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9"/>
          <w:sz w:val="28"/>
        </w:rPr>
        <w:t>1</w:t>
      </w:r>
    </w:p>
    <w:p w:rsidR="005F5AEA" w:rsidRPr="00112F87" w:rsidRDefault="005F5AEA">
      <w:pPr>
        <w:spacing w:line="273" w:lineRule="exact"/>
        <w:jc w:val="right"/>
        <w:rPr>
          <w:color w:val="000000" w:themeColor="text1"/>
          <w:sz w:val="28"/>
        </w:rPr>
        <w:sectPr w:rsidR="005F5AEA" w:rsidRPr="00112F87">
          <w:type w:val="continuous"/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459" style="position:absolute;margin-left:36pt;margin-top:36pt;width:10in;height:540pt;z-index:-41200;mso-position-horizontal-relative:page;mso-position-vertical-relative:page" coordorigin="720,720" coordsize="14400,10800">
            <v:shape id="_x0000_s1466" style="position:absolute;left:720;top:720;width:14400;height:4626" coordorigin="720,720" coordsize="14400,4626" path="m15120,720l720,720r,1542l720,3804r,1542l15120,5346r,-1542l15120,2262r,-1542e" filled="f" fillcolor="#00c" stroked="f">
              <v:path arrowok="t"/>
            </v:shape>
            <v:shape id="_x0000_s1465" type="#_x0000_t75" style="position:absolute;left:5400;top:4230;width:8748;height:1116">
              <v:imagedata r:id="rId20" o:title=""/>
            </v:shape>
            <v:rect id="_x0000_s1464" style="position:absolute;left:720;top:5346;width:14400;height:1542" filled="f" fillcolor="#00c" stroked="f"/>
            <v:shape id="_x0000_s1463" type="#_x0000_t75" style="position:absolute;left:5400;top:5346;width:8748;height:1542">
              <v:imagedata r:id="rId21" o:title=""/>
            </v:shape>
            <v:rect id="_x0000_s1462" style="position:absolute;left:720;top:6888;width:14400;height:1542" filled="f" fillcolor="#00c" stroked="f"/>
            <v:shape id="_x0000_s1461" type="#_x0000_t75" style="position:absolute;left:5400;top:6888;width:8748;height:1542">
              <v:imagedata r:id="rId22" o:title=""/>
            </v:shape>
            <v:shape id="_x0000_s1460" style="position:absolute;left:720;top:8430;width:14400;height:3090" coordorigin="720,8430" coordsize="14400,3090" path="m15120,8430r-14400,l720,9972r,1548l15120,11520r,-1548l15120,8430e" filled="f" fillcolor="#00c" stroked="f">
              <v:path arrowok="t"/>
            </v:shape>
            <w10:wrap anchorx="page" anchory="page"/>
          </v:group>
        </w:pict>
      </w:r>
    </w:p>
    <w:p w:rsidR="005F5AEA" w:rsidRPr="00112F87" w:rsidRDefault="005F5AEA">
      <w:pPr>
        <w:pStyle w:val="GvdeMetni"/>
        <w:spacing w:before="7"/>
        <w:rPr>
          <w:color w:val="000000" w:themeColor="text1"/>
          <w:sz w:val="27"/>
        </w:rPr>
      </w:pPr>
    </w:p>
    <w:p w:rsidR="005F5AEA" w:rsidRPr="00112F87" w:rsidRDefault="00112F87">
      <w:pPr>
        <w:pStyle w:val="GvdeMetni"/>
        <w:spacing w:before="79" w:line="249" w:lineRule="auto"/>
        <w:ind w:left="344" w:right="903"/>
        <w:rPr>
          <w:color w:val="000000" w:themeColor="text1"/>
        </w:rPr>
      </w:pPr>
      <w:r w:rsidRPr="00112F87">
        <w:rPr>
          <w:color w:val="000000" w:themeColor="text1"/>
        </w:rPr>
        <w:t>Cellular reproduction consists of making copies of all internal components of the cell, positioning those components, and then dividing the cell so that the new cells receive a copy of each of the important internal components.</w:t>
      </w:r>
    </w:p>
    <w:p w:rsidR="005F5AEA" w:rsidRPr="00112F87" w:rsidRDefault="00112F87">
      <w:pPr>
        <w:spacing w:before="344" w:line="249" w:lineRule="auto"/>
        <w:ind w:left="464" w:right="9470"/>
        <w:rPr>
          <w:color w:val="000000" w:themeColor="text1"/>
          <w:sz w:val="48"/>
        </w:rPr>
      </w:pPr>
      <w:r w:rsidRPr="00112F87">
        <w:rPr>
          <w:color w:val="000000" w:themeColor="text1"/>
          <w:sz w:val="48"/>
        </w:rPr>
        <w:t xml:space="preserve">Prokaryotic cells reproduce by </w:t>
      </w:r>
      <w:r w:rsidRPr="00112F87">
        <w:rPr>
          <w:b/>
          <w:color w:val="000000" w:themeColor="text1"/>
          <w:sz w:val="48"/>
          <w:u w:val="thick" w:color="FFFF00"/>
        </w:rPr>
        <w:t>binary fission</w:t>
      </w:r>
      <w:r w:rsidRPr="00112F87">
        <w:rPr>
          <w:color w:val="000000" w:themeColor="text1"/>
          <w:sz w:val="48"/>
        </w:rPr>
        <w:t>.</w:t>
      </w:r>
    </w:p>
    <w:p w:rsidR="005F5AEA" w:rsidRPr="00112F87" w:rsidRDefault="00112F87">
      <w:pPr>
        <w:pStyle w:val="GvdeMetni"/>
        <w:spacing w:before="6" w:line="249" w:lineRule="auto"/>
        <w:ind w:left="464" w:right="9470"/>
        <w:rPr>
          <w:color w:val="000000" w:themeColor="text1"/>
        </w:rPr>
      </w:pPr>
      <w:r w:rsidRPr="00112F87">
        <w:rPr>
          <w:color w:val="000000" w:themeColor="text1"/>
        </w:rPr>
        <w:t>They grow to a size sufficient to divide into two cells, replicate</w:t>
      </w:r>
    </w:p>
    <w:p w:rsidR="005F5AEA" w:rsidRPr="00112F87" w:rsidRDefault="00112F87">
      <w:pPr>
        <w:pStyle w:val="GvdeMetni"/>
        <w:spacing w:before="176" w:line="249" w:lineRule="auto"/>
        <w:ind w:left="456" w:right="903"/>
        <w:rPr>
          <w:color w:val="000000" w:themeColor="text1"/>
        </w:rPr>
      </w:pPr>
      <w:proofErr w:type="gramStart"/>
      <w:r w:rsidRPr="00112F87">
        <w:rPr>
          <w:color w:val="000000" w:themeColor="text1"/>
        </w:rPr>
        <w:t>their</w:t>
      </w:r>
      <w:proofErr w:type="gramEnd"/>
      <w:r w:rsidRPr="00112F87">
        <w:rPr>
          <w:color w:val="000000" w:themeColor="text1"/>
        </w:rPr>
        <w:t xml:space="preserve"> DNA (so that they have two DNA molecules) and then build a new cell membrane between the two DNA molecules.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4"/>
        <w:rPr>
          <w:color w:val="000000" w:themeColor="text1"/>
          <w:sz w:val="29"/>
        </w:rPr>
      </w:pPr>
    </w:p>
    <w:p w:rsidR="005F5AEA" w:rsidRPr="00112F87" w:rsidRDefault="00112F87">
      <w:pPr>
        <w:spacing w:before="88"/>
        <w:ind w:right="926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9"/>
          <w:sz w:val="28"/>
        </w:rPr>
        <w:t>2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451" style="position:absolute;margin-left:36pt;margin-top:36pt;width:10in;height:540pt;z-index:-41176;mso-position-horizontal-relative:page;mso-position-vertical-relative:page" coordorigin="720,720" coordsize="14400,10800">
            <v:rect id="_x0000_s1458" style="position:absolute;left:720;top:720;width:14400;height:1542" filled="f" fillcolor="#00c" stroked="f"/>
            <v:shape id="_x0000_s1457" type="#_x0000_t75" style="position:absolute;left:1800;top:1080;width:12360;height:1182">
              <v:imagedata r:id="rId23" o:title=""/>
            </v:shape>
            <v:rect id="_x0000_s1456" style="position:absolute;left:720;top:2262;width:14400;height:1542" filled="f" fillcolor="#00c" stroked="f"/>
            <v:shape id="_x0000_s1455" type="#_x0000_t75" style="position:absolute;left:1800;top:2262;width:12360;height:1542">
              <v:imagedata r:id="rId24" o:title=""/>
            </v:shape>
            <v:rect id="_x0000_s1454" style="position:absolute;left:720;top:3804;width:14400;height:1542" filled="f" fillcolor="#00c" stroked="f"/>
            <v:shape id="_x0000_s1453" type="#_x0000_t75" style="position:absolute;left:1800;top:3804;width:12360;height:890">
              <v:imagedata r:id="rId25" o:title=""/>
            </v:shape>
            <v:shape id="_x0000_s1452" style="position:absolute;left:720;top:5346;width:14400;height:6174" coordorigin="720,5346" coordsize="14400,6174" path="m15120,5346r-14400,l720,6888r,1542l720,9972r,1548l15120,11520r,-1548l15120,8430r,-1542l15120,5346e" filled="f" fillcolor="#00c" stroked="f">
              <v:path arrowok="t"/>
            </v:shape>
            <w10:wrap anchorx="page" anchory="page"/>
          </v:group>
        </w:pic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4"/>
        <w:rPr>
          <w:color w:val="000000" w:themeColor="text1"/>
          <w:sz w:val="29"/>
        </w:rPr>
      </w:pPr>
    </w:p>
    <w:p w:rsidR="005F5AEA" w:rsidRPr="00112F87" w:rsidRDefault="00112F87">
      <w:pPr>
        <w:pStyle w:val="GvdeMetni"/>
        <w:spacing w:before="80" w:line="249" w:lineRule="auto"/>
        <w:ind w:left="584"/>
        <w:rPr>
          <w:color w:val="000000" w:themeColor="text1"/>
        </w:rPr>
      </w:pPr>
      <w:r w:rsidRPr="00112F87">
        <w:rPr>
          <w:color w:val="000000" w:themeColor="text1"/>
        </w:rPr>
        <w:t xml:space="preserve">DNA replication in prokaryotes begins at a single point on the circular double stranded DNA molecule, the </w:t>
      </w:r>
      <w:r w:rsidRPr="00112F87">
        <w:rPr>
          <w:b/>
          <w:color w:val="000000" w:themeColor="text1"/>
          <w:u w:val="thick" w:color="FFFF00"/>
        </w:rPr>
        <w:t>replication</w:t>
      </w:r>
      <w:r w:rsidRPr="00112F87">
        <w:rPr>
          <w:b/>
          <w:color w:val="000000" w:themeColor="text1"/>
          <w:spacing w:val="-71"/>
          <w:u w:val="thick" w:color="FFFF00"/>
        </w:rPr>
        <w:t xml:space="preserve"> </w:t>
      </w:r>
      <w:r w:rsidRPr="00112F87">
        <w:rPr>
          <w:b/>
          <w:color w:val="000000" w:themeColor="text1"/>
          <w:u w:val="thick" w:color="FFFF00"/>
        </w:rPr>
        <w:t>origin</w:t>
      </w:r>
      <w:r w:rsidRPr="00112F87">
        <w:rPr>
          <w:color w:val="000000" w:themeColor="text1"/>
        </w:rPr>
        <w:t>.</w:t>
      </w:r>
    </w:p>
    <w:p w:rsidR="005F5AEA" w:rsidRPr="00112F87" w:rsidRDefault="00112F87">
      <w:pPr>
        <w:pStyle w:val="GvdeMetni"/>
        <w:spacing w:before="292" w:line="249" w:lineRule="auto"/>
        <w:ind w:left="584"/>
        <w:rPr>
          <w:color w:val="000000" w:themeColor="text1"/>
        </w:rPr>
      </w:pPr>
      <w:r w:rsidRPr="00112F87">
        <w:rPr>
          <w:color w:val="000000" w:themeColor="text1"/>
        </w:rPr>
        <w:t>DNA is replicated in both directions from the replication</w:t>
      </w:r>
      <w:r w:rsidRPr="00112F87">
        <w:rPr>
          <w:color w:val="000000" w:themeColor="text1"/>
          <w:spacing w:val="-79"/>
        </w:rPr>
        <w:t xml:space="preserve"> </w:t>
      </w:r>
      <w:r w:rsidRPr="00112F87">
        <w:rPr>
          <w:color w:val="000000" w:themeColor="text1"/>
        </w:rPr>
        <w:t>origin, until there are two complete double stranded DNA molecules.</w:t>
      </w:r>
    </w:p>
    <w:p w:rsidR="005F5AEA" w:rsidRPr="00112F87" w:rsidRDefault="00112F87">
      <w:pPr>
        <w:pStyle w:val="GvdeMetni"/>
        <w:spacing w:before="3" w:line="249" w:lineRule="auto"/>
        <w:ind w:left="584"/>
        <w:rPr>
          <w:color w:val="000000" w:themeColor="text1"/>
        </w:rPr>
      </w:pPr>
      <w:r w:rsidRPr="00112F87">
        <w:rPr>
          <w:color w:val="000000" w:themeColor="text1"/>
        </w:rPr>
        <w:t>Each of the double stranded molecules consists of one of the original strands and one new strand.</w:t>
      </w:r>
    </w:p>
    <w:p w:rsidR="005F5AEA" w:rsidRPr="00112F87" w:rsidRDefault="00112F87">
      <w:pPr>
        <w:pStyle w:val="GvdeMetni"/>
        <w:spacing w:before="274" w:line="570" w:lineRule="atLeast"/>
        <w:ind w:left="584" w:right="324"/>
        <w:rPr>
          <w:color w:val="000000" w:themeColor="text1"/>
        </w:rPr>
      </w:pPr>
      <w:r w:rsidRPr="00112F87">
        <w:rPr>
          <w:color w:val="000000" w:themeColor="text1"/>
        </w:rPr>
        <w:t>Each strand is attached to neighboring attachment points on the cell membrane and then a new cell membrane is built to separate the molecules into different cells.</w:t>
      </w:r>
    </w:p>
    <w:p w:rsidR="005F5AEA" w:rsidRPr="00112F87" w:rsidRDefault="00112F87">
      <w:pPr>
        <w:spacing w:line="232" w:lineRule="exact"/>
        <w:ind w:right="926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9"/>
          <w:sz w:val="28"/>
        </w:rPr>
        <w:t>3</w:t>
      </w:r>
    </w:p>
    <w:p w:rsidR="005F5AEA" w:rsidRPr="00112F87" w:rsidRDefault="005F5AEA">
      <w:pPr>
        <w:spacing w:line="232" w:lineRule="exact"/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437" style="position:absolute;margin-left:36pt;margin-top:36pt;width:10in;height:540pt;z-index:-41152;mso-position-horizontal-relative:page;mso-position-vertical-relative:page" coordorigin="720,720" coordsize="14400,10800">
            <v:rect id="_x0000_s1450" style="position:absolute;left:720;top:720;width:14400;height:1542" filled="f" fillcolor="#00c" stroked="f"/>
            <v:shape id="_x0000_s1449" type="#_x0000_t75" style="position:absolute;left:2760;top:1320;width:9846;height:942">
              <v:imagedata r:id="rId26" o:title=""/>
            </v:shape>
            <v:rect id="_x0000_s1448" style="position:absolute;left:720;top:2262;width:14400;height:1542" filled="f" fillcolor="#00c" stroked="f"/>
            <v:shape id="_x0000_s1447" type="#_x0000_t75" style="position:absolute;left:2760;top:2262;width:9846;height:1542">
              <v:imagedata r:id="rId27" o:title=""/>
            </v:shape>
            <v:rect id="_x0000_s1446" style="position:absolute;left:720;top:3804;width:14400;height:1542" filled="f" fillcolor="#00c" stroked="f"/>
            <v:shape id="_x0000_s1445" type="#_x0000_t75" style="position:absolute;left:2760;top:3804;width:9846;height:1542">
              <v:imagedata r:id="rId28" o:title=""/>
            </v:shape>
            <v:rect id="_x0000_s1444" style="position:absolute;left:720;top:5346;width:14400;height:1542" filled="f" fillcolor="#00c" stroked="f"/>
            <v:shape id="_x0000_s1443" type="#_x0000_t75" style="position:absolute;left:2760;top:5346;width:9846;height:1542">
              <v:imagedata r:id="rId29" o:title=""/>
            </v:shape>
            <v:rect id="_x0000_s1442" style="position:absolute;left:720;top:6888;width:14400;height:1542" filled="f" fillcolor="#00c" stroked="f"/>
            <v:shape id="_x0000_s1441" type="#_x0000_t75" style="position:absolute;left:2760;top:6888;width:9846;height:1542">
              <v:imagedata r:id="rId30" o:title=""/>
            </v:shape>
            <v:rect id="_x0000_s1440" style="position:absolute;left:720;top:8430;width:14400;height:1542" filled="f" fillcolor="#00c" stroked="f"/>
            <v:shape id="_x0000_s1439" type="#_x0000_t75" style="position:absolute;left:2760;top:8430;width:9846;height:166">
              <v:imagedata r:id="rId31" o:title=""/>
            </v:shape>
            <v:rect id="_x0000_s1438" style="position:absolute;left:720;top:9972;width:14400;height:1548" filled="f" fillcolor="#00c" stroked="f"/>
            <w10:wrap anchorx="page" anchory="page"/>
          </v:group>
        </w:pic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112F87">
      <w:pPr>
        <w:pStyle w:val="GvdeMetni"/>
        <w:tabs>
          <w:tab w:val="left" w:pos="10361"/>
          <w:tab w:val="left" w:pos="10985"/>
        </w:tabs>
        <w:spacing w:before="237" w:line="249" w:lineRule="auto"/>
        <w:ind w:left="104" w:right="847"/>
        <w:rPr>
          <w:color w:val="000000" w:themeColor="text1"/>
        </w:rPr>
      </w:pPr>
      <w:r w:rsidRPr="00112F87">
        <w:rPr>
          <w:color w:val="000000" w:themeColor="text1"/>
        </w:rPr>
        <w:t xml:space="preserve">The </w:t>
      </w:r>
      <w:proofErr w:type="spellStart"/>
      <w:r w:rsidRPr="00112F87">
        <w:rPr>
          <w:color w:val="000000" w:themeColor="text1"/>
        </w:rPr>
        <w:t>FtsZ</w:t>
      </w:r>
      <w:proofErr w:type="spellEnd"/>
      <w:r w:rsidRPr="00112F87">
        <w:rPr>
          <w:color w:val="000000" w:themeColor="text1"/>
        </w:rPr>
        <w:t xml:space="preserve"> protein is required for proper</w:t>
      </w:r>
      <w:r w:rsidRPr="00112F87">
        <w:rPr>
          <w:color w:val="000000" w:themeColor="text1"/>
          <w:spacing w:val="-12"/>
        </w:rPr>
        <w:t xml:space="preserve"> </w:t>
      </w:r>
      <w:r w:rsidRPr="00112F87">
        <w:rPr>
          <w:color w:val="000000" w:themeColor="text1"/>
        </w:rPr>
        <w:t>cell</w:t>
      </w:r>
      <w:r w:rsidRPr="00112F87">
        <w:rPr>
          <w:color w:val="000000" w:themeColor="text1"/>
          <w:spacing w:val="-2"/>
        </w:rPr>
        <w:t xml:space="preserve"> </w:t>
      </w:r>
      <w:r w:rsidRPr="00112F87">
        <w:rPr>
          <w:color w:val="000000" w:themeColor="text1"/>
        </w:rPr>
        <w:t>division.</w:t>
      </w:r>
      <w:r w:rsidRPr="00112F87">
        <w:rPr>
          <w:color w:val="000000" w:themeColor="text1"/>
        </w:rPr>
        <w:tab/>
        <w:t>The protein accumulates where the septum forms between</w:t>
      </w:r>
      <w:r w:rsidRPr="00112F87">
        <w:rPr>
          <w:color w:val="000000" w:themeColor="text1"/>
          <w:spacing w:val="-15"/>
        </w:rPr>
        <w:t xml:space="preserve"> </w:t>
      </w:r>
      <w:r w:rsidRPr="00112F87">
        <w:rPr>
          <w:color w:val="000000" w:themeColor="text1"/>
        </w:rPr>
        <w:t>the</w:t>
      </w:r>
      <w:r w:rsidRPr="00112F87">
        <w:rPr>
          <w:color w:val="000000" w:themeColor="text1"/>
          <w:spacing w:val="-1"/>
        </w:rPr>
        <w:t xml:space="preserve"> </w:t>
      </w:r>
      <w:r w:rsidRPr="00112F87">
        <w:rPr>
          <w:color w:val="000000" w:themeColor="text1"/>
        </w:rPr>
        <w:t>cells.</w:t>
      </w:r>
      <w:r w:rsidRPr="00112F87">
        <w:rPr>
          <w:color w:val="000000" w:themeColor="text1"/>
        </w:rPr>
        <w:tab/>
        <w:t xml:space="preserve">The </w:t>
      </w:r>
      <w:proofErr w:type="spellStart"/>
      <w:r w:rsidRPr="00112F87">
        <w:rPr>
          <w:color w:val="000000" w:themeColor="text1"/>
          <w:spacing w:val="-5"/>
        </w:rPr>
        <w:t>FtsZ</w:t>
      </w:r>
      <w:proofErr w:type="spellEnd"/>
      <w:r w:rsidRPr="00112F87">
        <w:rPr>
          <w:color w:val="000000" w:themeColor="text1"/>
          <w:spacing w:val="-5"/>
        </w:rPr>
        <w:t xml:space="preserve"> </w:t>
      </w:r>
      <w:r w:rsidRPr="00112F87">
        <w:rPr>
          <w:color w:val="000000" w:themeColor="text1"/>
        </w:rPr>
        <w:t>protein is chemically similar to the microtubules that form</w:t>
      </w:r>
      <w:r w:rsidRPr="00112F87">
        <w:rPr>
          <w:color w:val="000000" w:themeColor="text1"/>
          <w:spacing w:val="-25"/>
        </w:rPr>
        <w:t xml:space="preserve"> </w:t>
      </w:r>
      <w:r w:rsidRPr="00112F87">
        <w:rPr>
          <w:color w:val="000000" w:themeColor="text1"/>
        </w:rPr>
        <w:t>the</w:t>
      </w:r>
    </w:p>
    <w:p w:rsidR="005F5AEA" w:rsidRPr="00112F87" w:rsidRDefault="00112F87">
      <w:pPr>
        <w:pStyle w:val="GvdeMetni"/>
        <w:tabs>
          <w:tab w:val="right" w:pos="12652"/>
        </w:tabs>
        <w:spacing w:line="559" w:lineRule="exact"/>
        <w:ind w:left="104"/>
        <w:rPr>
          <w:color w:val="000000" w:themeColor="text1"/>
          <w:sz w:val="28"/>
        </w:rPr>
      </w:pPr>
      <w:proofErr w:type="gramStart"/>
      <w:r w:rsidRPr="00112F87">
        <w:rPr>
          <w:color w:val="000000" w:themeColor="text1"/>
        </w:rPr>
        <w:t>spindle</w:t>
      </w:r>
      <w:proofErr w:type="gramEnd"/>
      <w:r w:rsidRPr="00112F87">
        <w:rPr>
          <w:color w:val="000000" w:themeColor="text1"/>
        </w:rPr>
        <w:t xml:space="preserve"> fibers</w:t>
      </w:r>
      <w:r w:rsidRPr="00112F87">
        <w:rPr>
          <w:color w:val="000000" w:themeColor="text1"/>
          <w:spacing w:val="-4"/>
        </w:rPr>
        <w:t xml:space="preserve"> </w:t>
      </w:r>
      <w:r w:rsidRPr="00112F87">
        <w:rPr>
          <w:color w:val="000000" w:themeColor="text1"/>
        </w:rPr>
        <w:t>in</w:t>
      </w:r>
      <w:r w:rsidRPr="00112F87">
        <w:rPr>
          <w:color w:val="000000" w:themeColor="text1"/>
          <w:spacing w:val="-3"/>
        </w:rPr>
        <w:t xml:space="preserve"> </w:t>
      </w:r>
      <w:r w:rsidRPr="00112F87">
        <w:rPr>
          <w:color w:val="000000" w:themeColor="text1"/>
        </w:rPr>
        <w:t>eukaryotes.</w:t>
      </w:r>
      <w:r w:rsidRPr="00112F87">
        <w:rPr>
          <w:color w:val="000000" w:themeColor="text1"/>
        </w:rPr>
        <w:tab/>
      </w:r>
      <w:r w:rsidRPr="00112F87">
        <w:rPr>
          <w:color w:val="000000" w:themeColor="text1"/>
          <w:position w:val="24"/>
          <w:sz w:val="28"/>
        </w:rPr>
        <w:t>4</w:t>
      </w:r>
    </w:p>
    <w:p w:rsidR="005F5AEA" w:rsidRPr="00112F87" w:rsidRDefault="005F5AEA">
      <w:pPr>
        <w:spacing w:line="559" w:lineRule="exac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tabs>
          <w:tab w:val="left" w:pos="4292"/>
          <w:tab w:val="left" w:pos="9804"/>
          <w:tab w:val="left" w:pos="10227"/>
        </w:tabs>
        <w:spacing w:before="507" w:line="249" w:lineRule="auto"/>
        <w:ind w:left="464" w:right="903"/>
        <w:rPr>
          <w:color w:val="000000" w:themeColor="text1"/>
        </w:rPr>
      </w:pPr>
      <w:r>
        <w:rPr>
          <w:color w:val="000000" w:themeColor="text1"/>
        </w:rPr>
        <w:lastRenderedPageBreak/>
        <w:pict>
          <v:group id="_x0000_s1428" style="position:absolute;left:0;text-align:left;margin-left:36pt;margin-top:36pt;width:10in;height:540pt;z-index:-41128;mso-position-horizontal-relative:page;mso-position-vertical-relative:page" coordorigin="720,720" coordsize="14400,10800">
            <v:shape id="_x0000_s1436" style="position:absolute;left:720;top:720;width:14400;height:6168" coordorigin="720,720" coordsize="14400,6168" path="m15120,720l720,720r,1542l720,3804r,1542l720,6888r14400,l15120,5346r,-1542l15120,2262r,-1542e" filled="f" fillcolor="#00c" stroked="f">
              <v:path arrowok="t"/>
            </v:shape>
            <v:shape id="_x0000_s1435" type="#_x0000_t75" style="position:absolute;left:1800;top:5760;width:6840;height:1128">
              <v:imagedata r:id="rId32" o:title=""/>
            </v:shape>
            <v:rect id="_x0000_s1434" style="position:absolute;left:720;top:6888;width:14400;height:1542" filled="f" fillcolor="#00c" stroked="f"/>
            <v:shape id="_x0000_s1433" type="#_x0000_t75" style="position:absolute;left:1800;top:6888;width:6840;height:1542">
              <v:imagedata r:id="rId33" o:title=""/>
            </v:shape>
            <v:rect id="_x0000_s1432" style="position:absolute;left:720;top:8430;width:14400;height:1542" filled="f" fillcolor="#00c" stroked="f"/>
            <v:shape id="_x0000_s1431" type="#_x0000_t75" style="position:absolute;left:1800;top:8430;width:6840;height:1542">
              <v:imagedata r:id="rId34" o:title=""/>
            </v:shape>
            <v:rect id="_x0000_s1430" style="position:absolute;left:720;top:9972;width:14400;height:1548" filled="f" fillcolor="#00c" stroked="f"/>
            <v:shape id="_x0000_s1429" type="#_x0000_t75" style="position:absolute;left:1800;top:9972;width:6840;height:987">
              <v:imagedata r:id="rId35" o:title=""/>
            </v:shape>
            <w10:wrap anchorx="page" anchory="page"/>
          </v:group>
        </w:pict>
      </w:r>
      <w:r w:rsidR="00112F87" w:rsidRPr="00112F87">
        <w:rPr>
          <w:color w:val="000000" w:themeColor="text1"/>
        </w:rPr>
        <w:t>Cell division in eukaryotic cells is</w:t>
      </w:r>
      <w:r w:rsidR="00112F87" w:rsidRPr="00112F87">
        <w:rPr>
          <w:color w:val="000000" w:themeColor="text1"/>
          <w:spacing w:val="-13"/>
        </w:rPr>
        <w:t xml:space="preserve"> </w:t>
      </w:r>
      <w:r w:rsidR="00112F87" w:rsidRPr="00112F87">
        <w:rPr>
          <w:color w:val="000000" w:themeColor="text1"/>
        </w:rPr>
        <w:t>more</w:t>
      </w:r>
      <w:r w:rsidR="00112F87" w:rsidRPr="00112F87">
        <w:rPr>
          <w:color w:val="000000" w:themeColor="text1"/>
          <w:spacing w:val="-3"/>
        </w:rPr>
        <w:t xml:space="preserve"> </w:t>
      </w:r>
      <w:r w:rsidR="00112F87" w:rsidRPr="00112F87">
        <w:rPr>
          <w:color w:val="000000" w:themeColor="text1"/>
        </w:rPr>
        <w:t>complex.</w:t>
      </w:r>
      <w:r w:rsidR="00112F87" w:rsidRPr="00112F87">
        <w:rPr>
          <w:color w:val="000000" w:themeColor="text1"/>
        </w:rPr>
        <w:tab/>
        <w:t>The DNA of eukaryotes is distributed among many chromosomes and the chromosomes are contained within</w:t>
      </w:r>
      <w:r w:rsidR="00112F87" w:rsidRPr="00112F87">
        <w:rPr>
          <w:color w:val="000000" w:themeColor="text1"/>
          <w:spacing w:val="-12"/>
        </w:rPr>
        <w:t xml:space="preserve"> </w:t>
      </w:r>
      <w:r w:rsidR="00112F87" w:rsidRPr="00112F87">
        <w:rPr>
          <w:color w:val="000000" w:themeColor="text1"/>
        </w:rPr>
        <w:t>the</w:t>
      </w:r>
      <w:r w:rsidR="00112F87" w:rsidRPr="00112F87">
        <w:rPr>
          <w:color w:val="000000" w:themeColor="text1"/>
          <w:spacing w:val="-2"/>
        </w:rPr>
        <w:t xml:space="preserve"> </w:t>
      </w:r>
      <w:r w:rsidR="00112F87" w:rsidRPr="00112F87">
        <w:rPr>
          <w:color w:val="000000" w:themeColor="text1"/>
        </w:rPr>
        <w:t>nucleus.</w:t>
      </w:r>
      <w:r w:rsidR="00112F87" w:rsidRPr="00112F87">
        <w:rPr>
          <w:color w:val="000000" w:themeColor="text1"/>
        </w:rPr>
        <w:tab/>
        <w:t>The chromosomes must be replicated and then organized in a way that ensures that each of the daughter cells receives one copy</w:t>
      </w:r>
      <w:r w:rsidR="00112F87" w:rsidRPr="00112F87">
        <w:rPr>
          <w:color w:val="000000" w:themeColor="text1"/>
          <w:spacing w:val="-28"/>
        </w:rPr>
        <w:t xml:space="preserve"> </w:t>
      </w:r>
      <w:r w:rsidR="00112F87" w:rsidRPr="00112F87">
        <w:rPr>
          <w:color w:val="000000" w:themeColor="text1"/>
        </w:rPr>
        <w:t>of each</w:t>
      </w:r>
      <w:r w:rsidR="00112F87" w:rsidRPr="00112F87">
        <w:rPr>
          <w:color w:val="000000" w:themeColor="text1"/>
          <w:spacing w:val="-3"/>
        </w:rPr>
        <w:t xml:space="preserve"> </w:t>
      </w:r>
      <w:r w:rsidR="00112F87" w:rsidRPr="00112F87">
        <w:rPr>
          <w:color w:val="000000" w:themeColor="text1"/>
        </w:rPr>
        <w:t>chromosome.</w:t>
      </w:r>
      <w:r w:rsidR="00112F87" w:rsidRPr="00112F87">
        <w:rPr>
          <w:color w:val="000000" w:themeColor="text1"/>
        </w:rPr>
        <w:tab/>
        <w:t>The process of organizing and distributing chromosomes is called</w:t>
      </w:r>
      <w:r w:rsidR="00112F87" w:rsidRPr="00112F87">
        <w:rPr>
          <w:color w:val="000000" w:themeColor="text1"/>
          <w:spacing w:val="-11"/>
        </w:rPr>
        <w:t xml:space="preserve"> </w:t>
      </w:r>
      <w:r w:rsidR="00112F87" w:rsidRPr="00112F87">
        <w:rPr>
          <w:b/>
          <w:color w:val="000000" w:themeColor="text1"/>
          <w:u w:val="thick" w:color="FFFF00"/>
        </w:rPr>
        <w:t>mitosis</w:t>
      </w:r>
      <w:r w:rsidR="00112F87" w:rsidRPr="00112F87">
        <w:rPr>
          <w:color w:val="000000" w:themeColor="text1"/>
        </w:rPr>
        <w:t>.</w:t>
      </w:r>
    </w:p>
    <w:p w:rsidR="005F5AEA" w:rsidRPr="00112F87" w:rsidRDefault="00112F87">
      <w:pPr>
        <w:pStyle w:val="GvdeMetni"/>
        <w:tabs>
          <w:tab w:val="left" w:pos="9234"/>
        </w:tabs>
        <w:spacing w:before="182" w:line="249" w:lineRule="auto"/>
        <w:ind w:left="7784" w:right="823"/>
        <w:rPr>
          <w:color w:val="000000" w:themeColor="text1"/>
        </w:rPr>
      </w:pPr>
      <w:r w:rsidRPr="00112F87">
        <w:rPr>
          <w:color w:val="000000" w:themeColor="text1"/>
        </w:rPr>
        <w:t xml:space="preserve">Humans have 46 </w:t>
      </w:r>
      <w:proofErr w:type="gramStart"/>
      <w:r w:rsidRPr="00112F87">
        <w:rPr>
          <w:color w:val="000000" w:themeColor="text1"/>
        </w:rPr>
        <w:t>chromosomes, that</w:t>
      </w:r>
      <w:proofErr w:type="gramEnd"/>
      <w:r w:rsidRPr="00112F87">
        <w:rPr>
          <w:color w:val="000000" w:themeColor="text1"/>
        </w:rPr>
        <w:t xml:space="preserve"> carry approximately 25,000 genes.</w:t>
      </w:r>
      <w:r w:rsidRPr="00112F87">
        <w:rPr>
          <w:color w:val="000000" w:themeColor="text1"/>
        </w:rPr>
        <w:tab/>
        <w:t xml:space="preserve">If mitosis </w:t>
      </w:r>
      <w:r w:rsidRPr="00112F87">
        <w:rPr>
          <w:color w:val="000000" w:themeColor="text1"/>
          <w:spacing w:val="-3"/>
        </w:rPr>
        <w:t xml:space="preserve">happens </w:t>
      </w:r>
      <w:r w:rsidRPr="00112F87">
        <w:rPr>
          <w:color w:val="000000" w:themeColor="text1"/>
          <w:spacing w:val="-4"/>
        </w:rPr>
        <w:t xml:space="preserve">properly, </w:t>
      </w:r>
      <w:r w:rsidRPr="00112F87">
        <w:rPr>
          <w:color w:val="000000" w:themeColor="text1"/>
        </w:rPr>
        <w:t>each daughter cell gets one copy of</w:t>
      </w:r>
      <w:r w:rsidRPr="00112F87">
        <w:rPr>
          <w:color w:val="000000" w:themeColor="text1"/>
          <w:spacing w:val="-9"/>
        </w:rPr>
        <w:t xml:space="preserve"> </w:t>
      </w:r>
      <w:r w:rsidRPr="00112F87">
        <w:rPr>
          <w:color w:val="000000" w:themeColor="text1"/>
        </w:rPr>
        <w:t>each chromosome.</w:t>
      </w:r>
    </w:p>
    <w:p w:rsidR="005F5AEA" w:rsidRPr="00112F87" w:rsidRDefault="00112F87">
      <w:pPr>
        <w:spacing w:before="775"/>
        <w:ind w:right="926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9"/>
          <w:sz w:val="28"/>
        </w:rPr>
        <w:t>5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30"/>
        </w:rPr>
      </w:pPr>
      <w:r>
        <w:rPr>
          <w:color w:val="000000" w:themeColor="text1"/>
        </w:rPr>
        <w:lastRenderedPageBreak/>
        <w:pict>
          <v:group id="_x0000_s1416" style="position:absolute;margin-left:36pt;margin-top:36pt;width:10in;height:540pt;z-index:-41104;mso-position-horizontal-relative:page;mso-position-vertical-relative:page" coordorigin="720,720" coordsize="14400,10800">
            <v:shape id="_x0000_s1427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 id="_x0000_s1426" type="#_x0000_t75" style="position:absolute;left:1080;top:2640;width:13800;height:1164">
              <v:imagedata r:id="rId36" o:title=""/>
            </v:shape>
            <v:rect id="_x0000_s1425" style="position:absolute;left:720;top:3804;width:14400;height:1542" filled="f" fillcolor="#00c" stroked="f"/>
            <v:shape id="_x0000_s1424" type="#_x0000_t75" style="position:absolute;left:1080;top:3804;width:13800;height:1542">
              <v:imagedata r:id="rId37" o:title=""/>
            </v:shape>
            <v:rect id="_x0000_s1423" style="position:absolute;left:720;top:5346;width:14400;height:1542" filled="f" fillcolor="#00c" stroked="f"/>
            <v:shape id="_x0000_s1422" type="#_x0000_t75" style="position:absolute;left:1080;top:5346;width:13800;height:1542">
              <v:imagedata r:id="rId38" o:title=""/>
            </v:shape>
            <v:rect id="_x0000_s1421" style="position:absolute;left:720;top:6888;width:14400;height:1542" filled="f" fillcolor="#00c" stroked="f"/>
            <v:shape id="_x0000_s1420" type="#_x0000_t75" style="position:absolute;left:1080;top:6888;width:13800;height:1542">
              <v:imagedata r:id="rId39" o:title=""/>
            </v:shape>
            <v:rect id="_x0000_s1419" style="position:absolute;left:720;top:8430;width:14400;height:1542" filled="f" fillcolor="#00c" stroked="f"/>
            <v:shape id="_x0000_s1418" type="#_x0000_t75" style="position:absolute;left:1080;top:8430;width:13800;height:614">
              <v:imagedata r:id="rId40" o:title=""/>
            </v:shape>
            <v:rect id="_x0000_s1417" style="position:absolute;left:720;top:9972;width:14400;height:1548" filled="f" fillcolor="#00c" stroked="f"/>
            <w10:wrap anchorx="page" anchory="page"/>
          </v:group>
        </w:pict>
      </w: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112F87">
      <w:pPr>
        <w:spacing w:before="186"/>
        <w:ind w:right="926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9"/>
          <w:sz w:val="28"/>
        </w:rPr>
        <w:t>6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401" style="position:absolute;margin-left:36pt;margin-top:36pt;width:10in;height:540pt;z-index:-41080;mso-position-horizontal-relative:page;mso-position-vertical-relative:page" coordorigin="720,720" coordsize="14400,10800">
            <v:rect id="_x0000_s1415" style="position:absolute;left:720;top:720;width:14400;height:1542" filled="f" fillcolor="#00c" stroked="f"/>
            <v:shape id="_x0000_s1414" type="#_x0000_t75" style="position:absolute;left:9120;top:2040;width:4350;height:222">
              <v:imagedata r:id="rId41" o:title=""/>
            </v:shape>
            <v:rect id="_x0000_s1413" style="position:absolute;left:720;top:2262;width:14400;height:1542" filled="f" fillcolor="#00c" stroked="f"/>
            <v:shape id="_x0000_s1412" type="#_x0000_t75" style="position:absolute;left:9120;top:2262;width:4350;height:378">
              <v:imagedata r:id="rId42" o:title=""/>
            </v:shape>
            <v:rect id="_x0000_s1411" style="position:absolute;left:720;top:3804;width:14400;height:1542" filled="f" fillcolor="#00c" stroked="f"/>
            <v:shape id="_x0000_s1410" type="#_x0000_t75" style="position:absolute;left:9120;top:4920;width:4366;height:426">
              <v:imagedata r:id="rId43" o:title=""/>
            </v:shape>
            <v:rect id="_x0000_s1409" style="position:absolute;left:720;top:5346;width:14400;height:1542" filled="f" fillcolor="#00c" stroked="f"/>
            <v:shape id="_x0000_s1408" type="#_x0000_t75" style="position:absolute;left:9120;top:5346;width:4366;height:1542">
              <v:imagedata r:id="rId44" o:title=""/>
            </v:shape>
            <v:rect id="_x0000_s1407" style="position:absolute;left:720;top:6888;width:14400;height:1542" filled="f" fillcolor="#00c" stroked="f"/>
            <v:shape id="_x0000_s1406" type="#_x0000_t75" style="position:absolute;left:9120;top:6888;width:4366;height:462">
              <v:imagedata r:id="rId45" o:title=""/>
            </v:shape>
            <v:shape id="_x0000_s1405" type="#_x0000_t75" style="position:absolute;left:1440;top:8280;width:6556;height:150">
              <v:imagedata r:id="rId46" o:title=""/>
            </v:shape>
            <v:rect id="_x0000_s1404" style="position:absolute;left:720;top:8430;width:14400;height:1542" filled="f" fillcolor="#00c" stroked="f"/>
            <v:shape id="_x0000_s1403" type="#_x0000_t75" style="position:absolute;left:1440;top:8430;width:6556;height:1410">
              <v:imagedata r:id="rId47" o:title=""/>
            </v:shape>
            <v:rect id="_x0000_s1402" style="position:absolute;left:720;top:9972;width:14400;height:1548" filled="f" fillcolor="#00c" stroked="f"/>
            <w10:wrap anchorx="page" anchory="page"/>
          </v:group>
        </w:pict>
      </w:r>
    </w:p>
    <w:p w:rsidR="005F5AEA" w:rsidRPr="00112F87" w:rsidRDefault="005F5AEA">
      <w:pPr>
        <w:pStyle w:val="GvdeMetni"/>
        <w:spacing w:before="7"/>
        <w:rPr>
          <w:color w:val="000000" w:themeColor="text1"/>
          <w:sz w:val="27"/>
        </w:rPr>
      </w:pPr>
    </w:p>
    <w:p w:rsidR="005F5AEA" w:rsidRPr="00112F87" w:rsidRDefault="00112F87">
      <w:pPr>
        <w:pStyle w:val="GvdeMetni"/>
        <w:spacing w:before="79" w:line="249" w:lineRule="auto"/>
        <w:ind w:left="464" w:right="6163"/>
        <w:rPr>
          <w:color w:val="000000" w:themeColor="text1"/>
        </w:rPr>
      </w:pPr>
      <w:r w:rsidRPr="00112F87">
        <w:rPr>
          <w:color w:val="000000" w:themeColor="text1"/>
        </w:rPr>
        <w:t>Before DNA replication, a chromosome consists of one continuous double stranded DNA molecule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8"/>
        <w:rPr>
          <w:color w:val="000000" w:themeColor="text1"/>
          <w:sz w:val="24"/>
        </w:rPr>
      </w:pPr>
    </w:p>
    <w:p w:rsidR="005F5AEA" w:rsidRPr="00112F87" w:rsidRDefault="00112F87">
      <w:pPr>
        <w:pStyle w:val="GvdeMetni"/>
        <w:spacing w:before="80" w:line="249" w:lineRule="auto"/>
        <w:ind w:left="344" w:right="6163"/>
        <w:rPr>
          <w:color w:val="000000" w:themeColor="text1"/>
        </w:rPr>
      </w:pPr>
      <w:r w:rsidRPr="00112F87">
        <w:rPr>
          <w:color w:val="000000" w:themeColor="text1"/>
        </w:rPr>
        <w:t xml:space="preserve">After replication, each chromosome consists of two double stranded DNA molecules attached at a single point - the </w:t>
      </w:r>
      <w:r w:rsidRPr="00112F87">
        <w:rPr>
          <w:b/>
          <w:color w:val="000000" w:themeColor="text1"/>
          <w:u w:val="thick" w:color="FFFF00"/>
        </w:rPr>
        <w:t>centromere</w:t>
      </w:r>
      <w:r w:rsidRPr="00112F87">
        <w:rPr>
          <w:color w:val="000000" w:themeColor="text1"/>
        </w:rPr>
        <w:t>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10"/>
        <w:rPr>
          <w:color w:val="000000" w:themeColor="text1"/>
          <w:sz w:val="23"/>
        </w:rPr>
      </w:pPr>
    </w:p>
    <w:p w:rsidR="005F5AEA" w:rsidRPr="00112F87" w:rsidRDefault="00112F87">
      <w:pPr>
        <w:pStyle w:val="GvdeMetni"/>
        <w:tabs>
          <w:tab w:val="left" w:pos="10778"/>
        </w:tabs>
        <w:spacing w:before="80" w:line="249" w:lineRule="auto"/>
        <w:ind w:left="7184" w:right="615"/>
        <w:rPr>
          <w:color w:val="000000" w:themeColor="text1"/>
        </w:rPr>
      </w:pPr>
      <w:r w:rsidRPr="00112F87">
        <w:rPr>
          <w:color w:val="000000" w:themeColor="text1"/>
        </w:rPr>
        <w:t>Each of the double stranded DNA molecules is an exact copy of</w:t>
      </w:r>
      <w:r w:rsidRPr="00112F87">
        <w:rPr>
          <w:color w:val="000000" w:themeColor="text1"/>
          <w:spacing w:val="-1"/>
        </w:rPr>
        <w:t xml:space="preserve"> </w:t>
      </w:r>
      <w:r w:rsidRPr="00112F87">
        <w:rPr>
          <w:color w:val="000000" w:themeColor="text1"/>
        </w:rPr>
        <w:t>the</w:t>
      </w:r>
      <w:r w:rsidRPr="00112F87">
        <w:rPr>
          <w:color w:val="000000" w:themeColor="text1"/>
          <w:spacing w:val="-1"/>
        </w:rPr>
        <w:t xml:space="preserve"> </w:t>
      </w:r>
      <w:r w:rsidRPr="00112F87">
        <w:rPr>
          <w:color w:val="000000" w:themeColor="text1"/>
          <w:spacing w:val="-5"/>
        </w:rPr>
        <w:t>other.</w:t>
      </w:r>
      <w:r w:rsidRPr="00112F87">
        <w:rPr>
          <w:color w:val="000000" w:themeColor="text1"/>
          <w:spacing w:val="-5"/>
        </w:rPr>
        <w:tab/>
      </w:r>
      <w:r w:rsidRPr="00112F87">
        <w:rPr>
          <w:color w:val="000000" w:themeColor="text1"/>
        </w:rPr>
        <w:t xml:space="preserve">Each of </w:t>
      </w:r>
      <w:r w:rsidRPr="00112F87">
        <w:rPr>
          <w:color w:val="000000" w:themeColor="text1"/>
          <w:spacing w:val="-6"/>
        </w:rPr>
        <w:t xml:space="preserve">the </w:t>
      </w:r>
      <w:r w:rsidRPr="00112F87">
        <w:rPr>
          <w:color w:val="000000" w:themeColor="text1"/>
        </w:rPr>
        <w:t>copies is called a</w:t>
      </w:r>
      <w:r w:rsidRPr="00112F87">
        <w:rPr>
          <w:color w:val="000000" w:themeColor="text1"/>
          <w:spacing w:val="-22"/>
        </w:rPr>
        <w:t xml:space="preserve"> </w:t>
      </w:r>
      <w:r w:rsidRPr="00112F87">
        <w:rPr>
          <w:b/>
          <w:color w:val="000000" w:themeColor="text1"/>
          <w:u w:val="thick" w:color="FFFF00"/>
        </w:rPr>
        <w:t>chromatid</w:t>
      </w:r>
      <w:r w:rsidRPr="00112F87">
        <w:rPr>
          <w:color w:val="000000" w:themeColor="text1"/>
        </w:rPr>
        <w:t>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6"/>
        <w:rPr>
          <w:color w:val="000000" w:themeColor="text1"/>
          <w:sz w:val="22"/>
        </w:rPr>
      </w:pPr>
    </w:p>
    <w:p w:rsidR="005F5AEA" w:rsidRPr="00112F87" w:rsidRDefault="00112F87">
      <w:pPr>
        <w:spacing w:before="88"/>
        <w:ind w:right="926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9"/>
          <w:sz w:val="28"/>
        </w:rPr>
        <w:t>7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spacing w:before="3"/>
        <w:rPr>
          <w:color w:val="000000" w:themeColor="text1"/>
          <w:sz w:val="16"/>
        </w:rPr>
      </w:pPr>
      <w:r>
        <w:rPr>
          <w:color w:val="000000" w:themeColor="text1"/>
        </w:rPr>
        <w:lastRenderedPageBreak/>
        <w:pict>
          <v:group id="_x0000_s1383" style="position:absolute;margin-left:36pt;margin-top:36pt;width:10in;height:540pt;z-index:-41056;mso-position-horizontal-relative:page;mso-position-vertical-relative:page" coordorigin="720,720" coordsize="14400,10800">
            <v:shape id="_x0000_s1400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 id="_x0000_s1399" type="#_x0000_t75" style="position:absolute;left:2040;top:3600;width:1701;height:204">
              <v:imagedata r:id="rId48" o:title=""/>
            </v:shape>
            <v:shape id="_x0000_s1398" type="#_x0000_t75" style="position:absolute;left:7555;top:3240;width:6485;height:564">
              <v:imagedata r:id="rId49" o:title=""/>
            </v:shape>
            <v:shape id="_x0000_s1397" style="position:absolute;left:720;top:3804;width:14400;height:1542" coordorigin="720,3804" coordsize="14400,1542" o:spt="100" adj="0,,0" path="m2041,3804r-1321,l720,5346r1321,l2041,3804t13079,l3740,3804r,1542l15120,5346r,-1542e" filled="f" fillcolor="#00c" stroked="f">
              <v:stroke joinstyle="round"/>
              <v:formulas/>
              <v:path arrowok="t" o:connecttype="segments"/>
            </v:shape>
            <v:shape id="_x0000_s1396" type="#_x0000_t75" style="position:absolute;left:2529;top:3942;width:824;height:1334">
              <v:imagedata r:id="rId50" o:title=""/>
            </v:shape>
            <v:shape id="_x0000_s1395" type="#_x0000_t75" style="position:absolute;left:7555;top:3804;width:6485;height:1542">
              <v:imagedata r:id="rId51" o:title=""/>
            </v:shape>
            <v:shape id="_x0000_s1394" style="position:absolute;left:720;top:5346;width:14400;height:1542" coordorigin="720,5346" coordsize="14400,1542" o:spt="100" adj="0,,0" path="m2041,5346r-1321,l720,6888r1321,l2041,5346t13079,l3740,5346r,1542l15120,6888r,-1542e" filled="f" fillcolor="#00c" stroked="f">
              <v:stroke joinstyle="round"/>
              <v:formulas/>
              <v:path arrowok="t" o:connecttype="segments"/>
            </v:shape>
            <v:shape id="_x0000_s1393" type="#_x0000_t75" style="position:absolute;left:2443;top:5392;width:956;height:1496">
              <v:imagedata r:id="rId52" o:title=""/>
            </v:shape>
            <v:shape id="_x0000_s1392" type="#_x0000_t75" style="position:absolute;left:7555;top:5346;width:6485;height:1542">
              <v:imagedata r:id="rId53" o:title=""/>
            </v:shape>
            <v:shape id="_x0000_s1391" style="position:absolute;left:720;top:6888;width:14400;height:1542" coordorigin="720,6888" coordsize="14400,1542" o:spt="100" adj="0,,0" path="m2041,6888r-1321,l720,8430r1321,l2041,6888t13079,l3740,6888r,1542l15120,8430r,-1542e" filled="f" fillcolor="#00c" stroked="f">
              <v:stroke joinstyle="round"/>
              <v:formulas/>
              <v:path arrowok="t" o:connecttype="segments"/>
            </v:shape>
            <v:shape id="_x0000_s1390" type="#_x0000_t75" style="position:absolute;left:2482;top:6888;width:979;height:1542">
              <v:imagedata r:id="rId54" o:title=""/>
            </v:shape>
            <v:shape id="_x0000_s1389" type="#_x0000_t75" style="position:absolute;left:7555;top:6888;width:6485;height:1542">
              <v:imagedata r:id="rId55" o:title=""/>
            </v:shape>
            <v:shape id="_x0000_s1388" style="position:absolute;left:720;top:8430;width:14400;height:1543" coordorigin="720,8430" coordsize="14400,1543" o:spt="100" adj="0,,0" path="m2041,8430r-1321,l720,9972r1321,l2041,8430t13079,l3740,8430r,1542l15120,9972r,-1542e" filled="f" fillcolor="#00c" stroked="f">
              <v:stroke joinstyle="round"/>
              <v:formulas/>
              <v:path arrowok="t" o:connecttype="segments"/>
            </v:shape>
            <v:shape id="_x0000_s1387" type="#_x0000_t75" style="position:absolute;left:2490;top:8430;width:839;height:964">
              <v:imagedata r:id="rId56" o:title=""/>
            </v:shape>
            <v:shape id="_x0000_s1386" type="#_x0000_t75" style="position:absolute;left:7555;top:8430;width:6485;height:1456">
              <v:imagedata r:id="rId57" o:title=""/>
            </v:shape>
            <v:rect id="_x0000_s1385" style="position:absolute;left:720;top:9972;width:14400;height:1548" filled="f" fillcolor="#00c" stroked="f"/>
            <v:shape id="_x0000_s1384" type="#_x0000_t75" style="position:absolute;left:2040;top:9972;width:1701;height:29">
              <v:imagedata r:id="rId58" o:title=""/>
            </v:shape>
            <w10:wrap anchorx="page" anchory="page"/>
          </v:group>
        </w:pict>
      </w:r>
    </w:p>
    <w:p w:rsidR="005F5AEA" w:rsidRPr="00112F87" w:rsidRDefault="00112F87">
      <w:pPr>
        <w:pStyle w:val="GvdeMetni"/>
        <w:tabs>
          <w:tab w:val="left" w:pos="12004"/>
        </w:tabs>
        <w:spacing w:before="80" w:line="249" w:lineRule="auto"/>
        <w:ind w:left="584" w:right="826"/>
        <w:rPr>
          <w:color w:val="000000" w:themeColor="text1"/>
        </w:rPr>
      </w:pPr>
      <w:r w:rsidRPr="00112F87">
        <w:rPr>
          <w:color w:val="000000" w:themeColor="text1"/>
        </w:rPr>
        <w:t>Each of the 46 chromosomes of humans has</w:t>
      </w:r>
      <w:r w:rsidRPr="00112F87">
        <w:rPr>
          <w:color w:val="000000" w:themeColor="text1"/>
          <w:spacing w:val="-14"/>
        </w:rPr>
        <w:t xml:space="preserve"> </w:t>
      </w:r>
      <w:r w:rsidRPr="00112F87">
        <w:rPr>
          <w:color w:val="000000" w:themeColor="text1"/>
        </w:rPr>
        <w:t>a</w:t>
      </w:r>
      <w:r w:rsidRPr="00112F87">
        <w:rPr>
          <w:color w:val="000000" w:themeColor="text1"/>
          <w:spacing w:val="-1"/>
        </w:rPr>
        <w:t xml:space="preserve"> </w:t>
      </w:r>
      <w:r w:rsidRPr="00112F87">
        <w:rPr>
          <w:color w:val="000000" w:themeColor="text1"/>
        </w:rPr>
        <w:t>centromere.</w:t>
      </w:r>
      <w:r w:rsidRPr="00112F87">
        <w:rPr>
          <w:color w:val="000000" w:themeColor="text1"/>
        </w:rPr>
        <w:tab/>
      </w:r>
      <w:r w:rsidRPr="00112F87">
        <w:rPr>
          <w:color w:val="000000" w:themeColor="text1"/>
          <w:spacing w:val="-6"/>
        </w:rPr>
        <w:t xml:space="preserve">The </w:t>
      </w:r>
      <w:r w:rsidRPr="00112F87">
        <w:rPr>
          <w:color w:val="000000" w:themeColor="text1"/>
        </w:rPr>
        <w:t>centromere can be located in a central position, a terminal position, or somewhere in</w:t>
      </w:r>
      <w:r w:rsidRPr="00112F87">
        <w:rPr>
          <w:color w:val="000000" w:themeColor="text1"/>
          <w:spacing w:val="-8"/>
        </w:rPr>
        <w:t xml:space="preserve"> </w:t>
      </w:r>
      <w:r w:rsidRPr="00112F87">
        <w:rPr>
          <w:color w:val="000000" w:themeColor="text1"/>
        </w:rPr>
        <w:t>between.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5"/>
        <w:rPr>
          <w:color w:val="000000" w:themeColor="text1"/>
          <w:sz w:val="22"/>
        </w:rPr>
      </w:pPr>
    </w:p>
    <w:p w:rsidR="005F5AEA" w:rsidRPr="00112F87" w:rsidRDefault="00112F87">
      <w:pPr>
        <w:pStyle w:val="GvdeMetni"/>
        <w:spacing w:before="80"/>
        <w:ind w:left="2984"/>
        <w:rPr>
          <w:color w:val="000000" w:themeColor="text1"/>
        </w:rPr>
      </w:pPr>
      <w:r w:rsidRPr="00112F87">
        <w:rPr>
          <w:color w:val="000000" w:themeColor="text1"/>
        </w:rPr>
        <w:t>Metacentric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112F87">
      <w:pPr>
        <w:pStyle w:val="GvdeMetni"/>
        <w:spacing w:before="256"/>
        <w:ind w:left="2984"/>
        <w:rPr>
          <w:color w:val="000000" w:themeColor="text1"/>
        </w:rPr>
      </w:pPr>
      <w:proofErr w:type="spellStart"/>
      <w:r w:rsidRPr="00112F87">
        <w:rPr>
          <w:color w:val="000000" w:themeColor="text1"/>
        </w:rPr>
        <w:t>Submetacentric</w:t>
      </w:r>
      <w:proofErr w:type="spellEnd"/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3"/>
        <w:rPr>
          <w:color w:val="000000" w:themeColor="text1"/>
          <w:sz w:val="25"/>
        </w:rPr>
      </w:pPr>
    </w:p>
    <w:p w:rsidR="005F5AEA" w:rsidRPr="00112F87" w:rsidRDefault="00112F87">
      <w:pPr>
        <w:pStyle w:val="GvdeMetni"/>
        <w:spacing w:before="79"/>
        <w:ind w:left="2984"/>
        <w:rPr>
          <w:color w:val="000000" w:themeColor="text1"/>
        </w:rPr>
      </w:pPr>
      <w:r w:rsidRPr="00112F87">
        <w:rPr>
          <w:color w:val="000000" w:themeColor="text1"/>
        </w:rPr>
        <w:t>Acrocentric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112F87">
      <w:pPr>
        <w:pStyle w:val="GvdeMetni"/>
        <w:spacing w:before="257"/>
        <w:ind w:left="2984"/>
        <w:rPr>
          <w:color w:val="000000" w:themeColor="text1"/>
        </w:rPr>
      </w:pPr>
      <w:r w:rsidRPr="00112F87">
        <w:rPr>
          <w:color w:val="000000" w:themeColor="text1"/>
          <w:spacing w:val="-4"/>
        </w:rPr>
        <w:t>Telocentric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6"/>
        <w:rPr>
          <w:color w:val="000000" w:themeColor="text1"/>
          <w:sz w:val="16"/>
        </w:rPr>
      </w:pPr>
    </w:p>
    <w:p w:rsidR="005F5AEA" w:rsidRPr="00112F87" w:rsidRDefault="00112F87">
      <w:pPr>
        <w:pStyle w:val="GvdeMetni"/>
        <w:tabs>
          <w:tab w:val="right" w:pos="12652"/>
        </w:tabs>
        <w:spacing w:before="80" w:line="249" w:lineRule="auto"/>
        <w:ind w:left="6464" w:right="926"/>
        <w:rPr>
          <w:color w:val="000000" w:themeColor="text1"/>
          <w:sz w:val="28"/>
        </w:rPr>
      </w:pPr>
      <w:r w:rsidRPr="00112F87">
        <w:rPr>
          <w:color w:val="000000" w:themeColor="text1"/>
        </w:rPr>
        <w:t>Chromosome size also varies greatly</w:t>
      </w:r>
      <w:r w:rsidRPr="00112F87">
        <w:rPr>
          <w:color w:val="000000" w:themeColor="text1"/>
        </w:rPr>
        <w:tab/>
      </w:r>
      <w:r w:rsidRPr="00112F87">
        <w:rPr>
          <w:color w:val="000000" w:themeColor="text1"/>
          <w:position w:val="17"/>
          <w:sz w:val="28"/>
        </w:rPr>
        <w:t>8</w:t>
      </w:r>
    </w:p>
    <w:p w:rsidR="005F5AEA" w:rsidRPr="00112F87" w:rsidRDefault="005F5AEA">
      <w:pPr>
        <w:spacing w:line="249" w:lineRule="auto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52"/>
        </w:rPr>
      </w:pPr>
      <w:r>
        <w:rPr>
          <w:color w:val="000000" w:themeColor="text1"/>
        </w:rPr>
        <w:lastRenderedPageBreak/>
        <w:pict>
          <v:group id="_x0000_s1373" style="position:absolute;margin-left:36pt;margin-top:36pt;width:10in;height:540pt;z-index:-41032;mso-position-horizontal-relative:page;mso-position-vertical-relative:page" coordorigin="720,720" coordsize="14400,10800">
            <v:rect id="_x0000_s1382" style="position:absolute;left:720;top:720;width:14400;height:1542" filled="f" fillcolor="#00c" stroked="f"/>
            <v:shape id="_x0000_s1381" type="#_x0000_t75" style="position:absolute;left:1440;top:1800;width:13080;height:462">
              <v:imagedata r:id="rId59" o:title=""/>
            </v:shape>
            <v:rect id="_x0000_s1380" style="position:absolute;left:720;top:2262;width:14400;height:1542" filled="f" fillcolor="#00c" stroked="f"/>
            <v:shape id="_x0000_s1379" type="#_x0000_t75" style="position:absolute;left:1440;top:2262;width:13080;height:1542">
              <v:imagedata r:id="rId60" o:title=""/>
            </v:shape>
            <v:rect id="_x0000_s1378" style="position:absolute;left:720;top:3804;width:14400;height:1542" filled="f" fillcolor="#00c" stroked="f"/>
            <v:shape id="_x0000_s1377" type="#_x0000_t75" style="position:absolute;left:1440;top:3804;width:13080;height:1542">
              <v:imagedata r:id="rId61" o:title=""/>
            </v:shape>
            <v:rect id="_x0000_s1376" style="position:absolute;left:720;top:5346;width:14400;height:1542" filled="f" fillcolor="#00c" stroked="f"/>
            <v:shape id="_x0000_s1375" type="#_x0000_t75" style="position:absolute;left:1440;top:5346;width:13080;height:864">
              <v:imagedata r:id="rId62" o:title=""/>
            </v:shape>
            <v:shape id="_x0000_s1374" style="position:absolute;left:720;top:6888;width:14400;height:4632" coordorigin="720,6888" coordsize="14400,4632" path="m15120,6888r-14400,l720,8430r,1542l720,11520r14400,l15120,9972r,-1542l15120,6888e" filled="f" fillcolor="#00c" stroked="f">
              <v:path arrowok="t"/>
            </v:shape>
            <w10:wrap anchorx="page" anchory="page"/>
          </v:group>
        </w:pict>
      </w:r>
    </w:p>
    <w:p w:rsidR="005F5AEA" w:rsidRPr="00112F87" w:rsidRDefault="005F5AEA">
      <w:pPr>
        <w:pStyle w:val="GvdeMetni"/>
        <w:rPr>
          <w:color w:val="000000" w:themeColor="text1"/>
          <w:sz w:val="52"/>
        </w:rPr>
      </w:pPr>
    </w:p>
    <w:p w:rsidR="005F5AEA" w:rsidRPr="00112F87" w:rsidRDefault="005F5AEA">
      <w:pPr>
        <w:pStyle w:val="GvdeMetni"/>
        <w:rPr>
          <w:color w:val="000000" w:themeColor="text1"/>
          <w:sz w:val="52"/>
        </w:rPr>
      </w:pPr>
    </w:p>
    <w:p w:rsidR="005F5AEA" w:rsidRPr="00112F87" w:rsidRDefault="005F5AEA">
      <w:pPr>
        <w:pStyle w:val="GvdeMetni"/>
        <w:rPr>
          <w:color w:val="000000" w:themeColor="text1"/>
          <w:sz w:val="52"/>
        </w:rPr>
      </w:pPr>
    </w:p>
    <w:p w:rsidR="005F5AEA" w:rsidRPr="00112F87" w:rsidRDefault="005F5AEA">
      <w:pPr>
        <w:pStyle w:val="GvdeMetni"/>
        <w:rPr>
          <w:color w:val="000000" w:themeColor="text1"/>
          <w:sz w:val="52"/>
        </w:rPr>
      </w:pPr>
    </w:p>
    <w:p w:rsidR="005F5AEA" w:rsidRPr="00112F87" w:rsidRDefault="005F5AEA">
      <w:pPr>
        <w:pStyle w:val="GvdeMetni"/>
        <w:rPr>
          <w:color w:val="000000" w:themeColor="text1"/>
          <w:sz w:val="52"/>
        </w:rPr>
      </w:pPr>
    </w:p>
    <w:p w:rsidR="005F5AEA" w:rsidRPr="00112F87" w:rsidRDefault="005F5AEA">
      <w:pPr>
        <w:pStyle w:val="GvdeMetni"/>
        <w:rPr>
          <w:color w:val="000000" w:themeColor="text1"/>
          <w:sz w:val="52"/>
        </w:rPr>
      </w:pPr>
    </w:p>
    <w:p w:rsidR="005F5AEA" w:rsidRPr="00112F87" w:rsidRDefault="005F5AEA">
      <w:pPr>
        <w:pStyle w:val="GvdeMetni"/>
        <w:rPr>
          <w:color w:val="000000" w:themeColor="text1"/>
          <w:sz w:val="52"/>
        </w:rPr>
      </w:pPr>
    </w:p>
    <w:p w:rsidR="005F5AEA" w:rsidRPr="00112F87" w:rsidRDefault="005F5AEA">
      <w:pPr>
        <w:pStyle w:val="GvdeMetni"/>
        <w:spacing w:before="4"/>
        <w:rPr>
          <w:color w:val="000000" w:themeColor="text1"/>
          <w:sz w:val="66"/>
        </w:rPr>
      </w:pPr>
    </w:p>
    <w:p w:rsidR="005F5AEA" w:rsidRPr="00112F87" w:rsidRDefault="00112F87">
      <w:pPr>
        <w:pStyle w:val="GvdeMetni"/>
        <w:spacing w:line="249" w:lineRule="auto"/>
        <w:ind w:left="344" w:right="754"/>
        <w:jc w:val="both"/>
        <w:rPr>
          <w:color w:val="000000" w:themeColor="text1"/>
        </w:rPr>
      </w:pPr>
      <w:r w:rsidRPr="00112F87">
        <w:rPr>
          <w:color w:val="000000" w:themeColor="text1"/>
        </w:rPr>
        <w:t>Most organisms have between 10 and 100 chromosomes in their cells. There is no relationship between chromosome number and evolutionary progress.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5"/>
        <w:rPr>
          <w:color w:val="000000" w:themeColor="text1"/>
          <w:sz w:val="26"/>
        </w:rPr>
      </w:pPr>
    </w:p>
    <w:p w:rsidR="005F5AEA" w:rsidRPr="00112F87" w:rsidRDefault="00112F87">
      <w:pPr>
        <w:spacing w:before="88"/>
        <w:ind w:right="926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9"/>
          <w:sz w:val="28"/>
        </w:rPr>
        <w:t>9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361" style="position:absolute;margin-left:36pt;margin-top:36pt;width:10in;height:540pt;z-index:-41008;mso-position-horizontal-relative:page;mso-position-vertical-relative:page" coordorigin="720,720" coordsize="14400,10800">
            <v:shape id="_x0000_s1372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 id="_x0000_s1371" type="#_x0000_t75" style="position:absolute;left:1680;top:3720;width:8400;height:84">
              <v:imagedata r:id="rId63" o:title=""/>
            </v:shape>
            <v:rect id="_x0000_s1370" style="position:absolute;left:720;top:3804;width:14400;height:1542" filled="f" fillcolor="#00c" stroked="f"/>
            <v:shape id="_x0000_s1369" type="#_x0000_t75" style="position:absolute;left:1680;top:3804;width:8400;height:1542">
              <v:imagedata r:id="rId64" o:title=""/>
            </v:shape>
            <v:rect id="_x0000_s1368" style="position:absolute;left:720;top:5346;width:14400;height:1542" filled="f" fillcolor="#00c" stroked="f"/>
            <v:shape id="_x0000_s1367" type="#_x0000_t75" style="position:absolute;left:1680;top:5346;width:8400;height:1542">
              <v:imagedata r:id="rId65" o:title=""/>
            </v:shape>
            <v:rect id="_x0000_s1366" style="position:absolute;left:720;top:6888;width:14400;height:1542" filled="f" fillcolor="#00c" stroked="f"/>
            <v:shape id="_x0000_s1365" type="#_x0000_t75" style="position:absolute;left:1680;top:6888;width:8400;height:1542">
              <v:imagedata r:id="rId66" o:title=""/>
            </v:shape>
            <v:rect id="_x0000_s1364" style="position:absolute;left:720;top:8430;width:14400;height:1542" filled="f" fillcolor="#00c" stroked="f"/>
            <v:shape id="_x0000_s1363" type="#_x0000_t75" style="position:absolute;left:1680;top:8430;width:8400;height:1506">
              <v:imagedata r:id="rId67" o:title=""/>
            </v:shape>
            <v:rect id="_x0000_s1362" style="position:absolute;left:720;top:9972;width:14400;height:1548" filled="f" fillcolor="#00c" stroked="f"/>
            <w10:wrap anchorx="page" anchory="page"/>
          </v:group>
        </w:pict>
      </w:r>
    </w:p>
    <w:p w:rsidR="005F5AEA" w:rsidRPr="00112F87" w:rsidRDefault="005F5AEA">
      <w:pPr>
        <w:pStyle w:val="GvdeMetni"/>
        <w:spacing w:before="2"/>
        <w:rPr>
          <w:color w:val="000000" w:themeColor="text1"/>
          <w:sz w:val="17"/>
        </w:rPr>
      </w:pPr>
    </w:p>
    <w:p w:rsidR="005F5AEA" w:rsidRPr="00112F87" w:rsidRDefault="00112F87">
      <w:pPr>
        <w:pStyle w:val="GvdeMetni"/>
        <w:tabs>
          <w:tab w:val="left" w:pos="8806"/>
        </w:tabs>
        <w:spacing w:before="79" w:line="249" w:lineRule="auto"/>
        <w:ind w:left="464" w:right="604"/>
        <w:rPr>
          <w:color w:val="000000" w:themeColor="text1"/>
        </w:rPr>
      </w:pPr>
      <w:r w:rsidRPr="00112F87">
        <w:rPr>
          <w:color w:val="000000" w:themeColor="text1"/>
        </w:rPr>
        <w:t>Cell division in eukaryotes can be viewed as part of a larger process in the life of a cell - the</w:t>
      </w:r>
      <w:r w:rsidRPr="00112F87">
        <w:rPr>
          <w:color w:val="000000" w:themeColor="text1"/>
          <w:spacing w:val="-21"/>
        </w:rPr>
        <w:t xml:space="preserve"> </w:t>
      </w:r>
      <w:r w:rsidRPr="00112F87">
        <w:rPr>
          <w:b/>
          <w:color w:val="000000" w:themeColor="text1"/>
          <w:u w:val="thick" w:color="FFFF00"/>
        </w:rPr>
        <w:t>cell</w:t>
      </w:r>
      <w:r w:rsidRPr="00112F87">
        <w:rPr>
          <w:b/>
          <w:color w:val="000000" w:themeColor="text1"/>
          <w:spacing w:val="-4"/>
          <w:u w:val="thick" w:color="FFFF00"/>
        </w:rPr>
        <w:t xml:space="preserve"> </w:t>
      </w:r>
      <w:r w:rsidRPr="00112F87">
        <w:rPr>
          <w:b/>
          <w:color w:val="000000" w:themeColor="text1"/>
          <w:u w:val="thick" w:color="FFFF00"/>
        </w:rPr>
        <w:t>cycle</w:t>
      </w:r>
      <w:r w:rsidRPr="00112F87">
        <w:rPr>
          <w:color w:val="000000" w:themeColor="text1"/>
        </w:rPr>
        <w:t>.</w:t>
      </w:r>
      <w:r w:rsidRPr="00112F87">
        <w:rPr>
          <w:color w:val="000000" w:themeColor="text1"/>
        </w:rPr>
        <w:tab/>
        <w:t xml:space="preserve">In the cell cycle, </w:t>
      </w:r>
      <w:r w:rsidRPr="00112F87">
        <w:rPr>
          <w:color w:val="000000" w:themeColor="text1"/>
          <w:spacing w:val="-3"/>
        </w:rPr>
        <w:t xml:space="preserve">cells </w:t>
      </w:r>
      <w:r w:rsidRPr="00112F87">
        <w:rPr>
          <w:color w:val="000000" w:themeColor="text1"/>
        </w:rPr>
        <w:t>are either dividing or preparing to</w:t>
      </w:r>
      <w:r w:rsidRPr="00112F87">
        <w:rPr>
          <w:color w:val="000000" w:themeColor="text1"/>
          <w:spacing w:val="-12"/>
        </w:rPr>
        <w:t xml:space="preserve"> </w:t>
      </w:r>
      <w:r w:rsidRPr="00112F87">
        <w:rPr>
          <w:color w:val="000000" w:themeColor="text1"/>
        </w:rPr>
        <w:t>divide.</w:t>
      </w:r>
    </w:p>
    <w:p w:rsidR="005F5AEA" w:rsidRPr="00112F87" w:rsidRDefault="005F5AEA">
      <w:pPr>
        <w:pStyle w:val="GvdeMetni"/>
        <w:spacing w:before="3"/>
        <w:rPr>
          <w:color w:val="000000" w:themeColor="text1"/>
          <w:sz w:val="10"/>
        </w:rPr>
      </w:pPr>
    </w:p>
    <w:p w:rsidR="005F5AEA" w:rsidRPr="00112F87" w:rsidRDefault="00112F87">
      <w:pPr>
        <w:pStyle w:val="GvdeMetni"/>
        <w:spacing w:before="84" w:line="237" w:lineRule="auto"/>
        <w:ind w:left="9103" w:right="804"/>
        <w:rPr>
          <w:color w:val="000000" w:themeColor="text1"/>
        </w:rPr>
      </w:pPr>
      <w:r w:rsidRPr="00112F87">
        <w:rPr>
          <w:b/>
          <w:color w:val="000000" w:themeColor="text1"/>
          <w:u w:val="thick" w:color="FFFF00"/>
        </w:rPr>
        <w:t>G</w:t>
      </w:r>
      <w:r w:rsidRPr="00112F87">
        <w:rPr>
          <w:b/>
          <w:color w:val="000000" w:themeColor="text1"/>
          <w:position w:val="-7"/>
          <w:sz w:val="37"/>
          <w:u w:val="thick" w:color="FFFF00"/>
        </w:rPr>
        <w:t>1</w:t>
      </w:r>
      <w:r w:rsidRPr="00112F87">
        <w:rPr>
          <w:b/>
          <w:color w:val="000000" w:themeColor="text1"/>
          <w:position w:val="-7"/>
          <w:sz w:val="37"/>
        </w:rPr>
        <w:t xml:space="preserve"> </w:t>
      </w:r>
      <w:r w:rsidRPr="00112F87">
        <w:rPr>
          <w:color w:val="000000" w:themeColor="text1"/>
        </w:rPr>
        <w:t>- (first gap) - normal growth and metabolism</w:t>
      </w:r>
    </w:p>
    <w:p w:rsidR="005F5AEA" w:rsidRPr="00112F87" w:rsidRDefault="00112F87">
      <w:pPr>
        <w:pStyle w:val="GvdeMetni"/>
        <w:spacing w:before="144"/>
        <w:ind w:left="9104"/>
        <w:rPr>
          <w:color w:val="000000" w:themeColor="text1"/>
        </w:rPr>
      </w:pPr>
      <w:r w:rsidRPr="00112F87">
        <w:rPr>
          <w:b/>
          <w:color w:val="000000" w:themeColor="text1"/>
          <w:u w:val="thick" w:color="FFFF00"/>
        </w:rPr>
        <w:t>S</w:t>
      </w:r>
      <w:r w:rsidRPr="00112F87">
        <w:rPr>
          <w:b/>
          <w:color w:val="000000" w:themeColor="text1"/>
        </w:rPr>
        <w:t xml:space="preserve"> </w:t>
      </w:r>
      <w:r w:rsidRPr="00112F87">
        <w:rPr>
          <w:color w:val="000000" w:themeColor="text1"/>
        </w:rPr>
        <w:t xml:space="preserve">- </w:t>
      </w:r>
      <w:proofErr w:type="gramStart"/>
      <w:r w:rsidRPr="00112F87">
        <w:rPr>
          <w:color w:val="000000" w:themeColor="text1"/>
        </w:rPr>
        <w:t>synthesis</w:t>
      </w:r>
      <w:proofErr w:type="gramEnd"/>
      <w:r w:rsidRPr="00112F87">
        <w:rPr>
          <w:color w:val="000000" w:themeColor="text1"/>
        </w:rPr>
        <w:t xml:space="preserve"> of DNA</w:t>
      </w:r>
    </w:p>
    <w:p w:rsidR="005F5AEA" w:rsidRPr="00112F87" w:rsidRDefault="00112F87">
      <w:pPr>
        <w:pStyle w:val="GvdeMetni"/>
        <w:spacing w:before="139" w:line="247" w:lineRule="auto"/>
        <w:ind w:left="9104" w:right="324"/>
        <w:rPr>
          <w:color w:val="000000" w:themeColor="text1"/>
        </w:rPr>
      </w:pPr>
      <w:r w:rsidRPr="00112F87">
        <w:rPr>
          <w:b/>
          <w:color w:val="000000" w:themeColor="text1"/>
          <w:u w:val="thick" w:color="FFFF00"/>
        </w:rPr>
        <w:t>G</w:t>
      </w:r>
      <w:r w:rsidRPr="00112F87">
        <w:rPr>
          <w:b/>
          <w:color w:val="000000" w:themeColor="text1"/>
          <w:position w:val="-7"/>
          <w:sz w:val="37"/>
          <w:u w:val="thick" w:color="FFFF00"/>
        </w:rPr>
        <w:t>2</w:t>
      </w:r>
      <w:r w:rsidRPr="00112F87">
        <w:rPr>
          <w:b/>
          <w:color w:val="000000" w:themeColor="text1"/>
          <w:position w:val="-7"/>
          <w:sz w:val="37"/>
        </w:rPr>
        <w:t xml:space="preserve"> </w:t>
      </w:r>
      <w:r w:rsidRPr="00112F87">
        <w:rPr>
          <w:color w:val="000000" w:themeColor="text1"/>
        </w:rPr>
        <w:t>- (second gap) - normal growth and metabolism and replication of organelles - spindle fiber formation begins</w:t>
      </w:r>
    </w:p>
    <w:p w:rsidR="005F5AEA" w:rsidRPr="00112F87" w:rsidRDefault="005F5AEA">
      <w:pPr>
        <w:pStyle w:val="GvdeMetni"/>
        <w:spacing w:before="6"/>
        <w:rPr>
          <w:color w:val="000000" w:themeColor="text1"/>
          <w:sz w:val="16"/>
        </w:rPr>
      </w:pPr>
    </w:p>
    <w:p w:rsidR="005F5AEA" w:rsidRPr="00112F87" w:rsidRDefault="00112F87">
      <w:pPr>
        <w:tabs>
          <w:tab w:val="right" w:pos="12653"/>
        </w:tabs>
        <w:spacing w:before="80"/>
        <w:ind w:left="344"/>
        <w:rPr>
          <w:color w:val="000000" w:themeColor="text1"/>
          <w:sz w:val="28"/>
        </w:rPr>
      </w:pPr>
      <w:r w:rsidRPr="00112F87">
        <w:rPr>
          <w:color w:val="000000" w:themeColor="text1"/>
          <w:sz w:val="48"/>
        </w:rPr>
        <w:t>G</w:t>
      </w:r>
      <w:r w:rsidRPr="00112F87">
        <w:rPr>
          <w:color w:val="000000" w:themeColor="text1"/>
          <w:position w:val="-7"/>
          <w:sz w:val="37"/>
        </w:rPr>
        <w:t>1</w:t>
      </w:r>
      <w:r w:rsidRPr="00112F87">
        <w:rPr>
          <w:color w:val="000000" w:themeColor="text1"/>
          <w:sz w:val="48"/>
        </w:rPr>
        <w:t>, S, and G</w:t>
      </w:r>
      <w:r w:rsidRPr="00112F87">
        <w:rPr>
          <w:color w:val="000000" w:themeColor="text1"/>
          <w:position w:val="-7"/>
          <w:sz w:val="37"/>
        </w:rPr>
        <w:t xml:space="preserve">2 </w:t>
      </w:r>
      <w:r w:rsidRPr="00112F87">
        <w:rPr>
          <w:color w:val="000000" w:themeColor="text1"/>
          <w:sz w:val="48"/>
        </w:rPr>
        <w:t>are collectively</w:t>
      </w:r>
      <w:r w:rsidRPr="00112F87">
        <w:rPr>
          <w:color w:val="000000" w:themeColor="text1"/>
          <w:spacing w:val="-35"/>
          <w:sz w:val="48"/>
        </w:rPr>
        <w:t xml:space="preserve"> </w:t>
      </w:r>
      <w:r w:rsidRPr="00112F87">
        <w:rPr>
          <w:color w:val="000000" w:themeColor="text1"/>
          <w:sz w:val="48"/>
        </w:rPr>
        <w:t>called</w:t>
      </w:r>
      <w:r w:rsidRPr="00112F87">
        <w:rPr>
          <w:color w:val="000000" w:themeColor="text1"/>
          <w:spacing w:val="-7"/>
          <w:sz w:val="48"/>
        </w:rPr>
        <w:t xml:space="preserve"> </w:t>
      </w:r>
      <w:r w:rsidRPr="00112F87">
        <w:rPr>
          <w:b/>
          <w:color w:val="000000" w:themeColor="text1"/>
          <w:sz w:val="48"/>
          <w:u w:val="thick" w:color="FFFF00"/>
        </w:rPr>
        <w:t>interphase</w:t>
      </w:r>
      <w:r w:rsidRPr="00112F87">
        <w:rPr>
          <w:b/>
          <w:color w:val="000000" w:themeColor="text1"/>
          <w:sz w:val="48"/>
        </w:rPr>
        <w:tab/>
      </w:r>
      <w:r w:rsidRPr="00112F87">
        <w:rPr>
          <w:color w:val="000000" w:themeColor="text1"/>
          <w:position w:val="-4"/>
          <w:sz w:val="28"/>
        </w:rPr>
        <w:t>10</w:t>
      </w:r>
    </w:p>
    <w:p w:rsidR="005F5AEA" w:rsidRPr="00112F87" w:rsidRDefault="005F5AEA">
      <w:pPr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spacing w:before="627" w:line="249" w:lineRule="auto"/>
        <w:ind w:left="9104" w:right="189"/>
        <w:rPr>
          <w:color w:val="000000" w:themeColor="text1"/>
        </w:rPr>
      </w:pPr>
      <w:r>
        <w:rPr>
          <w:color w:val="000000" w:themeColor="text1"/>
        </w:rPr>
        <w:lastRenderedPageBreak/>
        <w:pict>
          <v:group id="_x0000_s1349" style="position:absolute;left:0;text-align:left;margin-left:36pt;margin-top:36pt;width:10in;height:540pt;z-index:-40984;mso-position-horizontal-relative:page;mso-position-vertical-relative:page" coordorigin="720,720" coordsize="14400,10800">
            <v:rect id="_x0000_s1360" style="position:absolute;left:720;top:720;width:14400;height:1542" filled="f" fillcolor="#00c" stroked="f"/>
            <v:shape id="_x0000_s1359" type="#_x0000_t75" style="position:absolute;left:1680;top:1920;width:8400;height:342">
              <v:imagedata r:id="rId68" o:title=""/>
            </v:shape>
            <v:rect id="_x0000_s1358" style="position:absolute;left:720;top:2262;width:14400;height:1542" filled="f" fillcolor="#00c" stroked="f"/>
            <v:shape id="_x0000_s1357" type="#_x0000_t75" style="position:absolute;left:1680;top:2262;width:8400;height:1542">
              <v:imagedata r:id="rId69" o:title=""/>
            </v:shape>
            <v:rect id="_x0000_s1356" style="position:absolute;left:720;top:3804;width:14400;height:1542" filled="f" fillcolor="#00c" stroked="f"/>
            <v:shape id="_x0000_s1355" type="#_x0000_t75" style="position:absolute;left:1680;top:3804;width:8400;height:1542">
              <v:imagedata r:id="rId70" o:title=""/>
            </v:shape>
            <v:rect id="_x0000_s1354" style="position:absolute;left:720;top:5346;width:14400;height:1542" filled="f" fillcolor="#00c" stroked="f"/>
            <v:shape id="_x0000_s1353" type="#_x0000_t75" style="position:absolute;left:1680;top:5346;width:8400;height:1542">
              <v:imagedata r:id="rId71" o:title=""/>
            </v:shape>
            <v:rect id="_x0000_s1352" style="position:absolute;left:720;top:6888;width:14400;height:1542" filled="f" fillcolor="#00c" stroked="f"/>
            <v:shape id="_x0000_s1351" type="#_x0000_t75" style="position:absolute;left:1680;top:6888;width:8400;height:1248">
              <v:imagedata r:id="rId72" o:title=""/>
            </v:shape>
            <v:shape id="_x0000_s1350" style="position:absolute;left:720;top:8430;width:14400;height:3090" coordorigin="720,8430" coordsize="14400,3090" path="m15120,8430r-14400,l720,9972r,1548l15120,11520r,-1548l15120,8430e" filled="f" fillcolor="#00c" stroked="f">
              <v:path arrowok="t"/>
            </v:shape>
            <w10:wrap anchorx="page" anchory="page"/>
          </v:group>
        </w:pict>
      </w:r>
      <w:r w:rsidR="00112F87" w:rsidRPr="00112F87">
        <w:rPr>
          <w:color w:val="000000" w:themeColor="text1"/>
        </w:rPr>
        <w:t>M - mitosis - chromosomes are organized and chromatids are moved to opposite sides of the cell</w:t>
      </w:r>
    </w:p>
    <w:p w:rsidR="005F5AEA" w:rsidRPr="00112F87" w:rsidRDefault="00112F87">
      <w:pPr>
        <w:spacing w:before="127" w:line="249" w:lineRule="auto"/>
        <w:ind w:left="9104" w:right="549"/>
        <w:rPr>
          <w:b/>
          <w:color w:val="000000" w:themeColor="text1"/>
          <w:sz w:val="48"/>
        </w:rPr>
      </w:pPr>
      <w:proofErr w:type="gramStart"/>
      <w:r w:rsidRPr="00112F87">
        <w:rPr>
          <w:color w:val="000000" w:themeColor="text1"/>
          <w:sz w:val="48"/>
        </w:rPr>
        <w:t>mitosis</w:t>
      </w:r>
      <w:proofErr w:type="gramEnd"/>
      <w:r w:rsidRPr="00112F87">
        <w:rPr>
          <w:color w:val="000000" w:themeColor="text1"/>
          <w:sz w:val="48"/>
        </w:rPr>
        <w:t xml:space="preserve"> has 4 named phases - </w:t>
      </w:r>
      <w:r w:rsidRPr="00112F87">
        <w:rPr>
          <w:b/>
          <w:color w:val="000000" w:themeColor="text1"/>
          <w:sz w:val="48"/>
          <w:u w:val="thick" w:color="FFFF00"/>
        </w:rPr>
        <w:t>prophase</w:t>
      </w:r>
      <w:r w:rsidRPr="00112F87">
        <w:rPr>
          <w:color w:val="000000" w:themeColor="text1"/>
          <w:sz w:val="48"/>
        </w:rPr>
        <w:t xml:space="preserve">, </w:t>
      </w:r>
      <w:r w:rsidRPr="00112F87">
        <w:rPr>
          <w:b/>
          <w:color w:val="000000" w:themeColor="text1"/>
          <w:sz w:val="48"/>
          <w:u w:val="thick" w:color="FFFF00"/>
        </w:rPr>
        <w:t>metaphase</w:t>
      </w:r>
      <w:r w:rsidRPr="00112F87">
        <w:rPr>
          <w:color w:val="000000" w:themeColor="text1"/>
          <w:sz w:val="48"/>
        </w:rPr>
        <w:t xml:space="preserve">, </w:t>
      </w:r>
      <w:r w:rsidRPr="00112F87">
        <w:rPr>
          <w:b/>
          <w:color w:val="000000" w:themeColor="text1"/>
          <w:sz w:val="48"/>
          <w:u w:val="thick" w:color="FFFF00"/>
        </w:rPr>
        <w:t>anaphase</w:t>
      </w:r>
      <w:r w:rsidRPr="00112F87">
        <w:rPr>
          <w:color w:val="000000" w:themeColor="text1"/>
          <w:sz w:val="48"/>
        </w:rPr>
        <w:t xml:space="preserve">, and </w:t>
      </w:r>
      <w:r w:rsidRPr="00112F87">
        <w:rPr>
          <w:b/>
          <w:color w:val="000000" w:themeColor="text1"/>
          <w:sz w:val="48"/>
          <w:u w:val="thick" w:color="FFFF00"/>
        </w:rPr>
        <w:t>telophase</w:t>
      </w:r>
    </w:p>
    <w:p w:rsidR="005F5AEA" w:rsidRPr="00112F87" w:rsidRDefault="00112F87">
      <w:pPr>
        <w:pStyle w:val="GvdeMetni"/>
        <w:spacing w:before="518"/>
        <w:ind w:left="584"/>
        <w:rPr>
          <w:color w:val="000000" w:themeColor="text1"/>
        </w:rPr>
      </w:pPr>
      <w:r w:rsidRPr="00112F87">
        <w:rPr>
          <w:color w:val="000000" w:themeColor="text1"/>
        </w:rPr>
        <w:t xml:space="preserve">C - </w:t>
      </w:r>
      <w:proofErr w:type="gramStart"/>
      <w:r w:rsidRPr="00112F87">
        <w:rPr>
          <w:color w:val="000000" w:themeColor="text1"/>
        </w:rPr>
        <w:t>cytokinesis</w:t>
      </w:r>
      <w:proofErr w:type="gramEnd"/>
      <w:r w:rsidRPr="00112F87">
        <w:rPr>
          <w:color w:val="000000" w:themeColor="text1"/>
        </w:rPr>
        <w:t xml:space="preserve"> - the division of the cell into two cells</w:t>
      </w: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rPr>
          <w:color w:val="000000" w:themeColor="text1"/>
          <w:sz w:val="30"/>
        </w:rPr>
      </w:pPr>
    </w:p>
    <w:p w:rsidR="005F5AEA" w:rsidRPr="00112F87" w:rsidRDefault="005F5AEA">
      <w:pPr>
        <w:pStyle w:val="GvdeMetni"/>
        <w:spacing w:before="5"/>
        <w:rPr>
          <w:color w:val="000000" w:themeColor="text1"/>
          <w:sz w:val="28"/>
        </w:rPr>
      </w:pPr>
    </w:p>
    <w:p w:rsidR="005F5AEA" w:rsidRPr="00112F87" w:rsidRDefault="00112F87">
      <w:pPr>
        <w:ind w:right="935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11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polyline id="_x0000_s1348" style="position:absolute;z-index:-40960;mso-position-horizontal-relative:page;mso-position-vertical-relative:page" points="828pt,108pt,108pt,108pt,108pt,185.1pt,108pt,262.2pt,108pt,9in,828pt,9in,828pt,185.1pt,828pt,108pt" coordorigin="720,720" coordsize="14400,10800" filled="f" fillcolor="#00c" stroked="f">
            <v:path arrowok="t"/>
            <o:lock v:ext="edit" verticies="t"/>
            <w10:wrap anchorx="page" anchory="page"/>
          </v:polyline>
        </w:pict>
      </w:r>
    </w:p>
    <w:p w:rsidR="005F5AEA" w:rsidRPr="00112F87" w:rsidRDefault="005F5AEA">
      <w:pPr>
        <w:pStyle w:val="GvdeMetni"/>
        <w:spacing w:before="2"/>
        <w:rPr>
          <w:color w:val="000000" w:themeColor="text1"/>
          <w:sz w:val="17"/>
        </w:rPr>
      </w:pPr>
    </w:p>
    <w:p w:rsidR="005F5AEA" w:rsidRPr="00112F87" w:rsidRDefault="00112F87">
      <w:pPr>
        <w:pStyle w:val="GvdeMetni"/>
        <w:spacing w:before="79" w:line="249" w:lineRule="auto"/>
        <w:ind w:left="344" w:right="630"/>
        <w:rPr>
          <w:color w:val="000000" w:themeColor="text1"/>
        </w:rPr>
      </w:pPr>
      <w:r w:rsidRPr="00112F87">
        <w:rPr>
          <w:color w:val="000000" w:themeColor="text1"/>
        </w:rPr>
        <w:t>The entire cell cycle can be very short in some cells - especially in early embryos where cells are large and divide to produce smaller and smaller cells - or it may take years for a single cell to grow to a sufficient size to allow it to divide.</w:t>
      </w:r>
    </w:p>
    <w:p w:rsidR="005F5AEA" w:rsidRPr="00112F87" w:rsidRDefault="00112F87">
      <w:pPr>
        <w:pStyle w:val="GvdeMetni"/>
        <w:tabs>
          <w:tab w:val="left" w:pos="5669"/>
          <w:tab w:val="left" w:pos="10401"/>
        </w:tabs>
        <w:spacing w:before="304" w:line="235" w:lineRule="auto"/>
        <w:ind w:left="344" w:right="700"/>
        <w:rPr>
          <w:color w:val="000000" w:themeColor="text1"/>
        </w:rPr>
      </w:pPr>
      <w:r w:rsidRPr="00112F87">
        <w:rPr>
          <w:color w:val="000000" w:themeColor="text1"/>
        </w:rPr>
        <w:t xml:space="preserve">Some cells enter a resting stage - called </w:t>
      </w:r>
      <w:r w:rsidRPr="00112F87">
        <w:rPr>
          <w:b/>
          <w:color w:val="000000" w:themeColor="text1"/>
          <w:u w:val="thick" w:color="FFFF00"/>
        </w:rPr>
        <w:t>G</w:t>
      </w:r>
      <w:r w:rsidRPr="00112F87">
        <w:rPr>
          <w:b/>
          <w:color w:val="000000" w:themeColor="text1"/>
          <w:position w:val="-7"/>
          <w:sz w:val="37"/>
          <w:u w:val="thick" w:color="FFFF00"/>
        </w:rPr>
        <w:t>0</w:t>
      </w:r>
      <w:r w:rsidRPr="00112F87">
        <w:rPr>
          <w:b/>
          <w:color w:val="000000" w:themeColor="text1"/>
          <w:position w:val="-7"/>
          <w:sz w:val="37"/>
        </w:rPr>
        <w:t xml:space="preserve"> </w:t>
      </w:r>
      <w:r w:rsidRPr="00112F87">
        <w:rPr>
          <w:color w:val="000000" w:themeColor="text1"/>
        </w:rPr>
        <w:t xml:space="preserve">- where they </w:t>
      </w:r>
      <w:r w:rsidRPr="00112F87">
        <w:rPr>
          <w:color w:val="000000" w:themeColor="text1"/>
          <w:spacing w:val="-3"/>
        </w:rPr>
        <w:t xml:space="preserve">don’t </w:t>
      </w:r>
      <w:r w:rsidRPr="00112F87">
        <w:rPr>
          <w:color w:val="000000" w:themeColor="text1"/>
        </w:rPr>
        <w:t>grow and aren’t preparing for another</w:t>
      </w:r>
      <w:r w:rsidRPr="00112F87">
        <w:rPr>
          <w:color w:val="000000" w:themeColor="text1"/>
          <w:spacing w:val="-23"/>
        </w:rPr>
        <w:t xml:space="preserve"> </w:t>
      </w:r>
      <w:r w:rsidRPr="00112F87">
        <w:rPr>
          <w:color w:val="000000" w:themeColor="text1"/>
        </w:rPr>
        <w:t>cell</w:t>
      </w:r>
      <w:r w:rsidRPr="00112F87">
        <w:rPr>
          <w:color w:val="000000" w:themeColor="text1"/>
          <w:spacing w:val="-4"/>
        </w:rPr>
        <w:t xml:space="preserve"> </w:t>
      </w:r>
      <w:r w:rsidRPr="00112F87">
        <w:rPr>
          <w:color w:val="000000" w:themeColor="text1"/>
        </w:rPr>
        <w:t>division.</w:t>
      </w:r>
      <w:r w:rsidRPr="00112F87">
        <w:rPr>
          <w:color w:val="000000" w:themeColor="text1"/>
        </w:rPr>
        <w:tab/>
        <w:t xml:space="preserve">Most cells </w:t>
      </w:r>
      <w:r w:rsidRPr="00112F87">
        <w:rPr>
          <w:color w:val="000000" w:themeColor="text1"/>
          <w:spacing w:val="-7"/>
        </w:rPr>
        <w:t xml:space="preserve">in </w:t>
      </w:r>
      <w:r w:rsidRPr="00112F87">
        <w:rPr>
          <w:color w:val="000000" w:themeColor="text1"/>
        </w:rPr>
        <w:t>the human body are</w:t>
      </w:r>
      <w:r w:rsidRPr="00112F87">
        <w:rPr>
          <w:color w:val="000000" w:themeColor="text1"/>
          <w:spacing w:val="-8"/>
        </w:rPr>
        <w:t xml:space="preserve"> </w:t>
      </w:r>
      <w:r w:rsidRPr="00112F87">
        <w:rPr>
          <w:color w:val="000000" w:themeColor="text1"/>
        </w:rPr>
        <w:t>in</w:t>
      </w:r>
      <w:r w:rsidRPr="00112F87">
        <w:rPr>
          <w:color w:val="000000" w:themeColor="text1"/>
          <w:spacing w:val="-1"/>
        </w:rPr>
        <w:t xml:space="preserve"> </w:t>
      </w:r>
      <w:r w:rsidRPr="00112F87">
        <w:rPr>
          <w:b/>
          <w:color w:val="000000" w:themeColor="text1"/>
          <w:u w:val="thick" w:color="FFFF00"/>
        </w:rPr>
        <w:t>G</w:t>
      </w:r>
      <w:r w:rsidRPr="00112F87">
        <w:rPr>
          <w:b/>
          <w:color w:val="000000" w:themeColor="text1"/>
          <w:position w:val="-7"/>
          <w:sz w:val="37"/>
          <w:u w:val="thick" w:color="FFFF00"/>
        </w:rPr>
        <w:t>0</w:t>
      </w:r>
      <w:r w:rsidRPr="00112F87">
        <w:rPr>
          <w:color w:val="000000" w:themeColor="text1"/>
        </w:rPr>
        <w:t>.</w:t>
      </w:r>
      <w:r w:rsidRPr="00112F87">
        <w:rPr>
          <w:color w:val="000000" w:themeColor="text1"/>
        </w:rPr>
        <w:tab/>
        <w:t xml:space="preserve">Some can reenter </w:t>
      </w:r>
      <w:r w:rsidRPr="00112F87">
        <w:rPr>
          <w:b/>
          <w:color w:val="000000" w:themeColor="text1"/>
          <w:u w:val="thick" w:color="FFFF00"/>
        </w:rPr>
        <w:t>G</w:t>
      </w:r>
      <w:r w:rsidRPr="00112F87">
        <w:rPr>
          <w:b/>
          <w:color w:val="000000" w:themeColor="text1"/>
          <w:position w:val="-7"/>
          <w:sz w:val="37"/>
          <w:u w:val="thick" w:color="FFFF00"/>
        </w:rPr>
        <w:t>1</w:t>
      </w:r>
      <w:r w:rsidRPr="00112F87">
        <w:rPr>
          <w:b/>
          <w:color w:val="000000" w:themeColor="text1"/>
          <w:position w:val="-7"/>
          <w:sz w:val="37"/>
        </w:rPr>
        <w:t xml:space="preserve"> </w:t>
      </w:r>
      <w:r w:rsidRPr="00112F87">
        <w:rPr>
          <w:color w:val="000000" w:themeColor="text1"/>
        </w:rPr>
        <w:t>to prepare for cell division, but some, like nerve and muscle cells, never</w:t>
      </w:r>
      <w:r w:rsidRPr="00112F87">
        <w:rPr>
          <w:color w:val="000000" w:themeColor="text1"/>
          <w:spacing w:val="-23"/>
        </w:rPr>
        <w:t xml:space="preserve"> </w:t>
      </w:r>
      <w:r w:rsidRPr="00112F87">
        <w:rPr>
          <w:color w:val="000000" w:themeColor="text1"/>
        </w:rPr>
        <w:t>do.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112F87">
      <w:pPr>
        <w:spacing w:before="208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12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337" style="position:absolute;margin-left:36pt;margin-top:36pt;width:10in;height:540pt;z-index:-40936;mso-position-horizontal-relative:page;mso-position-vertical-relative:page" coordorigin="720,720" coordsize="14400,10800">
            <v:shape id="_x0000_s1347" style="position:absolute;left:720;top:720;width:14400;height:4626" coordorigin="720,720" coordsize="14400,4626" path="m15120,720l720,720r,1542l720,3804r,1542l15120,5346r,-1542l15120,2262r,-1542e" filled="f" fillcolor="#00c" stroked="f">
              <v:path arrowok="t"/>
            </v:shape>
            <v:shape id="_x0000_s1346" type="#_x0000_t75" style="position:absolute;left:1560;top:4200;width:8880;height:1146">
              <v:imagedata r:id="rId73" o:title=""/>
            </v:shape>
            <v:rect id="_x0000_s1345" style="position:absolute;left:720;top:5346;width:14400;height:1542" filled="f" fillcolor="#00c" stroked="f"/>
            <v:shape id="_x0000_s1344" type="#_x0000_t75" style="position:absolute;left:1560;top:5346;width:8880;height:1542">
              <v:imagedata r:id="rId74" o:title=""/>
            </v:shape>
            <v:rect id="_x0000_s1343" style="position:absolute;left:720;top:6888;width:14400;height:1542" filled="f" fillcolor="#00c" stroked="f"/>
            <v:shape id="_x0000_s1342" type="#_x0000_t75" style="position:absolute;left:1560;top:6888;width:8880;height:1542">
              <v:imagedata r:id="rId75" o:title=""/>
            </v:shape>
            <v:rect id="_x0000_s1341" style="position:absolute;left:720;top:8430;width:14400;height:1542" filled="f" fillcolor="#00c" stroked="f"/>
            <v:shape id="_x0000_s1340" type="#_x0000_t75" style="position:absolute;left:1560;top:8430;width:8880;height:1542">
              <v:imagedata r:id="rId76" o:title=""/>
            </v:shape>
            <v:rect id="_x0000_s1339" style="position:absolute;left:720;top:9972;width:14400;height:1548" filled="f" fillcolor="#00c" stroked="f"/>
            <v:shape id="_x0000_s1338" type="#_x0000_t75" style="position:absolute;left:1560;top:9972;width:8880;height:886">
              <v:imagedata r:id="rId77" o:title=""/>
            </v:shape>
            <w10:wrap anchorx="page" anchory="page"/>
          </v:group>
        </w:pict>
      </w:r>
    </w:p>
    <w:p w:rsidR="005F5AEA" w:rsidRPr="00112F87" w:rsidRDefault="005F5AEA">
      <w:pPr>
        <w:pStyle w:val="GvdeMetni"/>
        <w:spacing w:before="8"/>
        <w:rPr>
          <w:color w:val="000000" w:themeColor="text1"/>
          <w:sz w:val="17"/>
        </w:rPr>
      </w:pPr>
    </w:p>
    <w:p w:rsidR="005F5AEA" w:rsidRPr="00112F87" w:rsidRDefault="00112F87">
      <w:pPr>
        <w:pStyle w:val="Balk1"/>
        <w:ind w:left="344"/>
        <w:rPr>
          <w:color w:val="000000" w:themeColor="text1"/>
        </w:rPr>
      </w:pPr>
      <w:r w:rsidRPr="00112F87">
        <w:rPr>
          <w:color w:val="000000" w:themeColor="text1"/>
        </w:rPr>
        <w:t>Mitosis</w:t>
      </w:r>
    </w:p>
    <w:p w:rsidR="005F5AEA" w:rsidRPr="00112F87" w:rsidRDefault="00112F87">
      <w:pPr>
        <w:pStyle w:val="GvdeMetni"/>
        <w:tabs>
          <w:tab w:val="left" w:pos="3589"/>
        </w:tabs>
        <w:spacing w:before="28" w:line="237" w:lineRule="auto"/>
        <w:ind w:left="344" w:right="1463"/>
        <w:rPr>
          <w:color w:val="000000" w:themeColor="text1"/>
        </w:rPr>
      </w:pPr>
      <w:r w:rsidRPr="00112F87">
        <w:rPr>
          <w:color w:val="000000" w:themeColor="text1"/>
        </w:rPr>
        <w:t xml:space="preserve">Cells leave </w:t>
      </w:r>
      <w:r w:rsidRPr="00112F87">
        <w:rPr>
          <w:b/>
          <w:color w:val="000000" w:themeColor="text1"/>
          <w:u w:val="thick" w:color="FFFF00"/>
        </w:rPr>
        <w:t>G</w:t>
      </w:r>
      <w:r w:rsidRPr="00112F87">
        <w:rPr>
          <w:b/>
          <w:color w:val="000000" w:themeColor="text1"/>
          <w:position w:val="-7"/>
          <w:sz w:val="37"/>
          <w:u w:val="thick" w:color="FFFF00"/>
        </w:rPr>
        <w:t>2</w:t>
      </w:r>
      <w:r w:rsidRPr="00112F87">
        <w:rPr>
          <w:b/>
          <w:color w:val="000000" w:themeColor="text1"/>
          <w:position w:val="-7"/>
          <w:sz w:val="37"/>
        </w:rPr>
        <w:t xml:space="preserve"> </w:t>
      </w:r>
      <w:r w:rsidRPr="00112F87">
        <w:rPr>
          <w:color w:val="000000" w:themeColor="text1"/>
        </w:rPr>
        <w:t>and enter mitosis with their chromosomes in a replicated</w:t>
      </w:r>
      <w:r w:rsidRPr="00112F87">
        <w:rPr>
          <w:color w:val="000000" w:themeColor="text1"/>
          <w:spacing w:val="-4"/>
        </w:rPr>
        <w:t xml:space="preserve"> </w:t>
      </w:r>
      <w:r w:rsidRPr="00112F87">
        <w:rPr>
          <w:color w:val="000000" w:themeColor="text1"/>
        </w:rPr>
        <w:t>state.</w:t>
      </w:r>
      <w:r w:rsidRPr="00112F87">
        <w:rPr>
          <w:color w:val="000000" w:themeColor="text1"/>
        </w:rPr>
        <w:tab/>
        <w:t>During interphase the chromosomes are not tightly coiled - they exists as chromatin</w:t>
      </w:r>
      <w:r w:rsidRPr="00112F87">
        <w:rPr>
          <w:color w:val="000000" w:themeColor="text1"/>
          <w:spacing w:val="-19"/>
        </w:rPr>
        <w:t xml:space="preserve"> </w:t>
      </w:r>
      <w:r w:rsidRPr="00112F87">
        <w:rPr>
          <w:color w:val="000000" w:themeColor="text1"/>
        </w:rPr>
        <w:t>fibers.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4"/>
        <w:rPr>
          <w:color w:val="000000" w:themeColor="text1"/>
          <w:sz w:val="17"/>
        </w:rPr>
      </w:pPr>
    </w:p>
    <w:p w:rsidR="005F5AEA" w:rsidRPr="00112F87" w:rsidRDefault="00112F87">
      <w:pPr>
        <w:pStyle w:val="GvdeMetni"/>
        <w:spacing w:before="79" w:line="249" w:lineRule="auto"/>
        <w:ind w:left="9463" w:right="344"/>
        <w:rPr>
          <w:color w:val="000000" w:themeColor="text1"/>
        </w:rPr>
      </w:pPr>
      <w:r w:rsidRPr="00112F87">
        <w:rPr>
          <w:color w:val="000000" w:themeColor="text1"/>
        </w:rPr>
        <w:t xml:space="preserve">During prophase - chromosomes condense, the spindle fibers </w:t>
      </w:r>
      <w:r w:rsidRPr="00112F87">
        <w:rPr>
          <w:color w:val="000000" w:themeColor="text1"/>
          <w:spacing w:val="-4"/>
        </w:rPr>
        <w:t xml:space="preserve">form, </w:t>
      </w:r>
      <w:r w:rsidRPr="00112F87">
        <w:rPr>
          <w:color w:val="000000" w:themeColor="text1"/>
        </w:rPr>
        <w:t>nuclear membrane disintegrates, and the spindle fibers attach to either side of each centromere.</w:t>
      </w:r>
    </w:p>
    <w:p w:rsidR="005F5AEA" w:rsidRPr="00112F87" w:rsidRDefault="005F5AEA">
      <w:pPr>
        <w:pStyle w:val="GvdeMetni"/>
        <w:spacing w:before="10"/>
        <w:rPr>
          <w:color w:val="000000" w:themeColor="text1"/>
          <w:sz w:val="24"/>
        </w:rPr>
      </w:pPr>
    </w:p>
    <w:p w:rsidR="005F5AEA" w:rsidRPr="00112F87" w:rsidRDefault="00112F87">
      <w:pPr>
        <w:spacing w:before="88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13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7"/>
        <w:rPr>
          <w:color w:val="000000" w:themeColor="text1"/>
          <w:sz w:val="27"/>
        </w:rPr>
      </w:pPr>
    </w:p>
    <w:p w:rsidR="005F5AEA" w:rsidRPr="00112F87" w:rsidRDefault="00112F87">
      <w:pPr>
        <w:pStyle w:val="GvdeMetni"/>
        <w:spacing w:before="79" w:line="249" w:lineRule="auto"/>
        <w:ind w:left="9944" w:right="324"/>
        <w:rPr>
          <w:color w:val="000000" w:themeColor="text1"/>
        </w:rPr>
      </w:pPr>
      <w:r w:rsidRPr="00112F87">
        <w:rPr>
          <w:color w:val="000000" w:themeColor="text1"/>
        </w:rPr>
        <w:t xml:space="preserve">Spindle fibers (microtubules) attach to the </w:t>
      </w:r>
      <w:r w:rsidRPr="00112F87">
        <w:rPr>
          <w:b/>
          <w:color w:val="000000" w:themeColor="text1"/>
          <w:u w:val="thick" w:color="FFFF00"/>
        </w:rPr>
        <w:t>kinetochore</w:t>
      </w:r>
      <w:r w:rsidRPr="00112F87">
        <w:rPr>
          <w:b/>
          <w:color w:val="000000" w:themeColor="text1"/>
        </w:rPr>
        <w:t xml:space="preserve"> </w:t>
      </w:r>
      <w:r w:rsidRPr="00112F87">
        <w:rPr>
          <w:color w:val="000000" w:themeColor="text1"/>
        </w:rPr>
        <w:t>which is part of the centromere.</w:t>
      </w:r>
    </w:p>
    <w:p w:rsidR="005F5AEA" w:rsidRPr="00112F87" w:rsidRDefault="00112F87">
      <w:pPr>
        <w:pStyle w:val="GvdeMetni"/>
        <w:spacing w:before="300" w:line="249" w:lineRule="auto"/>
        <w:ind w:left="9944" w:right="590"/>
        <w:rPr>
          <w:color w:val="000000" w:themeColor="text1"/>
        </w:rPr>
      </w:pPr>
      <w:r w:rsidRPr="00112F87">
        <w:rPr>
          <w:color w:val="000000" w:themeColor="text1"/>
        </w:rPr>
        <w:t>Each chromatid has a kinetochore.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112F87">
      <w:pPr>
        <w:pStyle w:val="GvdeMetni"/>
        <w:spacing w:before="244"/>
        <w:ind w:left="224"/>
        <w:rPr>
          <w:color w:val="000000" w:themeColor="text1"/>
        </w:rPr>
      </w:pPr>
      <w:r w:rsidRPr="00112F87">
        <w:rPr>
          <w:color w:val="000000" w:themeColor="text1"/>
        </w:rPr>
        <w:t>After the spindle fibers attach the kinetochores begin shortening of</w:t>
      </w:r>
    </w:p>
    <w:p w:rsidR="005F5AEA" w:rsidRPr="00112F87" w:rsidRDefault="005F5AEA">
      <w:pPr>
        <w:rPr>
          <w:color w:val="000000" w:themeColor="text1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spacing w:before="24" w:line="249" w:lineRule="auto"/>
        <w:ind w:left="224"/>
        <w:rPr>
          <w:color w:val="000000" w:themeColor="text1"/>
        </w:rPr>
      </w:pPr>
      <w:r>
        <w:rPr>
          <w:color w:val="000000" w:themeColor="text1"/>
        </w:rPr>
        <w:lastRenderedPageBreak/>
        <w:pict>
          <v:group id="_x0000_s1323" style="position:absolute;left:0;text-align:left;margin-left:36pt;margin-top:36pt;width:10in;height:540pt;z-index:-40912;mso-position-horizontal-relative:page;mso-position-vertical-relative:page" coordorigin="720,720" coordsize="14400,10800">
            <v:rect id="_x0000_s1336" style="position:absolute;left:720;top:720;width:14400;height:1542" filled="f" fillcolor="#00c" stroked="f"/>
            <v:shape id="_x0000_s1335" type="#_x0000_t75" style="position:absolute;left:1320;top:1440;width:9604;height:822">
              <v:imagedata r:id="rId78" o:title=""/>
            </v:shape>
            <v:rect id="_x0000_s1334" style="position:absolute;left:720;top:2262;width:14400;height:1542" filled="f" fillcolor="#00c" stroked="f"/>
            <v:shape id="_x0000_s1333" type="#_x0000_t75" style="position:absolute;left:1320;top:2262;width:9604;height:1542">
              <v:imagedata r:id="rId79" o:title=""/>
            </v:shape>
            <v:rect id="_x0000_s1332" style="position:absolute;left:720;top:3804;width:14400;height:1542" filled="f" fillcolor="#00c" stroked="f"/>
            <v:shape id="_x0000_s1331" type="#_x0000_t75" style="position:absolute;left:1320;top:3804;width:9604;height:1542">
              <v:imagedata r:id="rId80" o:title=""/>
            </v:shape>
            <v:rect id="_x0000_s1330" style="position:absolute;left:720;top:5346;width:14400;height:1542" filled="f" fillcolor="#00c" stroked="f"/>
            <v:shape id="_x0000_s1329" type="#_x0000_t75" style="position:absolute;left:1320;top:5346;width:9604;height:1542">
              <v:imagedata r:id="rId81" o:title=""/>
            </v:shape>
            <v:rect id="_x0000_s1328" style="position:absolute;left:720;top:6888;width:14400;height:1542" filled="f" fillcolor="#00c" stroked="f"/>
            <v:shape id="_x0000_s1327" type="#_x0000_t75" style="position:absolute;left:1320;top:6888;width:9604;height:1542">
              <v:imagedata r:id="rId82" o:title=""/>
            </v:shape>
            <v:rect id="_x0000_s1326" style="position:absolute;left:720;top:8430;width:14400;height:1542" filled="f" fillcolor="#00c" stroked="f"/>
            <v:shape id="_x0000_s1325" type="#_x0000_t75" style="position:absolute;left:1320;top:8430;width:9604;height:210">
              <v:imagedata r:id="rId83" o:title=""/>
            </v:shape>
            <v:rect id="_x0000_s1324" style="position:absolute;left:720;top:9972;width:14400;height:1548" filled="f" fillcolor="#00c" stroked="f"/>
            <w10:wrap anchorx="page" anchory="page"/>
          </v:group>
        </w:pict>
      </w:r>
      <w:proofErr w:type="gramStart"/>
      <w:r w:rsidR="00112F87" w:rsidRPr="00112F87">
        <w:rPr>
          <w:color w:val="000000" w:themeColor="text1"/>
        </w:rPr>
        <w:t>the</w:t>
      </w:r>
      <w:proofErr w:type="gramEnd"/>
      <w:r w:rsidR="00112F87" w:rsidRPr="00112F87">
        <w:rPr>
          <w:color w:val="000000" w:themeColor="text1"/>
        </w:rPr>
        <w:t xml:space="preserve"> </w:t>
      </w:r>
      <w:r w:rsidR="00112F87" w:rsidRPr="00112F87">
        <w:rPr>
          <w:color w:val="000000" w:themeColor="text1"/>
          <w:spacing w:val="-3"/>
        </w:rPr>
        <w:t xml:space="preserve">microtubules. </w:t>
      </w:r>
      <w:proofErr w:type="gramStart"/>
      <w:r w:rsidR="00112F87" w:rsidRPr="00112F87">
        <w:rPr>
          <w:color w:val="000000" w:themeColor="text1"/>
        </w:rPr>
        <w:t>the</w:t>
      </w:r>
      <w:proofErr w:type="gramEnd"/>
      <w:r w:rsidR="00112F87" w:rsidRPr="00112F87">
        <w:rPr>
          <w:color w:val="000000" w:themeColor="text1"/>
        </w:rPr>
        <w:t xml:space="preserve"> cell.</w:t>
      </w:r>
    </w:p>
    <w:p w:rsidR="005F5AEA" w:rsidRPr="00112F87" w:rsidRDefault="00112F87">
      <w:pPr>
        <w:pStyle w:val="GvdeMetni"/>
        <w:spacing w:before="24"/>
        <w:ind w:left="187"/>
        <w:rPr>
          <w:color w:val="000000" w:themeColor="text1"/>
        </w:rPr>
      </w:pPr>
      <w:r w:rsidRPr="00112F87">
        <w:rPr>
          <w:color w:val="000000" w:themeColor="text1"/>
        </w:rPr>
        <w:br w:type="column"/>
      </w:r>
      <w:r w:rsidRPr="00112F87">
        <w:rPr>
          <w:color w:val="000000" w:themeColor="text1"/>
        </w:rPr>
        <w:lastRenderedPageBreak/>
        <w:t>This positions the chromosomes in the center of</w:t>
      </w:r>
    </w:p>
    <w:p w:rsidR="005F5AEA" w:rsidRPr="00112F87" w:rsidRDefault="00112F87">
      <w:pPr>
        <w:spacing w:before="426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14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type w:val="continuous"/>
          <w:pgSz w:w="15840" w:h="12240" w:orient="landscape"/>
          <w:pgMar w:top="1140" w:right="1020" w:bottom="280" w:left="1240" w:header="720" w:footer="720" w:gutter="0"/>
          <w:cols w:num="2" w:space="720" w:equalWidth="0">
            <w:col w:w="3556" w:space="40"/>
            <w:col w:w="9984"/>
          </w:cols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310" style="position:absolute;margin-left:36pt;margin-top:36pt;width:10in;height:540pt;z-index:-40888;mso-position-horizontal-relative:page;mso-position-vertical-relative:page" coordorigin="720,720" coordsize="14400,10800">
            <v:shape id="_x0000_s1322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 id="_x0000_s1321" type="#_x0000_t75" style="position:absolute;left:3600;top:3240;width:9120;height:564">
              <v:imagedata r:id="rId84" o:title=""/>
            </v:shape>
            <v:rect id="_x0000_s1320" style="position:absolute;left:720;top:3804;width:14400;height:1542" filled="f" fillcolor="#00c" stroked="f"/>
            <v:shape id="_x0000_s1319" type="#_x0000_t75" style="position:absolute;left:3600;top:3804;width:9120;height:1542">
              <v:imagedata r:id="rId85" o:title=""/>
            </v:shape>
            <v:rect id="_x0000_s1318" style="position:absolute;left:720;top:5346;width:14400;height:1542" filled="f" fillcolor="#00c" stroked="f"/>
            <v:shape id="_x0000_s1317" type="#_x0000_t75" style="position:absolute;left:3600;top:5346;width:9120;height:1542">
              <v:imagedata r:id="rId86" o:title=""/>
            </v:shape>
            <v:rect id="_x0000_s1316" style="position:absolute;left:720;top:6888;width:14400;height:1542" filled="f" fillcolor="#00c" stroked="f"/>
            <v:shape id="_x0000_s1315" type="#_x0000_t75" style="position:absolute;left:3600;top:6888;width:9120;height:1542">
              <v:imagedata r:id="rId87" o:title=""/>
            </v:shape>
            <v:rect id="_x0000_s1314" style="position:absolute;left:720;top:8430;width:14400;height:1542" filled="f" fillcolor="#00c" stroked="f"/>
            <v:shape id="_x0000_s1313" type="#_x0000_t75" style="position:absolute;left:3600;top:8430;width:9120;height:1542">
              <v:imagedata r:id="rId88" o:title=""/>
            </v:shape>
            <v:rect id="_x0000_s1312" style="position:absolute;left:720;top:9972;width:14400;height:1548" filled="f" fillcolor="#00c" stroked="f"/>
            <v:shape id="_x0000_s1311" type="#_x0000_t75" style="position:absolute;left:3600;top:9972;width:9120;height:106">
              <v:imagedata r:id="rId89" o:title=""/>
            </v:shape>
            <w10:wrap anchorx="page" anchory="page"/>
          </v:group>
        </w:pict>
      </w:r>
    </w:p>
    <w:p w:rsidR="005F5AEA" w:rsidRPr="00112F87" w:rsidRDefault="005F5AEA">
      <w:pPr>
        <w:pStyle w:val="GvdeMetni"/>
        <w:spacing w:before="7"/>
        <w:rPr>
          <w:color w:val="000000" w:themeColor="text1"/>
          <w:sz w:val="27"/>
        </w:rPr>
      </w:pPr>
    </w:p>
    <w:p w:rsidR="005F5AEA" w:rsidRPr="00112F87" w:rsidRDefault="00112F87">
      <w:pPr>
        <w:pStyle w:val="GvdeMetni"/>
        <w:spacing w:before="79" w:line="249" w:lineRule="auto"/>
        <w:ind w:left="1663"/>
        <w:rPr>
          <w:color w:val="000000" w:themeColor="text1"/>
        </w:rPr>
      </w:pPr>
      <w:r w:rsidRPr="00112F87">
        <w:rPr>
          <w:color w:val="000000" w:themeColor="text1"/>
        </w:rPr>
        <w:t>During metaphase, the chromosomes are aligned at the equator of the cell - at the “</w:t>
      </w:r>
      <w:r w:rsidRPr="00112F87">
        <w:rPr>
          <w:b/>
          <w:color w:val="000000" w:themeColor="text1"/>
          <w:u w:val="thick" w:color="FFFF00"/>
        </w:rPr>
        <w:t>metaphase plate</w:t>
      </w:r>
      <w:r w:rsidRPr="00112F87">
        <w:rPr>
          <w:color w:val="000000" w:themeColor="text1"/>
        </w:rPr>
        <w:t>.”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2"/>
        <w:rPr>
          <w:color w:val="000000" w:themeColor="text1"/>
          <w:sz w:val="24"/>
        </w:rPr>
      </w:pPr>
    </w:p>
    <w:p w:rsidR="005F5AEA" w:rsidRPr="00112F87" w:rsidRDefault="00112F87">
      <w:pPr>
        <w:spacing w:before="88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15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296" style="position:absolute;margin-left:36pt;margin-top:36pt;width:10in;height:540pt;z-index:-40864;mso-position-horizontal-relative:page;mso-position-vertical-relative:page" coordorigin="720,720" coordsize="14400,10800">
            <v:rect id="_x0000_s1309" style="position:absolute;left:720;top:720;width:14400;height:1542" filled="f" fillcolor="#00c" stroked="f"/>
            <v:shape id="_x0000_s1308" type="#_x0000_t75" style="position:absolute;left:2160;top:1800;width:9604;height:462">
              <v:imagedata r:id="rId90" o:title=""/>
            </v:shape>
            <v:rect id="_x0000_s1307" style="position:absolute;left:720;top:2262;width:14400;height:1542" filled="f" fillcolor="#00c" stroked="f"/>
            <v:shape id="_x0000_s1306" type="#_x0000_t75" style="position:absolute;left:2160;top:2262;width:9604;height:1542">
              <v:imagedata r:id="rId91" o:title=""/>
            </v:shape>
            <v:rect id="_x0000_s1305" style="position:absolute;left:720;top:3804;width:14400;height:1542" filled="f" fillcolor="#00c" stroked="f"/>
            <v:shape id="_x0000_s1304" type="#_x0000_t75" style="position:absolute;left:2160;top:3804;width:9604;height:1542">
              <v:imagedata r:id="rId92" o:title=""/>
            </v:shape>
            <v:rect id="_x0000_s1303" style="position:absolute;left:720;top:5346;width:14400;height:1542" filled="f" fillcolor="#00c" stroked="f"/>
            <v:shape id="_x0000_s1302" type="#_x0000_t75" style="position:absolute;left:2160;top:5346;width:9604;height:1542">
              <v:imagedata r:id="rId93" o:title=""/>
            </v:shape>
            <v:rect id="_x0000_s1301" style="position:absolute;left:720;top:6888;width:14400;height:1542" filled="f" fillcolor="#00c" stroked="f"/>
            <v:shape id="_x0000_s1300" type="#_x0000_t75" style="position:absolute;left:2160;top:6888;width:9604;height:1542">
              <v:imagedata r:id="rId94" o:title=""/>
            </v:shape>
            <v:rect id="_x0000_s1299" style="position:absolute;left:720;top:8430;width:14400;height:1542" filled="f" fillcolor="#00c" stroked="f"/>
            <v:shape id="_x0000_s1298" type="#_x0000_t75" style="position:absolute;left:2160;top:8430;width:9604;height:570">
              <v:imagedata r:id="rId95" o:title=""/>
            </v:shape>
            <v:rect id="_x0000_s1297" style="position:absolute;left:720;top:9972;width:14400;height:1548" filled="f" fillcolor="#00c" stroked="f"/>
            <w10:wrap anchorx="page" anchory="page"/>
          </v:group>
        </w:pic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6"/>
        <w:rPr>
          <w:color w:val="000000" w:themeColor="text1"/>
          <w:sz w:val="18"/>
        </w:rPr>
      </w:pPr>
    </w:p>
    <w:p w:rsidR="005F5AEA" w:rsidRPr="00112F87" w:rsidRDefault="00112F87">
      <w:pPr>
        <w:spacing w:before="88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16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282" style="position:absolute;margin-left:36pt;margin-top:36pt;width:10in;height:540pt;z-index:-40840;mso-position-horizontal-relative:page;mso-position-vertical-relative:page" coordorigin="720,720" coordsize="14400,10800">
            <v:rect id="_x0000_s1295" style="position:absolute;left:720;top:720;width:14400;height:1542" filled="f" fillcolor="#00c" stroked="f"/>
            <v:shape id="_x0000_s1294" type="#_x0000_t75" style="position:absolute;left:1440;top:2160;width:8760;height:102">
              <v:imagedata r:id="rId96" o:title=""/>
            </v:shape>
            <v:rect id="_x0000_s1293" style="position:absolute;left:720;top:2262;width:14400;height:1542" filled="f" fillcolor="#00c" stroked="f"/>
            <v:shape id="_x0000_s1292" type="#_x0000_t75" style="position:absolute;left:1440;top:2262;width:8760;height:1542">
              <v:imagedata r:id="rId97" o:title=""/>
            </v:shape>
            <v:rect id="_x0000_s1291" style="position:absolute;left:720;top:3804;width:14400;height:1542" filled="f" fillcolor="#00c" stroked="f"/>
            <v:shape id="_x0000_s1290" type="#_x0000_t75" style="position:absolute;left:1440;top:3804;width:8760;height:1542">
              <v:imagedata r:id="rId98" o:title=""/>
            </v:shape>
            <v:rect id="_x0000_s1289" style="position:absolute;left:720;top:5346;width:14400;height:1542" filled="f" fillcolor="#00c" stroked="f"/>
            <v:shape id="_x0000_s1288" type="#_x0000_t75" style="position:absolute;left:1440;top:5346;width:8760;height:1542">
              <v:imagedata r:id="rId99" o:title=""/>
            </v:shape>
            <v:rect id="_x0000_s1287" style="position:absolute;left:720;top:6888;width:14400;height:1542" filled="f" fillcolor="#00c" stroked="f"/>
            <v:shape id="_x0000_s1286" type="#_x0000_t75" style="position:absolute;left:1440;top:6888;width:8760;height:1542">
              <v:imagedata r:id="rId100" o:title=""/>
            </v:shape>
            <v:rect id="_x0000_s1285" style="position:absolute;left:720;top:8430;width:14400;height:1542" filled="f" fillcolor="#00c" stroked="f"/>
            <v:shape id="_x0000_s1284" type="#_x0000_t75" style="position:absolute;left:1440;top:8430;width:8760;height:298">
              <v:imagedata r:id="rId101" o:title=""/>
            </v:shape>
            <v:rect id="_x0000_s1283" style="position:absolute;left:720;top:9972;width:14400;height:1548" filled="f" fillcolor="#00c" stroked="f"/>
            <w10:wrap anchorx="page" anchory="page"/>
          </v:group>
        </w:pict>
      </w:r>
    </w:p>
    <w:p w:rsidR="005F5AEA" w:rsidRPr="00112F87" w:rsidRDefault="005F5AEA">
      <w:pPr>
        <w:pStyle w:val="GvdeMetni"/>
        <w:spacing w:before="7"/>
        <w:rPr>
          <w:color w:val="000000" w:themeColor="text1"/>
          <w:sz w:val="27"/>
        </w:rPr>
      </w:pPr>
    </w:p>
    <w:p w:rsidR="005F5AEA" w:rsidRPr="00112F87" w:rsidRDefault="00112F87">
      <w:pPr>
        <w:pStyle w:val="GvdeMetni"/>
        <w:tabs>
          <w:tab w:val="left" w:pos="11925"/>
        </w:tabs>
        <w:spacing w:before="79" w:line="249" w:lineRule="auto"/>
        <w:ind w:left="9224" w:right="558"/>
        <w:rPr>
          <w:color w:val="000000" w:themeColor="text1"/>
        </w:rPr>
      </w:pPr>
      <w:r w:rsidRPr="00112F87">
        <w:rPr>
          <w:color w:val="000000" w:themeColor="text1"/>
        </w:rPr>
        <w:t>Anaphase begins with division of the centromeres.</w:t>
      </w:r>
      <w:r w:rsidRPr="00112F87">
        <w:rPr>
          <w:color w:val="000000" w:themeColor="text1"/>
        </w:rPr>
        <w:tab/>
      </w:r>
      <w:r w:rsidRPr="00112F87">
        <w:rPr>
          <w:color w:val="000000" w:themeColor="text1"/>
          <w:spacing w:val="-3"/>
        </w:rPr>
        <w:t xml:space="preserve">Sister </w:t>
      </w:r>
      <w:r w:rsidRPr="00112F87">
        <w:rPr>
          <w:color w:val="000000" w:themeColor="text1"/>
        </w:rPr>
        <w:t>chromatids are pulled to opposite poles of the</w:t>
      </w:r>
      <w:r w:rsidRPr="00112F87">
        <w:rPr>
          <w:color w:val="000000" w:themeColor="text1"/>
          <w:spacing w:val="-7"/>
        </w:rPr>
        <w:t xml:space="preserve"> </w:t>
      </w:r>
      <w:r w:rsidRPr="00112F87">
        <w:rPr>
          <w:color w:val="000000" w:themeColor="text1"/>
        </w:rPr>
        <w:t>cells.</w:t>
      </w:r>
    </w:p>
    <w:p w:rsidR="005F5AEA" w:rsidRPr="00112F87" w:rsidRDefault="00112F87">
      <w:pPr>
        <w:pStyle w:val="GvdeMetni"/>
        <w:tabs>
          <w:tab w:val="left" w:pos="12064"/>
        </w:tabs>
        <w:spacing w:before="300" w:line="249" w:lineRule="auto"/>
        <w:ind w:left="9224" w:right="659"/>
        <w:rPr>
          <w:color w:val="000000" w:themeColor="text1"/>
        </w:rPr>
      </w:pPr>
      <w:r w:rsidRPr="00112F87">
        <w:rPr>
          <w:color w:val="000000" w:themeColor="text1"/>
        </w:rPr>
        <w:t>Kinetochores depolymerize microtubules to shorten</w:t>
      </w:r>
      <w:r w:rsidRPr="00112F87">
        <w:rPr>
          <w:color w:val="000000" w:themeColor="text1"/>
          <w:spacing w:val="-3"/>
        </w:rPr>
        <w:t xml:space="preserve"> </w:t>
      </w:r>
      <w:r w:rsidRPr="00112F87">
        <w:rPr>
          <w:color w:val="000000" w:themeColor="text1"/>
        </w:rPr>
        <w:t>them.</w:t>
      </w:r>
      <w:r w:rsidRPr="00112F87">
        <w:rPr>
          <w:color w:val="000000" w:themeColor="text1"/>
        </w:rPr>
        <w:tab/>
      </w:r>
      <w:r w:rsidRPr="00112F87">
        <w:rPr>
          <w:color w:val="000000" w:themeColor="text1"/>
          <w:spacing w:val="-5"/>
        </w:rPr>
        <w:t xml:space="preserve">This </w:t>
      </w:r>
      <w:r w:rsidRPr="00112F87">
        <w:rPr>
          <w:color w:val="000000" w:themeColor="text1"/>
        </w:rPr>
        <w:t>moves the chromosomes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11"/>
        <w:rPr>
          <w:color w:val="000000" w:themeColor="text1"/>
          <w:sz w:val="18"/>
        </w:rPr>
      </w:pPr>
    </w:p>
    <w:p w:rsidR="005F5AEA" w:rsidRPr="00112F87" w:rsidRDefault="00112F87">
      <w:pPr>
        <w:spacing w:before="88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17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270" style="position:absolute;margin-left:36pt;margin-top:36pt;width:10in;height:540pt;z-index:-40816;mso-position-horizontal-relative:page;mso-position-vertical-relative:page" coordorigin="720,720" coordsize="14400,10800">
            <v:rect id="_x0000_s1281" style="position:absolute;left:720;top:720;width:14400;height:1542" filled="f" fillcolor="#00c" stroked="f"/>
            <v:shape id="_x0000_s1280" type="#_x0000_t75" style="position:absolute;left:1320;top:1320;width:8400;height:942">
              <v:imagedata r:id="rId102" o:title=""/>
            </v:shape>
            <v:rect id="_x0000_s1279" style="position:absolute;left:720;top:2262;width:14400;height:1542" filled="f" fillcolor="#00c" stroked="f"/>
            <v:shape id="_x0000_s1278" type="#_x0000_t75" style="position:absolute;left:1320;top:2262;width:8400;height:1542">
              <v:imagedata r:id="rId103" o:title=""/>
            </v:shape>
            <v:rect id="_x0000_s1277" style="position:absolute;left:720;top:3804;width:14400;height:1542" filled="f" fillcolor="#00c" stroked="f"/>
            <v:shape id="_x0000_s1276" type="#_x0000_t75" style="position:absolute;left:1320;top:3804;width:8400;height:1542">
              <v:imagedata r:id="rId104" o:title=""/>
            </v:shape>
            <v:rect id="_x0000_s1275" style="position:absolute;left:720;top:5346;width:14400;height:1542" filled="f" fillcolor="#00c" stroked="f"/>
            <v:shape id="_x0000_s1274" type="#_x0000_t75" style="position:absolute;left:1320;top:5346;width:8400;height:1542">
              <v:imagedata r:id="rId105" o:title=""/>
            </v:shape>
            <v:rect id="_x0000_s1273" style="position:absolute;left:720;top:6888;width:14400;height:1542" filled="f" fillcolor="#00c" stroked="f"/>
            <v:shape id="_x0000_s1272" type="#_x0000_t75" style="position:absolute;left:1320;top:6888;width:8400;height:730">
              <v:imagedata r:id="rId106" o:title=""/>
            </v:shape>
            <v:shape id="_x0000_s1271" style="position:absolute;left:720;top:8430;width:14400;height:3090" coordorigin="720,8430" coordsize="14400,3090" path="m15120,8430r-14400,l720,9972r,1548l15120,11520r,-1548l15120,8430e" filled="f" fillcolor="#00c" stroked="f">
              <v:path arrowok="t"/>
            </v:shape>
            <w10:wrap anchorx="page" anchory="page"/>
          </v:group>
        </w:pict>
      </w:r>
    </w:p>
    <w:p w:rsidR="005F5AEA" w:rsidRPr="00112F87" w:rsidRDefault="005F5AEA">
      <w:pPr>
        <w:pStyle w:val="GvdeMetni"/>
        <w:spacing w:before="2"/>
        <w:rPr>
          <w:color w:val="000000" w:themeColor="text1"/>
          <w:sz w:val="17"/>
        </w:rPr>
      </w:pPr>
    </w:p>
    <w:p w:rsidR="005F5AEA" w:rsidRPr="00112F87" w:rsidRDefault="00112F87">
      <w:pPr>
        <w:pStyle w:val="GvdeMetni"/>
        <w:spacing w:before="79" w:line="249" w:lineRule="auto"/>
        <w:ind w:left="8744" w:right="324"/>
        <w:rPr>
          <w:color w:val="000000" w:themeColor="text1"/>
        </w:rPr>
      </w:pPr>
      <w:r w:rsidRPr="00112F87">
        <w:rPr>
          <w:color w:val="000000" w:themeColor="text1"/>
        </w:rPr>
        <w:t xml:space="preserve">Telophase - chromosomes arrive at the poles of the cell, a nuclear membrane forms around them, chromosomes </w:t>
      </w:r>
      <w:proofErr w:type="spellStart"/>
      <w:r w:rsidRPr="00112F87">
        <w:rPr>
          <w:color w:val="000000" w:themeColor="text1"/>
        </w:rPr>
        <w:t>decondense</w:t>
      </w:r>
      <w:proofErr w:type="spellEnd"/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1"/>
        <w:rPr>
          <w:color w:val="000000" w:themeColor="text1"/>
          <w:sz w:val="25"/>
        </w:rPr>
      </w:pPr>
    </w:p>
    <w:p w:rsidR="005F5AEA" w:rsidRPr="00112F87" w:rsidRDefault="00112F87">
      <w:pPr>
        <w:spacing w:before="88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18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256" style="position:absolute;margin-left:36pt;margin-top:36pt;width:10in;height:540pt;z-index:-40792;mso-position-horizontal-relative:page;mso-position-vertical-relative:page" coordorigin="720,720" coordsize="14400,10800">
            <v:rect id="_x0000_s1269" style="position:absolute;left:720;top:720;width:14400;height:1542" filled="f" fillcolor="#00c" stroked="f"/>
            <v:shape id="_x0000_s1268" type="#_x0000_t75" style="position:absolute;left:1560;top:1440;width:8778;height:822">
              <v:imagedata r:id="rId107" o:title=""/>
            </v:shape>
            <v:rect id="_x0000_s1267" style="position:absolute;left:720;top:2262;width:14400;height:1542" filled="f" fillcolor="#00c" stroked="f"/>
            <v:shape id="_x0000_s1266" type="#_x0000_t75" style="position:absolute;left:1560;top:2262;width:8778;height:1542">
              <v:imagedata r:id="rId108" o:title=""/>
            </v:shape>
            <v:rect id="_x0000_s1265" style="position:absolute;left:720;top:3804;width:14400;height:1542" filled="f" fillcolor="#00c" stroked="f"/>
            <v:shape id="_x0000_s1264" type="#_x0000_t75" style="position:absolute;left:1560;top:3804;width:8778;height:1542">
              <v:imagedata r:id="rId109" o:title=""/>
            </v:shape>
            <v:rect id="_x0000_s1263" style="position:absolute;left:720;top:5346;width:14400;height:1542" filled="f" fillcolor="#00c" stroked="f"/>
            <v:shape id="_x0000_s1262" type="#_x0000_t75" style="position:absolute;left:1560;top:5346;width:8778;height:1542">
              <v:imagedata r:id="rId110" o:title=""/>
            </v:shape>
            <v:rect id="_x0000_s1261" style="position:absolute;left:720;top:6888;width:14400;height:1542" filled="f" fillcolor="#00c" stroked="f"/>
            <v:shape id="_x0000_s1260" type="#_x0000_t75" style="position:absolute;left:1560;top:6888;width:8778;height:1542">
              <v:imagedata r:id="rId111" o:title=""/>
            </v:shape>
            <v:rect id="_x0000_s1259" style="position:absolute;left:720;top:8430;width:14400;height:1542" filled="f" fillcolor="#00c" stroked="f"/>
            <v:shape id="_x0000_s1258" type="#_x0000_t75" style="position:absolute;left:1560;top:8430;width:8778;height:60">
              <v:imagedata r:id="rId112" o:title=""/>
            </v:shape>
            <v:rect id="_x0000_s1257" style="position:absolute;left:720;top:9972;width:14400;height:1548" filled="f" fillcolor="#00c" stroked="f"/>
            <w10:wrap anchorx="page" anchory="page"/>
          </v:group>
        </w:pict>
      </w:r>
    </w:p>
    <w:p w:rsidR="005F5AEA" w:rsidRPr="00112F87" w:rsidRDefault="005F5AEA">
      <w:pPr>
        <w:pStyle w:val="GvdeMetni"/>
        <w:spacing w:before="7"/>
        <w:rPr>
          <w:color w:val="000000" w:themeColor="text1"/>
          <w:sz w:val="27"/>
        </w:rPr>
      </w:pPr>
    </w:p>
    <w:p w:rsidR="005F5AEA" w:rsidRPr="00112F87" w:rsidRDefault="00112F87">
      <w:pPr>
        <w:pStyle w:val="GvdeMetni"/>
        <w:spacing w:before="79" w:line="249" w:lineRule="auto"/>
        <w:ind w:left="9344" w:right="324"/>
        <w:rPr>
          <w:color w:val="000000" w:themeColor="text1"/>
        </w:rPr>
      </w:pPr>
      <w:r w:rsidRPr="00112F87">
        <w:rPr>
          <w:color w:val="000000" w:themeColor="text1"/>
        </w:rPr>
        <w:t>In plant cells, a cell plate forms between the two nuclei, creating two daughter cells.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112F87">
      <w:pPr>
        <w:spacing w:before="254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19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242" style="position:absolute;margin-left:36pt;margin-top:36pt;width:10in;height:540pt;z-index:-40768;mso-position-horizontal-relative:page;mso-position-vertical-relative:page" coordorigin="720,720" coordsize="14400,10800">
            <v:rect id="_x0000_s1255" style="position:absolute;left:720;top:720;width:14400;height:1542" filled="f" fillcolor="#00c" stroked="f"/>
            <v:shape id="_x0000_s1254" type="#_x0000_t75" style="position:absolute;left:1440;top:1440;width:7770;height:822">
              <v:imagedata r:id="rId113" o:title=""/>
            </v:shape>
            <v:rect id="_x0000_s1253" style="position:absolute;left:720;top:2262;width:14400;height:1542" filled="f" fillcolor="#00c" stroked="f"/>
            <v:shape id="_x0000_s1252" type="#_x0000_t75" style="position:absolute;left:1440;top:2262;width:7770;height:1542">
              <v:imagedata r:id="rId114" o:title=""/>
            </v:shape>
            <v:rect id="_x0000_s1251" style="position:absolute;left:720;top:3804;width:14400;height:1542" filled="f" fillcolor="#00c" stroked="f"/>
            <v:shape id="_x0000_s1250" type="#_x0000_t75" style="position:absolute;left:1440;top:3804;width:7770;height:1542">
              <v:imagedata r:id="rId115" o:title=""/>
            </v:shape>
            <v:rect id="_x0000_s1249" style="position:absolute;left:720;top:5346;width:14400;height:1542" filled="f" fillcolor="#00c" stroked="f"/>
            <v:shape id="_x0000_s1248" type="#_x0000_t75" style="position:absolute;left:1440;top:5346;width:7770;height:1542">
              <v:imagedata r:id="rId116" o:title=""/>
            </v:shape>
            <v:rect id="_x0000_s1247" style="position:absolute;left:720;top:6888;width:14400;height:1542" filled="f" fillcolor="#00c" stroked="f"/>
            <v:shape id="_x0000_s1246" type="#_x0000_t75" style="position:absolute;left:1440;top:6888;width:7770;height:1542">
              <v:imagedata r:id="rId117" o:title=""/>
            </v:shape>
            <v:rect id="_x0000_s1245" style="position:absolute;left:720;top:8430;width:14400;height:1542" filled="f" fillcolor="#00c" stroked="f"/>
            <v:shape id="_x0000_s1244" type="#_x0000_t75" style="position:absolute;left:1440;top:8430;width:7770;height:46">
              <v:imagedata r:id="rId118" o:title=""/>
            </v:shape>
            <v:rect id="_x0000_s1243" style="position:absolute;left:720;top:9972;width:14400;height:1548" filled="f" fillcolor="#00c" stroked="f"/>
            <w10:wrap anchorx="page" anchory="page"/>
          </v:group>
        </w:pict>
      </w:r>
    </w:p>
    <w:p w:rsidR="005F5AEA" w:rsidRPr="00112F87" w:rsidRDefault="005F5AEA">
      <w:pPr>
        <w:pStyle w:val="GvdeMetni"/>
        <w:spacing w:before="7"/>
        <w:rPr>
          <w:color w:val="000000" w:themeColor="text1"/>
          <w:sz w:val="27"/>
        </w:rPr>
      </w:pPr>
    </w:p>
    <w:p w:rsidR="005F5AEA" w:rsidRPr="00112F87" w:rsidRDefault="00112F87">
      <w:pPr>
        <w:pStyle w:val="GvdeMetni"/>
        <w:spacing w:before="79" w:line="249" w:lineRule="auto"/>
        <w:ind w:left="8264" w:right="324"/>
        <w:rPr>
          <w:color w:val="000000" w:themeColor="text1"/>
        </w:rPr>
      </w:pPr>
      <w:r w:rsidRPr="00112F87">
        <w:rPr>
          <w:color w:val="000000" w:themeColor="text1"/>
        </w:rPr>
        <w:t>In animal cells, the cell membrane constricts between the poles, creating two daughter cells.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112F87">
      <w:pPr>
        <w:spacing w:before="254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20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228" style="position:absolute;margin-left:36pt;margin-top:36pt;width:10in;height:540pt;z-index:-40744;mso-position-horizontal-relative:page;mso-position-vertical-relative:page" coordorigin="720,720" coordsize="14400,10800">
            <v:rect id="_x0000_s1241" style="position:absolute;left:720;top:720;width:14400;height:1542" filled="f" fillcolor="#00c" stroked="f"/>
            <v:shape id="_x0000_s1240" type="#_x0000_t75" style="position:absolute;left:3000;top:1320;width:9604;height:942">
              <v:imagedata r:id="rId119" o:title=""/>
            </v:shape>
            <v:rect id="_x0000_s1239" style="position:absolute;left:720;top:2262;width:14400;height:1542" filled="f" fillcolor="#00c" stroked="f"/>
            <v:shape id="_x0000_s1238" type="#_x0000_t75" style="position:absolute;left:3000;top:2262;width:9604;height:1542">
              <v:imagedata r:id="rId120" o:title=""/>
            </v:shape>
            <v:rect id="_x0000_s1237" style="position:absolute;left:720;top:3804;width:14400;height:1542" filled="f" fillcolor="#00c" stroked="f"/>
            <v:shape id="_x0000_s1236" type="#_x0000_t75" style="position:absolute;left:3000;top:3804;width:9604;height:1542">
              <v:imagedata r:id="rId121" o:title=""/>
            </v:shape>
            <v:rect id="_x0000_s1235" style="position:absolute;left:720;top:5346;width:14400;height:1542" filled="f" fillcolor="#00c" stroked="f"/>
            <v:shape id="_x0000_s1234" type="#_x0000_t75" style="position:absolute;left:3000;top:5346;width:9604;height:1542">
              <v:imagedata r:id="rId122" o:title=""/>
            </v:shape>
            <v:rect id="_x0000_s1233" style="position:absolute;left:720;top:6888;width:14400;height:1542" filled="f" fillcolor="#00c" stroked="f"/>
            <v:shape id="_x0000_s1232" type="#_x0000_t75" style="position:absolute;left:3000;top:6888;width:9604;height:1542">
              <v:imagedata r:id="rId123" o:title=""/>
            </v:shape>
            <v:rect id="_x0000_s1231" style="position:absolute;left:720;top:8430;width:14400;height:1542" filled="f" fillcolor="#00c" stroked="f"/>
            <v:shape id="_x0000_s1230" type="#_x0000_t75" style="position:absolute;left:3000;top:8430;width:9604;height:90">
              <v:imagedata r:id="rId124" o:title=""/>
            </v:shape>
            <v:rect id="_x0000_s1229" style="position:absolute;left:720;top:9972;width:14400;height:1548" filled="f" fillcolor="#00c" stroked="f"/>
            <w10:wrap anchorx="page" anchory="page"/>
          </v:group>
        </w:pic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112F87">
      <w:pPr>
        <w:pStyle w:val="GvdeMetni"/>
        <w:tabs>
          <w:tab w:val="left" w:pos="1266"/>
        </w:tabs>
        <w:spacing w:before="227" w:line="249" w:lineRule="auto"/>
        <w:ind w:left="224" w:right="554"/>
        <w:rPr>
          <w:color w:val="000000" w:themeColor="text1"/>
        </w:rPr>
      </w:pPr>
      <w:r w:rsidRPr="00112F87">
        <w:rPr>
          <w:color w:val="000000" w:themeColor="text1"/>
        </w:rPr>
        <w:t>The end product of mitosis and cytokinesis is two daughter cells each with an exact copy of the DNA that was in the original</w:t>
      </w:r>
      <w:r w:rsidRPr="00112F87">
        <w:rPr>
          <w:color w:val="000000" w:themeColor="text1"/>
          <w:spacing w:val="-51"/>
        </w:rPr>
        <w:t xml:space="preserve"> </w:t>
      </w:r>
      <w:r w:rsidRPr="00112F87">
        <w:rPr>
          <w:color w:val="000000" w:themeColor="text1"/>
        </w:rPr>
        <w:t>parent cell.</w:t>
      </w:r>
      <w:r w:rsidRPr="00112F87">
        <w:rPr>
          <w:color w:val="000000" w:themeColor="text1"/>
        </w:rPr>
        <w:tab/>
        <w:t>These cells can enter G</w:t>
      </w:r>
      <w:r w:rsidRPr="00112F87">
        <w:rPr>
          <w:b/>
          <w:color w:val="000000" w:themeColor="text1"/>
          <w:position w:val="-7"/>
          <w:sz w:val="37"/>
        </w:rPr>
        <w:t xml:space="preserve">1 </w:t>
      </w:r>
      <w:r w:rsidRPr="00112F87">
        <w:rPr>
          <w:color w:val="000000" w:themeColor="text1"/>
        </w:rPr>
        <w:t>and begin the process</w:t>
      </w:r>
      <w:r w:rsidRPr="00112F87">
        <w:rPr>
          <w:color w:val="000000" w:themeColor="text1"/>
          <w:spacing w:val="-84"/>
        </w:rPr>
        <w:t xml:space="preserve"> </w:t>
      </w:r>
      <w:r w:rsidRPr="00112F87">
        <w:rPr>
          <w:color w:val="000000" w:themeColor="text1"/>
        </w:rPr>
        <w:t>again.</w:t>
      </w:r>
    </w:p>
    <w:p w:rsidR="005F5AEA" w:rsidRPr="00112F87" w:rsidRDefault="00112F87">
      <w:pPr>
        <w:spacing w:before="136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21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polyline id="_x0000_s1227" style="position:absolute;z-index:-40720;mso-position-horizontal-relative:page;mso-position-vertical-relative:page" points="828pt,108pt,108pt,108pt,108pt,185.1pt,108pt,262.2pt,108pt,9in,828pt,9in,828pt,185.1pt,828pt,108pt" coordorigin="720,720" coordsize="14400,10800" filled="f" fillcolor="#00c" stroked="f">
            <v:path arrowok="t"/>
            <o:lock v:ext="edit" verticies="t"/>
            <w10:wrap anchorx="page" anchory="page"/>
          </v:polyline>
        </w:pict>
      </w:r>
    </w:p>
    <w:p w:rsidR="005F5AEA" w:rsidRPr="00112F87" w:rsidRDefault="005F5AEA">
      <w:pPr>
        <w:pStyle w:val="GvdeMetni"/>
        <w:spacing w:before="7"/>
        <w:rPr>
          <w:color w:val="000000" w:themeColor="text1"/>
          <w:sz w:val="27"/>
        </w:rPr>
      </w:pPr>
    </w:p>
    <w:p w:rsidR="005F5AEA" w:rsidRPr="00112F87" w:rsidRDefault="00112F87">
      <w:pPr>
        <w:pStyle w:val="GvdeMetni"/>
        <w:tabs>
          <w:tab w:val="left" w:pos="9851"/>
        </w:tabs>
        <w:spacing w:before="79" w:line="249" w:lineRule="auto"/>
        <w:ind w:left="344" w:right="820"/>
        <w:rPr>
          <w:color w:val="000000" w:themeColor="text1"/>
        </w:rPr>
      </w:pPr>
      <w:r w:rsidRPr="00112F87">
        <w:rPr>
          <w:color w:val="000000" w:themeColor="text1"/>
          <w:spacing w:val="-5"/>
        </w:rPr>
        <w:t xml:space="preserve">With </w:t>
      </w:r>
      <w:r w:rsidRPr="00112F87">
        <w:rPr>
          <w:color w:val="000000" w:themeColor="text1"/>
        </w:rPr>
        <w:t>the exception of sperm and egg cells, all the cells in any multicellular eukaryote are produced</w:t>
      </w:r>
      <w:r w:rsidRPr="00112F87">
        <w:rPr>
          <w:color w:val="000000" w:themeColor="text1"/>
          <w:spacing w:val="-13"/>
        </w:rPr>
        <w:t xml:space="preserve"> </w:t>
      </w:r>
      <w:r w:rsidRPr="00112F87">
        <w:rPr>
          <w:color w:val="000000" w:themeColor="text1"/>
        </w:rPr>
        <w:t>by mitosis.</w:t>
      </w:r>
      <w:r w:rsidRPr="00112F87">
        <w:rPr>
          <w:color w:val="000000" w:themeColor="text1"/>
        </w:rPr>
        <w:tab/>
        <w:t>All possess all the genetic information contained in the original cell from</w:t>
      </w:r>
      <w:r w:rsidRPr="00112F87">
        <w:rPr>
          <w:color w:val="000000" w:themeColor="text1"/>
          <w:spacing w:val="-44"/>
        </w:rPr>
        <w:t xml:space="preserve"> </w:t>
      </w:r>
      <w:r w:rsidRPr="00112F87">
        <w:rPr>
          <w:color w:val="000000" w:themeColor="text1"/>
        </w:rPr>
        <w:t>which they</w:t>
      </w:r>
      <w:r w:rsidRPr="00112F87">
        <w:rPr>
          <w:color w:val="000000" w:themeColor="text1"/>
          <w:spacing w:val="-4"/>
        </w:rPr>
        <w:t xml:space="preserve"> </w:t>
      </w:r>
      <w:r w:rsidRPr="00112F87">
        <w:rPr>
          <w:color w:val="000000" w:themeColor="text1"/>
        </w:rPr>
        <w:t>came.</w:t>
      </w:r>
    </w:p>
    <w:p w:rsidR="005F5AEA" w:rsidRPr="00112F87" w:rsidRDefault="00112F87">
      <w:pPr>
        <w:pStyle w:val="GvdeMetni"/>
        <w:tabs>
          <w:tab w:val="left" w:pos="2360"/>
          <w:tab w:val="left" w:pos="9808"/>
        </w:tabs>
        <w:spacing w:before="296" w:line="249" w:lineRule="auto"/>
        <w:ind w:left="343" w:right="733"/>
        <w:rPr>
          <w:color w:val="000000" w:themeColor="text1"/>
        </w:rPr>
      </w:pPr>
      <w:r w:rsidRPr="00112F87">
        <w:rPr>
          <w:color w:val="000000" w:themeColor="text1"/>
        </w:rPr>
        <w:t>Cells in some tissues (e.g. skin) go through the cell cycle twice each</w:t>
      </w:r>
      <w:r w:rsidRPr="00112F87">
        <w:rPr>
          <w:color w:val="000000" w:themeColor="text1"/>
          <w:spacing w:val="-5"/>
        </w:rPr>
        <w:t xml:space="preserve"> </w:t>
      </w:r>
      <w:r w:rsidRPr="00112F87">
        <w:rPr>
          <w:color w:val="000000" w:themeColor="text1"/>
          <w:spacing w:val="-8"/>
        </w:rPr>
        <w:t>day.</w:t>
      </w:r>
      <w:r w:rsidRPr="00112F87">
        <w:rPr>
          <w:color w:val="000000" w:themeColor="text1"/>
          <w:spacing w:val="-8"/>
        </w:rPr>
        <w:tab/>
      </w:r>
      <w:r w:rsidRPr="00112F87">
        <w:rPr>
          <w:color w:val="000000" w:themeColor="text1"/>
        </w:rPr>
        <w:t>Others may cycle on a</w:t>
      </w:r>
      <w:r w:rsidRPr="00112F87">
        <w:rPr>
          <w:color w:val="000000" w:themeColor="text1"/>
          <w:spacing w:val="-9"/>
        </w:rPr>
        <w:t xml:space="preserve"> </w:t>
      </w:r>
      <w:r w:rsidRPr="00112F87">
        <w:rPr>
          <w:color w:val="000000" w:themeColor="text1"/>
        </w:rPr>
        <w:t>monthly</w:t>
      </w:r>
      <w:r w:rsidRPr="00112F87">
        <w:rPr>
          <w:color w:val="000000" w:themeColor="text1"/>
          <w:spacing w:val="-2"/>
        </w:rPr>
        <w:t xml:space="preserve"> </w:t>
      </w:r>
      <w:r w:rsidRPr="00112F87">
        <w:rPr>
          <w:color w:val="000000" w:themeColor="text1"/>
        </w:rPr>
        <w:t>basis.</w:t>
      </w:r>
      <w:r w:rsidRPr="00112F87">
        <w:rPr>
          <w:color w:val="000000" w:themeColor="text1"/>
        </w:rPr>
        <w:tab/>
        <w:t xml:space="preserve">Other cells </w:t>
      </w:r>
      <w:r w:rsidRPr="00112F87">
        <w:rPr>
          <w:color w:val="000000" w:themeColor="text1"/>
          <w:spacing w:val="-5"/>
        </w:rPr>
        <w:t xml:space="preserve">may </w:t>
      </w:r>
      <w:r w:rsidRPr="00112F87">
        <w:rPr>
          <w:color w:val="000000" w:themeColor="text1"/>
        </w:rPr>
        <w:t>be in an indefinite G</w:t>
      </w:r>
      <w:r w:rsidRPr="00112F87">
        <w:rPr>
          <w:b/>
          <w:color w:val="000000" w:themeColor="text1"/>
          <w:position w:val="-7"/>
          <w:sz w:val="37"/>
        </w:rPr>
        <w:t xml:space="preserve">0 </w:t>
      </w:r>
      <w:r w:rsidRPr="00112F87">
        <w:rPr>
          <w:color w:val="000000" w:themeColor="text1"/>
        </w:rPr>
        <w:t>stage and will never divide</w:t>
      </w:r>
      <w:r w:rsidRPr="00112F87">
        <w:rPr>
          <w:color w:val="000000" w:themeColor="text1"/>
          <w:spacing w:val="3"/>
        </w:rPr>
        <w:t xml:space="preserve"> </w:t>
      </w:r>
      <w:r w:rsidRPr="00112F87">
        <w:rPr>
          <w:color w:val="000000" w:themeColor="text1"/>
        </w:rPr>
        <w:t>again.</w:t>
      </w:r>
    </w:p>
    <w:p w:rsidR="005F5AEA" w:rsidRPr="00112F87" w:rsidRDefault="00112F87">
      <w:pPr>
        <w:pStyle w:val="GvdeMetni"/>
        <w:spacing w:before="238"/>
        <w:ind w:left="344"/>
        <w:rPr>
          <w:color w:val="000000" w:themeColor="text1"/>
        </w:rPr>
      </w:pPr>
      <w:r w:rsidRPr="00112F87">
        <w:rPr>
          <w:color w:val="000000" w:themeColor="text1"/>
        </w:rPr>
        <w:t>How is cell division regulated?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112F87">
      <w:pPr>
        <w:spacing w:before="264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22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Balk1"/>
        <w:spacing w:before="150"/>
        <w:rPr>
          <w:color w:val="000000" w:themeColor="text1"/>
        </w:rPr>
      </w:pPr>
      <w:r>
        <w:rPr>
          <w:color w:val="000000" w:themeColor="text1"/>
        </w:rPr>
        <w:lastRenderedPageBreak/>
        <w:pict>
          <v:group id="_x0000_s1217" style="position:absolute;left:0;text-align:left;margin-left:36pt;margin-top:36pt;width:10in;height:540pt;z-index:-40696;mso-position-horizontal-relative:page;mso-position-vertical-relative:page" coordorigin="720,720" coordsize="14400,10800">
            <v:shape id="_x0000_s1226" style="position:absolute;left:720;top:720;width:14400;height:4626" coordorigin="720,720" coordsize="14400,4626" path="m15120,720l720,720r,1542l720,3804r,1542l15120,5346r,-1542l15120,2262r,-1542e" filled="f" fillcolor="#00c" stroked="f">
              <v:path arrowok="t"/>
            </v:shape>
            <v:shape id="_x0000_s1225" type="#_x0000_t75" style="position:absolute;left:1680;top:4080;width:5786;height:1266">
              <v:imagedata r:id="rId125" o:title=""/>
            </v:shape>
            <v:rect id="_x0000_s1224" style="position:absolute;left:720;top:5346;width:14400;height:1542" filled="f" fillcolor="#00c" stroked="f"/>
            <v:shape id="_x0000_s1223" type="#_x0000_t75" style="position:absolute;left:1680;top:5346;width:5786;height:1542">
              <v:imagedata r:id="rId126" o:title=""/>
            </v:shape>
            <v:rect id="_x0000_s1222" style="position:absolute;left:720;top:6888;width:14400;height:1542" filled="f" fillcolor="#00c" stroked="f"/>
            <v:shape id="_x0000_s1221" type="#_x0000_t75" style="position:absolute;left:1680;top:6888;width:5786;height:1542">
              <v:imagedata r:id="rId127" o:title=""/>
            </v:shape>
            <v:rect id="_x0000_s1220" style="position:absolute;left:720;top:8430;width:14400;height:1542" filled="f" fillcolor="#00c" stroked="f"/>
            <v:shape id="_x0000_s1219" type="#_x0000_t75" style="position:absolute;left:1680;top:8430;width:5786;height:584">
              <v:imagedata r:id="rId128" o:title=""/>
            </v:shape>
            <v:rect id="_x0000_s1218" style="position:absolute;left:720;top:9972;width:14400;height:1548" filled="f" fillcolor="#00c" stroked="f"/>
            <w10:wrap anchorx="page" anchory="page"/>
          </v:group>
        </w:pict>
      </w:r>
      <w:r w:rsidR="00112F87" w:rsidRPr="00112F87">
        <w:rPr>
          <w:color w:val="000000" w:themeColor="text1"/>
        </w:rPr>
        <w:t>Control of the Cell Cycle</w:t>
      </w:r>
    </w:p>
    <w:p w:rsidR="005F5AEA" w:rsidRPr="00112F87" w:rsidRDefault="00112F87">
      <w:pPr>
        <w:pStyle w:val="GvdeMetni"/>
        <w:tabs>
          <w:tab w:val="left" w:pos="9406"/>
        </w:tabs>
        <w:spacing w:before="313" w:line="249" w:lineRule="auto"/>
        <w:ind w:left="224" w:right="481"/>
        <w:rPr>
          <w:color w:val="000000" w:themeColor="text1"/>
        </w:rPr>
      </w:pPr>
      <w:r w:rsidRPr="00112F87">
        <w:rPr>
          <w:color w:val="000000" w:themeColor="text1"/>
        </w:rPr>
        <w:t>Not all cells grow and divide at the</w:t>
      </w:r>
      <w:r w:rsidRPr="00112F87">
        <w:rPr>
          <w:color w:val="000000" w:themeColor="text1"/>
          <w:spacing w:val="-16"/>
        </w:rPr>
        <w:t xml:space="preserve"> </w:t>
      </w:r>
      <w:r w:rsidRPr="00112F87">
        <w:rPr>
          <w:color w:val="000000" w:themeColor="text1"/>
        </w:rPr>
        <w:t>same</w:t>
      </w:r>
      <w:r w:rsidRPr="00112F87">
        <w:rPr>
          <w:color w:val="000000" w:themeColor="text1"/>
          <w:spacing w:val="-3"/>
        </w:rPr>
        <w:t xml:space="preserve"> </w:t>
      </w:r>
      <w:r w:rsidRPr="00112F87">
        <w:rPr>
          <w:color w:val="000000" w:themeColor="text1"/>
        </w:rPr>
        <w:t>pace.</w:t>
      </w:r>
      <w:r w:rsidRPr="00112F87">
        <w:rPr>
          <w:color w:val="000000" w:themeColor="text1"/>
        </w:rPr>
        <w:tab/>
        <w:t>Cells decide to proceed to the next stage in the cell cycle by assessing their state</w:t>
      </w:r>
      <w:r w:rsidRPr="00112F87">
        <w:rPr>
          <w:color w:val="000000" w:themeColor="text1"/>
          <w:spacing w:val="-30"/>
        </w:rPr>
        <w:t xml:space="preserve"> </w:t>
      </w:r>
      <w:r w:rsidRPr="00112F87">
        <w:rPr>
          <w:color w:val="000000" w:themeColor="text1"/>
        </w:rPr>
        <w:t>at three different checkpoints in the cell</w:t>
      </w:r>
      <w:r w:rsidRPr="00112F87">
        <w:rPr>
          <w:color w:val="000000" w:themeColor="text1"/>
          <w:spacing w:val="-20"/>
        </w:rPr>
        <w:t xml:space="preserve"> </w:t>
      </w:r>
      <w:r w:rsidRPr="00112F87">
        <w:rPr>
          <w:color w:val="000000" w:themeColor="text1"/>
        </w:rPr>
        <w:t>cycle.</w:t>
      </w:r>
    </w:p>
    <w:p w:rsidR="005F5AEA" w:rsidRPr="00112F87" w:rsidRDefault="00112F87">
      <w:pPr>
        <w:pStyle w:val="GvdeMetni"/>
        <w:tabs>
          <w:tab w:val="left" w:pos="8299"/>
        </w:tabs>
        <w:spacing w:before="78" w:line="242" w:lineRule="auto"/>
        <w:ind w:left="7064" w:right="570"/>
        <w:rPr>
          <w:color w:val="000000" w:themeColor="text1"/>
        </w:rPr>
      </w:pPr>
      <w:r w:rsidRPr="00112F87">
        <w:rPr>
          <w:b/>
          <w:color w:val="000000" w:themeColor="text1"/>
        </w:rPr>
        <w:t>G</w:t>
      </w:r>
      <w:r w:rsidRPr="00112F87">
        <w:rPr>
          <w:b/>
          <w:color w:val="000000" w:themeColor="text1"/>
          <w:position w:val="-7"/>
          <w:sz w:val="37"/>
        </w:rPr>
        <w:t>1</w:t>
      </w:r>
      <w:r w:rsidRPr="00112F87">
        <w:rPr>
          <w:b/>
          <w:color w:val="000000" w:themeColor="text1"/>
        </w:rPr>
        <w:t xml:space="preserve">/S checkpoint </w:t>
      </w:r>
      <w:r w:rsidRPr="00112F87">
        <w:rPr>
          <w:color w:val="000000" w:themeColor="text1"/>
        </w:rPr>
        <w:t>- a cell assesses its size and</w:t>
      </w:r>
      <w:r w:rsidRPr="00112F87">
        <w:rPr>
          <w:color w:val="000000" w:themeColor="text1"/>
          <w:spacing w:val="-20"/>
        </w:rPr>
        <w:t xml:space="preserve"> </w:t>
      </w:r>
      <w:r w:rsidRPr="00112F87">
        <w:rPr>
          <w:color w:val="000000" w:themeColor="text1"/>
        </w:rPr>
        <w:t>nutritional state.</w:t>
      </w:r>
      <w:r w:rsidRPr="00112F87">
        <w:rPr>
          <w:color w:val="000000" w:themeColor="text1"/>
        </w:rPr>
        <w:tab/>
        <w:t>If it can support cell division it proceeds to</w:t>
      </w:r>
      <w:r w:rsidRPr="00112F87">
        <w:rPr>
          <w:color w:val="000000" w:themeColor="text1"/>
          <w:spacing w:val="-9"/>
        </w:rPr>
        <w:t xml:space="preserve"> </w:t>
      </w:r>
      <w:r w:rsidRPr="00112F87">
        <w:rPr>
          <w:color w:val="000000" w:themeColor="text1"/>
        </w:rPr>
        <w:t>S.</w:t>
      </w:r>
    </w:p>
    <w:p w:rsidR="005F5AEA" w:rsidRPr="00112F87" w:rsidRDefault="00112F87">
      <w:pPr>
        <w:pStyle w:val="GvdeMetni"/>
        <w:tabs>
          <w:tab w:val="left" w:pos="9184"/>
        </w:tabs>
        <w:spacing w:before="306" w:line="242" w:lineRule="auto"/>
        <w:ind w:left="7063" w:right="746"/>
        <w:rPr>
          <w:color w:val="000000" w:themeColor="text1"/>
        </w:rPr>
      </w:pPr>
      <w:r w:rsidRPr="00112F87">
        <w:rPr>
          <w:b/>
          <w:color w:val="000000" w:themeColor="text1"/>
        </w:rPr>
        <w:t>G</w:t>
      </w:r>
      <w:r w:rsidRPr="00112F87">
        <w:rPr>
          <w:b/>
          <w:color w:val="000000" w:themeColor="text1"/>
          <w:position w:val="-7"/>
          <w:sz w:val="37"/>
        </w:rPr>
        <w:t>2</w:t>
      </w:r>
      <w:r w:rsidRPr="00112F87">
        <w:rPr>
          <w:b/>
          <w:color w:val="000000" w:themeColor="text1"/>
        </w:rPr>
        <w:t xml:space="preserve">/M checkpoint </w:t>
      </w:r>
      <w:r w:rsidRPr="00112F87">
        <w:rPr>
          <w:color w:val="000000" w:themeColor="text1"/>
        </w:rPr>
        <w:t>- at the</w:t>
      </w:r>
      <w:r w:rsidRPr="00112F87">
        <w:rPr>
          <w:color w:val="000000" w:themeColor="text1"/>
          <w:spacing w:val="-20"/>
        </w:rPr>
        <w:t xml:space="preserve"> </w:t>
      </w:r>
      <w:r w:rsidRPr="00112F87">
        <w:rPr>
          <w:color w:val="000000" w:themeColor="text1"/>
        </w:rPr>
        <w:t>end the cell assesses the DNA synthesis.</w:t>
      </w:r>
      <w:r w:rsidRPr="00112F87">
        <w:rPr>
          <w:color w:val="000000" w:themeColor="text1"/>
        </w:rPr>
        <w:tab/>
      </w:r>
      <w:proofErr w:type="gramStart"/>
      <w:r w:rsidRPr="00112F87">
        <w:rPr>
          <w:color w:val="000000" w:themeColor="text1"/>
        </w:rPr>
        <w:t>If OK, it proceeds to</w:t>
      </w:r>
      <w:r w:rsidRPr="00112F87">
        <w:rPr>
          <w:color w:val="000000" w:themeColor="text1"/>
          <w:spacing w:val="-4"/>
        </w:rPr>
        <w:t xml:space="preserve"> </w:t>
      </w:r>
      <w:r w:rsidRPr="00112F87">
        <w:rPr>
          <w:color w:val="000000" w:themeColor="text1"/>
        </w:rPr>
        <w:t>Mitosis.</w:t>
      </w:r>
      <w:proofErr w:type="gramEnd"/>
    </w:p>
    <w:p w:rsidR="005F5AEA" w:rsidRPr="00112F87" w:rsidRDefault="005F5AEA">
      <w:pPr>
        <w:pStyle w:val="GvdeMetni"/>
        <w:spacing w:before="4"/>
        <w:rPr>
          <w:color w:val="000000" w:themeColor="text1"/>
          <w:sz w:val="45"/>
        </w:rPr>
      </w:pPr>
    </w:p>
    <w:p w:rsidR="005F5AEA" w:rsidRPr="00112F87" w:rsidRDefault="00112F87">
      <w:pPr>
        <w:pStyle w:val="GvdeMetni"/>
        <w:tabs>
          <w:tab w:val="left" w:pos="5925"/>
        </w:tabs>
        <w:spacing w:line="249" w:lineRule="auto"/>
        <w:ind w:left="344" w:right="721"/>
        <w:rPr>
          <w:color w:val="000000" w:themeColor="text1"/>
        </w:rPr>
      </w:pPr>
      <w:r w:rsidRPr="00112F87">
        <w:rPr>
          <w:b/>
          <w:color w:val="000000" w:themeColor="text1"/>
        </w:rPr>
        <w:t xml:space="preserve">M (Spindle) checkpoint </w:t>
      </w:r>
      <w:r w:rsidRPr="00112F87">
        <w:rPr>
          <w:color w:val="000000" w:themeColor="text1"/>
        </w:rPr>
        <w:t>- during metaphase the cell assesses</w:t>
      </w:r>
      <w:r w:rsidRPr="00112F87">
        <w:rPr>
          <w:color w:val="000000" w:themeColor="text1"/>
          <w:spacing w:val="-33"/>
        </w:rPr>
        <w:t xml:space="preserve"> </w:t>
      </w:r>
      <w:r w:rsidRPr="00112F87">
        <w:rPr>
          <w:color w:val="000000" w:themeColor="text1"/>
        </w:rPr>
        <w:t>the alignment</w:t>
      </w:r>
      <w:r w:rsidRPr="00112F87">
        <w:rPr>
          <w:color w:val="000000" w:themeColor="text1"/>
          <w:spacing w:val="-5"/>
        </w:rPr>
        <w:t xml:space="preserve"> </w:t>
      </w:r>
      <w:r w:rsidRPr="00112F87">
        <w:rPr>
          <w:color w:val="000000" w:themeColor="text1"/>
        </w:rPr>
        <w:t>of</w:t>
      </w:r>
      <w:r w:rsidRPr="00112F87">
        <w:rPr>
          <w:color w:val="000000" w:themeColor="text1"/>
          <w:spacing w:val="-1"/>
        </w:rPr>
        <w:t xml:space="preserve"> </w:t>
      </w:r>
      <w:r w:rsidRPr="00112F87">
        <w:rPr>
          <w:color w:val="000000" w:themeColor="text1"/>
        </w:rPr>
        <w:t>chromosomes.</w:t>
      </w:r>
      <w:r w:rsidRPr="00112F87">
        <w:rPr>
          <w:color w:val="000000" w:themeColor="text1"/>
        </w:rPr>
        <w:tab/>
      </w:r>
      <w:proofErr w:type="gramStart"/>
      <w:r w:rsidRPr="00112F87">
        <w:rPr>
          <w:color w:val="000000" w:themeColor="text1"/>
        </w:rPr>
        <w:t>If OK, it proceeds to</w:t>
      </w:r>
      <w:r w:rsidRPr="00112F87">
        <w:rPr>
          <w:color w:val="000000" w:themeColor="text1"/>
          <w:spacing w:val="-6"/>
        </w:rPr>
        <w:t xml:space="preserve"> </w:t>
      </w:r>
      <w:r w:rsidRPr="00112F87">
        <w:rPr>
          <w:color w:val="000000" w:themeColor="text1"/>
        </w:rPr>
        <w:t>cytokinesis.</w:t>
      </w:r>
      <w:proofErr w:type="gramEnd"/>
    </w:p>
    <w:p w:rsidR="005F5AEA" w:rsidRPr="00112F87" w:rsidRDefault="00112F87">
      <w:pPr>
        <w:spacing w:before="46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23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112F87">
      <w:pPr>
        <w:pStyle w:val="GvdeMetni"/>
        <w:spacing w:before="147"/>
        <w:ind w:left="224"/>
        <w:rPr>
          <w:color w:val="000000" w:themeColor="text1"/>
        </w:rPr>
      </w:pPr>
      <w:r w:rsidRPr="00112F87">
        <w:rPr>
          <w:color w:val="000000" w:themeColor="text1"/>
        </w:rPr>
        <w:lastRenderedPageBreak/>
        <w:t>In single celled organisms the prime determiner of advance past</w:t>
      </w:r>
    </w:p>
    <w:p w:rsidR="005F5AEA" w:rsidRPr="00112F87" w:rsidRDefault="005F5AEA">
      <w:pPr>
        <w:rPr>
          <w:color w:val="000000" w:themeColor="text1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112F87">
      <w:pPr>
        <w:pStyle w:val="GvdeMetni"/>
        <w:spacing w:before="24"/>
        <w:ind w:left="224"/>
        <w:rPr>
          <w:b/>
          <w:color w:val="000000" w:themeColor="text1"/>
          <w:sz w:val="37"/>
        </w:rPr>
      </w:pPr>
      <w:proofErr w:type="gramStart"/>
      <w:r w:rsidRPr="00112F87">
        <w:rPr>
          <w:color w:val="000000" w:themeColor="text1"/>
        </w:rPr>
        <w:lastRenderedPageBreak/>
        <w:t>the</w:t>
      </w:r>
      <w:proofErr w:type="gramEnd"/>
      <w:r w:rsidRPr="00112F87">
        <w:rPr>
          <w:color w:val="000000" w:themeColor="text1"/>
        </w:rPr>
        <w:t xml:space="preserve"> </w:t>
      </w:r>
      <w:r w:rsidRPr="00112F87">
        <w:rPr>
          <w:color w:val="000000" w:themeColor="text1"/>
          <w:spacing w:val="-14"/>
        </w:rPr>
        <w:t>G</w:t>
      </w:r>
      <w:r w:rsidRPr="00112F87">
        <w:rPr>
          <w:b/>
          <w:color w:val="000000" w:themeColor="text1"/>
          <w:spacing w:val="-14"/>
          <w:position w:val="-7"/>
          <w:sz w:val="37"/>
        </w:rPr>
        <w:t>1</w:t>
      </w:r>
    </w:p>
    <w:p w:rsidR="005F5AEA" w:rsidRPr="00112F87" w:rsidRDefault="00112F87">
      <w:pPr>
        <w:pStyle w:val="GvdeMetni"/>
        <w:spacing w:before="24"/>
        <w:ind w:left="80"/>
        <w:rPr>
          <w:color w:val="000000" w:themeColor="text1"/>
        </w:rPr>
      </w:pPr>
      <w:r w:rsidRPr="00112F87">
        <w:rPr>
          <w:color w:val="000000" w:themeColor="text1"/>
        </w:rPr>
        <w:br w:type="column"/>
      </w:r>
      <w:proofErr w:type="gramStart"/>
      <w:r w:rsidRPr="00112F87">
        <w:rPr>
          <w:color w:val="000000" w:themeColor="text1"/>
        </w:rPr>
        <w:lastRenderedPageBreak/>
        <w:t>checkpoint</w:t>
      </w:r>
      <w:proofErr w:type="gramEnd"/>
      <w:r w:rsidRPr="00112F87">
        <w:rPr>
          <w:color w:val="000000" w:themeColor="text1"/>
        </w:rPr>
        <w:t xml:space="preserve"> is cell size and nutritional state.</w:t>
      </w:r>
    </w:p>
    <w:p w:rsidR="005F5AEA" w:rsidRPr="00112F87" w:rsidRDefault="005F5AEA">
      <w:pPr>
        <w:rPr>
          <w:color w:val="000000" w:themeColor="text1"/>
        </w:rPr>
        <w:sectPr w:rsidR="005F5AEA" w:rsidRPr="00112F87">
          <w:type w:val="continuous"/>
          <w:pgSz w:w="15840" w:h="12240" w:orient="landscape"/>
          <w:pgMar w:top="1140" w:right="1020" w:bottom="280" w:left="1240" w:header="720" w:footer="720" w:gutter="0"/>
          <w:cols w:num="2" w:space="720" w:equalWidth="0">
            <w:col w:w="1462" w:space="40"/>
            <w:col w:w="12078"/>
          </w:cols>
        </w:sectPr>
      </w:pPr>
    </w:p>
    <w:p w:rsidR="005F5AEA" w:rsidRPr="00112F87" w:rsidRDefault="000746B6">
      <w:pPr>
        <w:pStyle w:val="GvdeMetni"/>
        <w:spacing w:before="145" w:line="237" w:lineRule="auto"/>
        <w:ind w:left="224" w:right="1557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pict>
          <v:group id="_x0000_s1206" style="position:absolute;left:0;text-align:left;margin-left:36pt;margin-top:36pt;width:10in;height:540pt;z-index:-40672;mso-position-horizontal-relative:page;mso-position-vertical-relative:page" coordorigin="720,720" coordsize="14400,10800">
            <v:shape id="_x0000_s1216" style="position:absolute;left:720;top:720;width:14400;height:4626" coordorigin="720,720" coordsize="14400,4626" path="m15120,720l720,720r,1542l720,3804r,1542l15120,5346r,-1542l15120,2262r,-1542e" filled="f" fillcolor="#00c" stroked="f">
              <v:path arrowok="t"/>
            </v:shape>
            <v:shape id="_x0000_s1215" type="#_x0000_t75" style="position:absolute;left:1560;top:4680;width:11640;height:666">
              <v:imagedata r:id="rId129" o:title=""/>
            </v:shape>
            <v:rect id="_x0000_s1214" style="position:absolute;left:720;top:5346;width:14400;height:1542" filled="f" fillcolor="#00c" stroked="f"/>
            <v:shape id="_x0000_s1213" type="#_x0000_t75" style="position:absolute;left:1560;top:5346;width:11640;height:1542">
              <v:imagedata r:id="rId130" o:title=""/>
            </v:shape>
            <v:rect id="_x0000_s1212" style="position:absolute;left:720;top:6888;width:14400;height:1542" filled="f" fillcolor="#00c" stroked="f"/>
            <v:shape id="_x0000_s1211" type="#_x0000_t75" style="position:absolute;left:1560;top:6888;width:11640;height:1542">
              <v:imagedata r:id="rId131" o:title=""/>
            </v:shape>
            <v:rect id="_x0000_s1210" style="position:absolute;left:720;top:8430;width:14400;height:1542" filled="f" fillcolor="#00c" stroked="f"/>
            <v:shape id="_x0000_s1209" type="#_x0000_t75" style="position:absolute;left:1560;top:8430;width:11640;height:1542">
              <v:imagedata r:id="rId132" o:title=""/>
            </v:shape>
            <v:rect id="_x0000_s1208" style="position:absolute;left:720;top:9972;width:14400;height:1548" filled="f" fillcolor="#00c" stroked="f"/>
            <v:shape id="_x0000_s1207" type="#_x0000_t75" style="position:absolute;left:1560;top:9972;width:11640;height:971">
              <v:imagedata r:id="rId133" o:title=""/>
            </v:shape>
            <w10:wrap anchorx="page" anchory="page"/>
          </v:group>
        </w:pict>
      </w:r>
      <w:r w:rsidR="00112F87" w:rsidRPr="00112F87">
        <w:rPr>
          <w:color w:val="000000" w:themeColor="text1"/>
        </w:rPr>
        <w:t>In multicellular organisms, a growth factor or combination of growth factors present at the G</w:t>
      </w:r>
      <w:r w:rsidR="00112F87" w:rsidRPr="00112F87">
        <w:rPr>
          <w:b/>
          <w:color w:val="000000" w:themeColor="text1"/>
          <w:position w:val="-7"/>
          <w:sz w:val="37"/>
        </w:rPr>
        <w:t xml:space="preserve">1 </w:t>
      </w:r>
      <w:r w:rsidR="00112F87" w:rsidRPr="00112F87">
        <w:rPr>
          <w:color w:val="000000" w:themeColor="text1"/>
        </w:rPr>
        <w:t>checkpoint signals the cell to proceed to S if size and nutrition are sufficient.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8"/>
        <w:rPr>
          <w:color w:val="000000" w:themeColor="text1"/>
          <w:sz w:val="22"/>
        </w:rPr>
      </w:pPr>
    </w:p>
    <w:p w:rsidR="005F5AEA" w:rsidRPr="00112F87" w:rsidRDefault="00112F87">
      <w:pPr>
        <w:spacing w:before="88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24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type w:val="continuous"/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185" style="position:absolute;margin-left:36pt;margin-top:36pt;width:10in;height:540pt;z-index:-40648;mso-position-horizontal-relative:page;mso-position-vertical-relative:page" coordorigin="720,720" coordsize="14400,10800">
            <v:rect id="_x0000_s1205" style="position:absolute;left:720;top:720;width:14400;height:1542" filled="f" fillcolor="#00c" stroked="f"/>
            <v:shape id="_x0000_s1204" type="#_x0000_t75" style="position:absolute;left:6960;top:1680;width:2700;height:582">
              <v:imagedata r:id="rId134" o:title=""/>
            </v:shape>
            <v:shape id="_x0000_s1203" type="#_x0000_t75" style="position:absolute;left:2160;top:1560;width:2970;height:702">
              <v:imagedata r:id="rId135" o:title=""/>
            </v:shape>
            <v:rect id="_x0000_s1202" style="position:absolute;left:720;top:2262;width:14400;height:1542" filled="f" fillcolor="#00c" stroked="f"/>
            <v:shape id="_x0000_s1201" type="#_x0000_t75" style="position:absolute;left:6960;top:2262;width:2700;height:1542">
              <v:imagedata r:id="rId136" o:title=""/>
            </v:shape>
            <v:shape id="_x0000_s1200" type="#_x0000_t75" style="position:absolute;left:2160;top:2262;width:2970;height:1542">
              <v:imagedata r:id="rId137" o:title=""/>
            </v:shape>
            <v:shape id="_x0000_s1199" style="position:absolute;left:5280;top:2670;width:1440;height:180" coordorigin="5280,2670" coordsize="1440,180" o:spt="100" adj="0,,0" path="m6570,2790r,-60l5280,2730r,60l6570,2790xm6720,2760r-180,-90l6540,2730r30,l6570,2835r150,-75xm6570,2835r,-45l6540,2790r,60l6570,2835xe" filled="f" fillcolor="yellow" stroked="f">
              <v:stroke joinstyle="round"/>
              <v:formulas/>
              <v:path arrowok="t" o:connecttype="segments"/>
            </v:shape>
            <v:rect id="_x0000_s1198" style="position:absolute;left:720;top:3804;width:14400;height:1542" filled="f" fillcolor="#00c" stroked="f"/>
            <v:shape id="_x0000_s1197" type="#_x0000_t75" style="position:absolute;left:6960;top:3804;width:2700;height:246">
              <v:imagedata r:id="rId138" o:title=""/>
            </v:shape>
            <v:shape id="_x0000_s1196" type="#_x0000_t75" style="position:absolute;left:2160;top:3804;width:2970;height:232">
              <v:imagedata r:id="rId139" o:title=""/>
            </v:shape>
            <v:rect id="_x0000_s1195" style="position:absolute;left:720;top:5346;width:14400;height:1542" filled="f" fillcolor="#00c" stroked="f"/>
            <v:shape id="_x0000_s1194" type="#_x0000_t75" style="position:absolute;left:2040;top:5760;width:2700;height:1128">
              <v:imagedata r:id="rId140" o:title=""/>
            </v:shape>
            <v:shape id="_x0000_s1193" type="#_x0000_t75" style="position:absolute;left:6840;top:5880;width:2776;height:1008">
              <v:imagedata r:id="rId141" o:title=""/>
            </v:shape>
            <v:shape id="_x0000_s1192" type="#_x0000_t75" style="position:absolute;left:11760;top:5880;width:2716;height:1008">
              <v:imagedata r:id="rId142" o:title=""/>
            </v:shape>
            <v:rect id="_x0000_s1191" style="position:absolute;left:720;top:6888;width:14400;height:1542" filled="f" fillcolor="#00c" stroked="f"/>
            <v:shape id="_x0000_s1190" type="#_x0000_t75" style="position:absolute;left:2040;top:6888;width:2700;height:1348">
              <v:imagedata r:id="rId143" o:title=""/>
            </v:shape>
            <v:shape id="_x0000_s1189" type="#_x0000_t75" style="position:absolute;left:6840;top:6888;width:2776;height:1362">
              <v:imagedata r:id="rId144" o:title=""/>
            </v:shape>
            <v:shape id="_x0000_s1188" style="position:absolute;left:5040;top:6990;width:6360;height:180" coordorigin="5040,6990" coordsize="6360,180" o:spt="100" adj="0,,0" path="m6480,7080r-180,-90l6300,7050r-1260,l5040,7110r1260,l6300,7170r30,-15l6480,7080t4920,l11220,6990r,60l9960,7050r,60l11220,7110r,60l11250,7155r150,-75e" filled="f" fillcolor="yellow" stroked="f">
              <v:stroke joinstyle="round"/>
              <v:formulas/>
              <v:path arrowok="t" o:connecttype="segments"/>
            </v:shape>
            <v:shape id="_x0000_s1187" type="#_x0000_t75" style="position:absolute;left:11760;top:6888;width:2716;height:1378">
              <v:imagedata r:id="rId145" o:title=""/>
            </v:shape>
            <v:shape id="_x0000_s1186" style="position:absolute;left:720;top:8430;width:14400;height:3090" coordorigin="720,8430" coordsize="14400,3090" path="m15120,8430r-14400,l720,9972r,1548l15120,11520r,-1548l15120,8430e" filled="f" fillcolor="#00c" stroked="f">
              <v:path arrowok="t"/>
            </v:shape>
            <w10:wrap anchorx="page" anchory="page"/>
          </v:group>
        </w:pic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8"/>
        <w:rPr>
          <w:color w:val="000000" w:themeColor="text1"/>
          <w:sz w:val="26"/>
        </w:rPr>
      </w:pPr>
    </w:p>
    <w:p w:rsidR="005F5AEA" w:rsidRPr="00112F87" w:rsidRDefault="00112F87">
      <w:pPr>
        <w:pStyle w:val="GvdeMetni"/>
        <w:spacing w:before="80" w:line="249" w:lineRule="auto"/>
        <w:ind w:left="824" w:right="615"/>
        <w:rPr>
          <w:color w:val="000000" w:themeColor="text1"/>
        </w:rPr>
      </w:pPr>
      <w:r w:rsidRPr="00112F87">
        <w:rPr>
          <w:color w:val="000000" w:themeColor="text1"/>
        </w:rPr>
        <w:t>Mammalian cells grown in tissue culture will multiply to form a layer one cell thick and then stop dividing.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4"/>
        <w:rPr>
          <w:color w:val="000000" w:themeColor="text1"/>
          <w:sz w:val="19"/>
        </w:rPr>
      </w:pPr>
    </w:p>
    <w:p w:rsidR="005F5AEA" w:rsidRPr="00112F87" w:rsidRDefault="00112F87">
      <w:pPr>
        <w:pStyle w:val="GvdeMetni"/>
        <w:spacing w:before="80" w:line="249" w:lineRule="auto"/>
        <w:ind w:left="824"/>
        <w:rPr>
          <w:color w:val="000000" w:themeColor="text1"/>
        </w:rPr>
      </w:pPr>
      <w:r w:rsidRPr="00112F87">
        <w:rPr>
          <w:color w:val="000000" w:themeColor="text1"/>
        </w:rPr>
        <w:t>If a group of cells is removed from the culture, the surrounding cells begin dividing and fill in the gap created and then stop.</w:t>
      </w:r>
    </w:p>
    <w:p w:rsidR="005F5AEA" w:rsidRPr="00112F87" w:rsidRDefault="00112F87">
      <w:pPr>
        <w:pStyle w:val="GvdeMetni"/>
        <w:spacing w:before="292" w:line="486" w:lineRule="exact"/>
        <w:ind w:left="824"/>
        <w:rPr>
          <w:color w:val="000000" w:themeColor="text1"/>
        </w:rPr>
      </w:pPr>
      <w:r w:rsidRPr="00112F87">
        <w:rPr>
          <w:color w:val="000000" w:themeColor="text1"/>
        </w:rPr>
        <w:t>How do they know when and when not to grow?</w:t>
      </w:r>
    </w:p>
    <w:p w:rsidR="005F5AEA" w:rsidRPr="00112F87" w:rsidRDefault="00112F87">
      <w:pPr>
        <w:spacing w:line="310" w:lineRule="exact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25</w:t>
      </w:r>
    </w:p>
    <w:p w:rsidR="005F5AEA" w:rsidRPr="00112F87" w:rsidRDefault="005F5AEA">
      <w:pPr>
        <w:spacing w:line="310" w:lineRule="exact"/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spacing w:before="3"/>
        <w:rPr>
          <w:color w:val="000000" w:themeColor="text1"/>
          <w:sz w:val="16"/>
        </w:rPr>
      </w:pPr>
      <w:r>
        <w:rPr>
          <w:color w:val="000000" w:themeColor="text1"/>
        </w:rPr>
        <w:lastRenderedPageBreak/>
        <w:pict>
          <v:group id="_x0000_s1155" style="position:absolute;margin-left:36pt;margin-top:36pt;width:10in;height:540pt;z-index:-40624;mso-position-horizontal-relative:page;mso-position-vertical-relative:page" coordorigin="720,720" coordsize="14400,10800">
            <v:shape id="_x0000_s1184" style="position:absolute;left:720;top:720;width:14400;height:4626" coordorigin="720,720" coordsize="14400,4626" path="m15120,720l720,720r,1542l720,3804r,1542l15120,5346r,-1542l15120,2262r,-1542e" filled="f" fillcolor="#00c" stroked="f">
              <v:path arrowok="t"/>
            </v:shape>
            <v:shape id="_x0000_s1183" type="#_x0000_t75" style="position:absolute;left:1560;top:5040;width:4440;height:306">
              <v:imagedata r:id="rId146" o:title=""/>
            </v:shape>
            <v:shape id="_x0000_s1182" type="#_x0000_t75" style="position:absolute;left:7920;top:5040;width:4680;height:306">
              <v:imagedata r:id="rId147" o:title=""/>
            </v:shape>
            <v:rect id="_x0000_s1181" style="position:absolute;left:720;top:5346;width:14400;height:1542" filled="f" fillcolor="#00c" stroked="f"/>
            <v:shape id="_x0000_s1180" type="#_x0000_t75" style="position:absolute;left:1560;top:5346;width:4440;height:1542">
              <v:imagedata r:id="rId148" o:title=""/>
            </v:shape>
            <v:shape id="_x0000_s1179" type="#_x0000_t75" style="position:absolute;left:4150;top:6578;width:375;height:179">
              <v:imagedata r:id="rId149" o:title=""/>
            </v:shape>
            <v:shape id="_x0000_s1178" type="#_x0000_t75" style="position:absolute;left:3992;top:6141;width:234;height:286">
              <v:imagedata r:id="rId150" o:title=""/>
            </v:shape>
            <v:shape id="_x0000_s1177" type="#_x0000_t75" style="position:absolute;left:3668;top:5995;width:178;height:326">
              <v:imagedata r:id="rId151" o:title=""/>
            </v:shape>
            <v:shape id="_x0000_s1176" type="#_x0000_t75" style="position:absolute;left:3331;top:6200;width:186;height:334">
              <v:imagedata r:id="rId152" o:title=""/>
            </v:shape>
            <v:shape id="_x0000_s1175" type="#_x0000_t75" style="position:absolute;left:3019;top:6565;width:286;height:288">
              <v:imagedata r:id="rId153" o:title=""/>
            </v:shape>
            <v:shape id="_x0000_s1174" type="#_x0000_t75" style="position:absolute;left:7920;top:5346;width:4680;height:1542">
              <v:imagedata r:id="rId154" o:title=""/>
            </v:shape>
            <v:shape id="_x0000_s1173" type="#_x0000_t75" style="position:absolute;left:10207;top:6537;width:237;height:282">
              <v:imagedata r:id="rId155" o:title=""/>
            </v:shape>
            <v:shape id="_x0000_s1172" type="#_x0000_t75" style="position:absolute;left:9714;top:6636;width:281;height:184">
              <v:imagedata r:id="rId156" o:title=""/>
            </v:shape>
            <v:shape id="_x0000_s1171" style="position:absolute;left:7508;top:6870;width:36;height:18" coordorigin="7508,6870" coordsize="36,18" path="m7544,6888r-36,-18l7508,6888r36,xe" filled="f" fillcolor="yellow" stroked="f">
              <v:path arrowok="t"/>
            </v:shape>
            <v:rect id="_x0000_s1170" style="position:absolute;left:720;top:6888;width:14400;height:1542" filled="f" fillcolor="#00c" stroked="f"/>
            <v:shape id="_x0000_s1169" type="#_x0000_t75" style="position:absolute;left:1560;top:6888;width:4440;height:1542">
              <v:imagedata r:id="rId157" o:title=""/>
            </v:shape>
            <v:shape id="_x0000_s1168" style="position:absolute;left:3334;top:7386;width:234;height:286" coordorigin="3335,7386" coordsize="234,286" o:spt="100" adj="0,,0" path="m3481,7546r-47,-37l3335,7634r47,38l3481,7546xm3569,7386r-183,85l3434,7509r18,-23l3499,7523r,38l3528,7584r41,-198xm3499,7523r-47,-37l3434,7509r47,37l3499,7523xm3499,7561r,-38l3481,7546r18,15xe" filled="f" fillcolor="green" stroked="f">
              <v:stroke joinstyle="round"/>
              <v:formulas/>
              <v:path arrowok="t" o:connecttype="segments"/>
            </v:shape>
            <v:shape id="_x0000_s1167" type="#_x0000_t75" style="position:absolute;left:3886;top:7546;width:286;height:288">
              <v:imagedata r:id="rId158" o:title=""/>
            </v:shape>
            <v:shape id="_x0000_s1166" type="#_x0000_t75" style="position:absolute;left:4256;top:6976;width:378;height:173">
              <v:imagedata r:id="rId159" o:title=""/>
            </v:shape>
            <v:shape id="_x0000_s1165" type="#_x0000_t75" style="position:absolute;left:2919;top:6933;width:386;height:240">
              <v:imagedata r:id="rId160" o:title=""/>
            </v:shape>
            <v:shape id="_x0000_s1164" style="position:absolute;left:3032;top:7243;width:378;height:173" coordorigin="3032,7243" coordsize="378,173" o:spt="100" adj="0,,0" path="m3246,7358r-17,-57l3032,7357r17,58l3246,7358xm3410,7280r-198,-37l3229,7301r29,-9l3275,7350r,55l3410,7280xm3275,7350r-17,-58l3229,7301r17,57l3275,7350xm3275,7405r,-55l3246,7358r17,58l3275,7405xe" filled="f" fillcolor="green" stroked="f">
              <v:stroke joinstyle="round"/>
              <v:formulas/>
              <v:path arrowok="t" o:connecttype="segments"/>
            </v:shape>
            <v:shape id="_x0000_s1163" type="#_x0000_t75" style="position:absolute;left:7920;top:6888;width:4680;height:1542">
              <v:imagedata r:id="rId161" o:title=""/>
            </v:shape>
            <v:shape id="_x0000_s1162" type="#_x0000_t75" style="position:absolute;left:10314;top:6924;width:185;height:278">
              <v:imagedata r:id="rId162" o:title=""/>
            </v:shape>
            <v:shape id="_x0000_s1161" type="#_x0000_t75" style="position:absolute;left:9914;top:6924;width:188;height:328">
              <v:imagedata r:id="rId163" o:title=""/>
            </v:shape>
            <v:shape id="_x0000_s1160" style="position:absolute;left:6248;top:6888;width:1440;height:162" coordorigin="6248,6888" coordsize="1440,162" o:spt="100" adj="0,,0" path="m7538,6990r,-60l6248,6930r,60l7538,6990xm7688,6960r-144,-72l7508,6888r,42l7538,6930r,105l7688,6960xm7538,7035r,-45l7508,6990r,60l7538,7035xe" filled="f" fillcolor="yellow" stroked="f">
              <v:stroke joinstyle="round"/>
              <v:formulas/>
              <v:path arrowok="t" o:connecttype="segments"/>
            </v:shape>
            <v:rect id="_x0000_s1159" style="position:absolute;left:720;top:8430;width:14400;height:1542" filled="f" fillcolor="#00c" stroked="f"/>
            <v:shape id="_x0000_s1158" type="#_x0000_t75" style="position:absolute;left:1560;top:8430;width:4440;height:570">
              <v:imagedata r:id="rId164" o:title=""/>
            </v:shape>
            <v:shape id="_x0000_s1157" type="#_x0000_t75" style="position:absolute;left:7920;top:8430;width:4680;height:570">
              <v:imagedata r:id="rId165" o:title=""/>
            </v:shape>
            <v:rect id="_x0000_s1156" style="position:absolute;left:720;top:9972;width:14400;height:1548" filled="f" fillcolor="#00c" stroked="f"/>
            <w10:wrap anchorx="page" anchory="page"/>
          </v:group>
        </w:pict>
      </w:r>
    </w:p>
    <w:p w:rsidR="005F5AEA" w:rsidRPr="00112F87" w:rsidRDefault="00112F87">
      <w:pPr>
        <w:pStyle w:val="GvdeMetni"/>
        <w:tabs>
          <w:tab w:val="left" w:pos="4047"/>
          <w:tab w:val="left" w:pos="5538"/>
          <w:tab w:val="left" w:pos="11489"/>
        </w:tabs>
        <w:spacing w:before="80" w:line="249" w:lineRule="auto"/>
        <w:ind w:left="343" w:right="576"/>
        <w:rPr>
          <w:color w:val="000000" w:themeColor="text1"/>
        </w:rPr>
      </w:pPr>
      <w:r w:rsidRPr="00112F87">
        <w:rPr>
          <w:color w:val="000000" w:themeColor="text1"/>
        </w:rPr>
        <w:t>The cells in the tissue culture are constantly producing small amounts of</w:t>
      </w:r>
      <w:r w:rsidRPr="00112F87">
        <w:rPr>
          <w:color w:val="000000" w:themeColor="text1"/>
          <w:spacing w:val="-6"/>
        </w:rPr>
        <w:t xml:space="preserve"> </w:t>
      </w:r>
      <w:r w:rsidRPr="00112F87">
        <w:rPr>
          <w:color w:val="000000" w:themeColor="text1"/>
        </w:rPr>
        <w:t>growth</w:t>
      </w:r>
      <w:r w:rsidRPr="00112F87">
        <w:rPr>
          <w:color w:val="000000" w:themeColor="text1"/>
          <w:spacing w:val="-1"/>
        </w:rPr>
        <w:t xml:space="preserve"> </w:t>
      </w:r>
      <w:r w:rsidRPr="00112F87">
        <w:rPr>
          <w:color w:val="000000" w:themeColor="text1"/>
          <w:spacing w:val="-4"/>
        </w:rPr>
        <w:t>factor.</w:t>
      </w:r>
      <w:r w:rsidRPr="00112F87">
        <w:rPr>
          <w:color w:val="000000" w:themeColor="text1"/>
          <w:spacing w:val="-4"/>
        </w:rPr>
        <w:tab/>
      </w:r>
      <w:r w:rsidRPr="00112F87">
        <w:rPr>
          <w:color w:val="000000" w:themeColor="text1"/>
        </w:rPr>
        <w:t>Each cell and its neighbors are also constantly taking up growth factor and breaking</w:t>
      </w:r>
      <w:r w:rsidRPr="00112F87">
        <w:rPr>
          <w:color w:val="000000" w:themeColor="text1"/>
          <w:spacing w:val="-14"/>
        </w:rPr>
        <w:t xml:space="preserve"> </w:t>
      </w:r>
      <w:r w:rsidRPr="00112F87">
        <w:rPr>
          <w:color w:val="000000" w:themeColor="text1"/>
        </w:rPr>
        <w:t>it</w:t>
      </w:r>
      <w:r w:rsidRPr="00112F87">
        <w:rPr>
          <w:color w:val="000000" w:themeColor="text1"/>
          <w:spacing w:val="-2"/>
        </w:rPr>
        <w:t xml:space="preserve"> </w:t>
      </w:r>
      <w:r w:rsidRPr="00112F87">
        <w:rPr>
          <w:color w:val="000000" w:themeColor="text1"/>
        </w:rPr>
        <w:t>down.</w:t>
      </w:r>
      <w:r w:rsidRPr="00112F87">
        <w:rPr>
          <w:color w:val="000000" w:themeColor="text1"/>
        </w:rPr>
        <w:tab/>
        <w:t>Cells will only grow if the concentration of growth factor exceeds a threshold</w:t>
      </w:r>
      <w:r w:rsidRPr="00112F87">
        <w:rPr>
          <w:color w:val="000000" w:themeColor="text1"/>
          <w:spacing w:val="-1"/>
        </w:rPr>
        <w:t xml:space="preserve"> </w:t>
      </w:r>
      <w:r w:rsidRPr="00112F87">
        <w:rPr>
          <w:color w:val="000000" w:themeColor="text1"/>
        </w:rPr>
        <w:t>amount.</w:t>
      </w:r>
      <w:r w:rsidRPr="00112F87">
        <w:rPr>
          <w:color w:val="000000" w:themeColor="text1"/>
        </w:rPr>
        <w:tab/>
        <w:t>It only does so when there is a gap in the</w:t>
      </w:r>
      <w:r w:rsidRPr="00112F87">
        <w:rPr>
          <w:color w:val="000000" w:themeColor="text1"/>
          <w:spacing w:val="-12"/>
        </w:rPr>
        <w:t xml:space="preserve"> </w:t>
      </w:r>
      <w:r w:rsidRPr="00112F87">
        <w:rPr>
          <w:color w:val="000000" w:themeColor="text1"/>
        </w:rPr>
        <w:t>cells, where the growth factor can</w:t>
      </w:r>
      <w:r w:rsidRPr="00112F87">
        <w:rPr>
          <w:color w:val="000000" w:themeColor="text1"/>
          <w:spacing w:val="-10"/>
        </w:rPr>
        <w:t xml:space="preserve"> </w:t>
      </w:r>
      <w:r w:rsidRPr="00112F87">
        <w:rPr>
          <w:color w:val="000000" w:themeColor="text1"/>
        </w:rPr>
        <w:t>accumulate.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112F87">
      <w:pPr>
        <w:pStyle w:val="GvdeMetni"/>
        <w:spacing w:before="226" w:line="249" w:lineRule="auto"/>
        <w:ind w:left="464" w:right="903"/>
        <w:rPr>
          <w:color w:val="000000" w:themeColor="text1"/>
        </w:rPr>
      </w:pPr>
      <w:r w:rsidRPr="00112F87">
        <w:rPr>
          <w:color w:val="000000" w:themeColor="text1"/>
        </w:rPr>
        <w:t>After the cells fill the gap, all growth factor produced is degraded by neighboring cells and further growth stops.</w:t>
      </w:r>
    </w:p>
    <w:p w:rsidR="005F5AEA" w:rsidRPr="00112F87" w:rsidRDefault="00112F87">
      <w:pPr>
        <w:spacing w:before="45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26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spacing w:before="8"/>
        <w:rPr>
          <w:color w:val="000000" w:themeColor="text1"/>
          <w:sz w:val="26"/>
        </w:rPr>
      </w:pPr>
      <w:r>
        <w:rPr>
          <w:color w:val="000000" w:themeColor="text1"/>
        </w:rPr>
        <w:lastRenderedPageBreak/>
        <w:pict>
          <v:polyline id="_x0000_s1154" style="position:absolute;z-index:-40600;mso-position-horizontal-relative:page;mso-position-vertical-relative:page" points="828pt,108pt,108pt,108pt,108pt,185.1pt,108pt,262.2pt,108pt,9in,828pt,9in,828pt,185.1pt,828pt,108pt" coordorigin="720,720" coordsize="14400,10800" filled="f" fillcolor="#00c" stroked="f">
            <v:path arrowok="t"/>
            <o:lock v:ext="edit" verticies="t"/>
            <w10:wrap anchorx="page" anchory="page"/>
          </v:polyline>
        </w:pict>
      </w:r>
    </w:p>
    <w:p w:rsidR="005F5AEA" w:rsidRPr="00112F87" w:rsidRDefault="00112F87">
      <w:pPr>
        <w:pStyle w:val="GvdeMetni"/>
        <w:tabs>
          <w:tab w:val="left" w:pos="9001"/>
        </w:tabs>
        <w:spacing w:before="80" w:line="249" w:lineRule="auto"/>
        <w:ind w:left="464" w:right="1233"/>
        <w:rPr>
          <w:color w:val="000000" w:themeColor="text1"/>
        </w:rPr>
      </w:pPr>
      <w:r w:rsidRPr="00112F87">
        <w:rPr>
          <w:b/>
          <w:color w:val="000000" w:themeColor="text1"/>
          <w:u w:val="thick" w:color="FFFF00"/>
        </w:rPr>
        <w:t>Cancer</w:t>
      </w:r>
      <w:r w:rsidRPr="00112F87">
        <w:rPr>
          <w:b/>
          <w:color w:val="000000" w:themeColor="text1"/>
        </w:rPr>
        <w:t xml:space="preserve"> </w:t>
      </w:r>
      <w:r w:rsidRPr="00112F87">
        <w:rPr>
          <w:color w:val="000000" w:themeColor="text1"/>
        </w:rPr>
        <w:t>is the uncontrolled growth</w:t>
      </w:r>
      <w:r w:rsidRPr="00112F87">
        <w:rPr>
          <w:color w:val="000000" w:themeColor="text1"/>
          <w:spacing w:val="-11"/>
        </w:rPr>
        <w:t xml:space="preserve"> </w:t>
      </w:r>
      <w:r w:rsidRPr="00112F87">
        <w:rPr>
          <w:color w:val="000000" w:themeColor="text1"/>
        </w:rPr>
        <w:t>of</w:t>
      </w:r>
      <w:r w:rsidRPr="00112F87">
        <w:rPr>
          <w:color w:val="000000" w:themeColor="text1"/>
          <w:spacing w:val="-1"/>
        </w:rPr>
        <w:t xml:space="preserve"> </w:t>
      </w:r>
      <w:r w:rsidRPr="00112F87">
        <w:rPr>
          <w:color w:val="000000" w:themeColor="text1"/>
        </w:rPr>
        <w:t>cells.</w:t>
      </w:r>
      <w:r w:rsidRPr="00112F87">
        <w:rPr>
          <w:color w:val="000000" w:themeColor="text1"/>
        </w:rPr>
        <w:tab/>
        <w:t xml:space="preserve">Uncontrolled </w:t>
      </w:r>
      <w:r w:rsidRPr="00112F87">
        <w:rPr>
          <w:color w:val="000000" w:themeColor="text1"/>
          <w:spacing w:val="-4"/>
        </w:rPr>
        <w:t xml:space="preserve">cell </w:t>
      </w:r>
      <w:r w:rsidRPr="00112F87">
        <w:rPr>
          <w:color w:val="000000" w:themeColor="text1"/>
        </w:rPr>
        <w:t>growth consumes resources needed by noncancerous</w:t>
      </w:r>
      <w:r w:rsidRPr="00112F87">
        <w:rPr>
          <w:color w:val="000000" w:themeColor="text1"/>
          <w:spacing w:val="-16"/>
        </w:rPr>
        <w:t xml:space="preserve"> </w:t>
      </w:r>
      <w:r w:rsidRPr="00112F87">
        <w:rPr>
          <w:color w:val="000000" w:themeColor="text1"/>
        </w:rPr>
        <w:t>cells.</w:t>
      </w:r>
    </w:p>
    <w:p w:rsidR="005F5AEA" w:rsidRPr="00112F87" w:rsidRDefault="00112F87">
      <w:pPr>
        <w:pStyle w:val="GvdeMetni"/>
        <w:spacing w:before="4" w:line="249" w:lineRule="auto"/>
        <w:ind w:left="464"/>
        <w:rPr>
          <w:color w:val="000000" w:themeColor="text1"/>
        </w:rPr>
      </w:pPr>
      <w:r w:rsidRPr="00112F87">
        <w:rPr>
          <w:color w:val="000000" w:themeColor="text1"/>
        </w:rPr>
        <w:t xml:space="preserve">When </w:t>
      </w:r>
      <w:proofErr w:type="gramStart"/>
      <w:r w:rsidRPr="00112F87">
        <w:rPr>
          <w:color w:val="000000" w:themeColor="text1"/>
        </w:rPr>
        <w:t>this occurs noncancerous cells die and are</w:t>
      </w:r>
      <w:proofErr w:type="gramEnd"/>
      <w:r w:rsidRPr="00112F87">
        <w:rPr>
          <w:color w:val="000000" w:themeColor="text1"/>
        </w:rPr>
        <w:t xml:space="preserve"> replaced by cancerous cells that continue to grow unchecked.</w:t>
      </w:r>
    </w:p>
    <w:p w:rsidR="005F5AEA" w:rsidRPr="00112F87" w:rsidRDefault="00112F87">
      <w:pPr>
        <w:pStyle w:val="GvdeMetni"/>
        <w:spacing w:before="292" w:line="249" w:lineRule="auto"/>
        <w:ind w:left="464" w:right="903"/>
        <w:rPr>
          <w:color w:val="000000" w:themeColor="text1"/>
        </w:rPr>
      </w:pPr>
      <w:r w:rsidRPr="00112F87">
        <w:rPr>
          <w:color w:val="000000" w:themeColor="text1"/>
        </w:rPr>
        <w:t>Cancerous cells in culture do not stop growing once they cover the surface of the growth medium.</w:t>
      </w:r>
    </w:p>
    <w:p w:rsidR="005F5AEA" w:rsidRPr="00112F87" w:rsidRDefault="00112F87">
      <w:pPr>
        <w:pStyle w:val="GvdeMetni"/>
        <w:spacing w:before="292"/>
        <w:ind w:left="464"/>
        <w:rPr>
          <w:color w:val="000000" w:themeColor="text1"/>
        </w:rPr>
      </w:pPr>
      <w:r w:rsidRPr="00112F87">
        <w:rPr>
          <w:color w:val="000000" w:themeColor="text1"/>
        </w:rPr>
        <w:t>Cancerous growth can be caused by</w:t>
      </w:r>
    </w:p>
    <w:p w:rsidR="005F5AEA" w:rsidRPr="00112F87" w:rsidRDefault="00112F87">
      <w:pPr>
        <w:pStyle w:val="ListeParagraf"/>
        <w:numPr>
          <w:ilvl w:val="0"/>
          <w:numId w:val="1"/>
        </w:numPr>
        <w:tabs>
          <w:tab w:val="left" w:pos="1471"/>
        </w:tabs>
        <w:spacing w:before="24"/>
        <w:ind w:hanging="286"/>
        <w:rPr>
          <w:color w:val="000000" w:themeColor="text1"/>
          <w:sz w:val="48"/>
        </w:rPr>
      </w:pPr>
      <w:r w:rsidRPr="00112F87">
        <w:rPr>
          <w:color w:val="000000" w:themeColor="text1"/>
          <w:sz w:val="48"/>
        </w:rPr>
        <w:t>growth in the absence of a normally required growth</w:t>
      </w:r>
      <w:r w:rsidRPr="00112F87">
        <w:rPr>
          <w:color w:val="000000" w:themeColor="text1"/>
          <w:spacing w:val="-12"/>
          <w:sz w:val="48"/>
        </w:rPr>
        <w:t xml:space="preserve"> </w:t>
      </w:r>
      <w:r w:rsidRPr="00112F87">
        <w:rPr>
          <w:color w:val="000000" w:themeColor="text1"/>
          <w:sz w:val="48"/>
        </w:rPr>
        <w:t>factor</w:t>
      </w:r>
    </w:p>
    <w:p w:rsidR="005F5AEA" w:rsidRPr="00112F87" w:rsidRDefault="00112F87">
      <w:pPr>
        <w:pStyle w:val="ListeParagraf"/>
        <w:numPr>
          <w:ilvl w:val="0"/>
          <w:numId w:val="1"/>
        </w:numPr>
        <w:tabs>
          <w:tab w:val="left" w:pos="1471"/>
        </w:tabs>
        <w:spacing w:before="24"/>
        <w:ind w:hanging="286"/>
        <w:rPr>
          <w:color w:val="000000" w:themeColor="text1"/>
          <w:sz w:val="48"/>
        </w:rPr>
      </w:pPr>
      <w:r w:rsidRPr="00112F87">
        <w:rPr>
          <w:color w:val="000000" w:themeColor="text1"/>
          <w:sz w:val="48"/>
        </w:rPr>
        <w:t>excessive production of the growth factor by</w:t>
      </w:r>
      <w:r w:rsidRPr="00112F87">
        <w:rPr>
          <w:color w:val="000000" w:themeColor="text1"/>
          <w:spacing w:val="-17"/>
          <w:sz w:val="48"/>
        </w:rPr>
        <w:t xml:space="preserve"> </w:t>
      </w:r>
      <w:r w:rsidRPr="00112F87">
        <w:rPr>
          <w:color w:val="000000" w:themeColor="text1"/>
          <w:sz w:val="48"/>
        </w:rPr>
        <w:t>cells</w:t>
      </w:r>
    </w:p>
    <w:p w:rsidR="005F5AEA" w:rsidRPr="00112F87" w:rsidRDefault="00112F87">
      <w:pPr>
        <w:pStyle w:val="ListeParagraf"/>
        <w:numPr>
          <w:ilvl w:val="0"/>
          <w:numId w:val="1"/>
        </w:numPr>
        <w:tabs>
          <w:tab w:val="left" w:pos="1471"/>
        </w:tabs>
        <w:spacing w:before="24"/>
        <w:ind w:hanging="286"/>
        <w:rPr>
          <w:color w:val="000000" w:themeColor="text1"/>
          <w:sz w:val="48"/>
        </w:rPr>
      </w:pPr>
      <w:r w:rsidRPr="00112F87">
        <w:rPr>
          <w:color w:val="000000" w:themeColor="text1"/>
          <w:sz w:val="48"/>
        </w:rPr>
        <w:t>lack of a growth</w:t>
      </w:r>
      <w:r w:rsidRPr="00112F87">
        <w:rPr>
          <w:color w:val="000000" w:themeColor="text1"/>
          <w:spacing w:val="-5"/>
          <w:sz w:val="48"/>
        </w:rPr>
        <w:t xml:space="preserve"> </w:t>
      </w:r>
      <w:r w:rsidRPr="00112F87">
        <w:rPr>
          <w:color w:val="000000" w:themeColor="text1"/>
          <w:sz w:val="48"/>
        </w:rPr>
        <w:t>inhibitor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19"/>
        </w:rPr>
      </w:pPr>
    </w:p>
    <w:p w:rsidR="005F5AEA" w:rsidRPr="00112F87" w:rsidRDefault="00112F87">
      <w:pPr>
        <w:pStyle w:val="GvdeMetni"/>
        <w:spacing w:before="79" w:line="249" w:lineRule="auto"/>
        <w:ind w:left="344" w:right="860"/>
        <w:jc w:val="both"/>
        <w:rPr>
          <w:color w:val="000000" w:themeColor="text1"/>
        </w:rPr>
      </w:pPr>
      <w:r w:rsidRPr="00112F87">
        <w:rPr>
          <w:color w:val="000000" w:themeColor="text1"/>
        </w:rPr>
        <w:t xml:space="preserve">All conditions that lead to cancer are ultimately the product of a gene that is not functioning normally. Genes can fail to function normally if they are damaged - if they </w:t>
      </w:r>
      <w:r w:rsidRPr="00112F87">
        <w:rPr>
          <w:b/>
          <w:color w:val="000000" w:themeColor="text1"/>
          <w:u w:val="thick" w:color="FFFF00"/>
        </w:rPr>
        <w:t>mutate</w:t>
      </w:r>
      <w:r w:rsidRPr="00112F87">
        <w:rPr>
          <w:color w:val="000000" w:themeColor="text1"/>
        </w:rPr>
        <w:t>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spacing w:before="4"/>
        <w:rPr>
          <w:color w:val="000000" w:themeColor="text1"/>
          <w:sz w:val="20"/>
        </w:rPr>
      </w:pPr>
    </w:p>
    <w:p w:rsidR="005F5AEA" w:rsidRPr="00112F87" w:rsidRDefault="00112F87">
      <w:pPr>
        <w:spacing w:before="88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27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spacing w:before="3"/>
        <w:rPr>
          <w:color w:val="000000" w:themeColor="text1"/>
          <w:sz w:val="16"/>
        </w:rPr>
      </w:pPr>
      <w:r>
        <w:rPr>
          <w:color w:val="000000" w:themeColor="text1"/>
        </w:rPr>
        <w:lastRenderedPageBreak/>
        <w:pict>
          <v:group id="_x0000_s1143" style="position:absolute;margin-left:36pt;margin-top:36pt;width:10in;height:540pt;z-index:-40576;mso-position-horizontal-relative:page;mso-position-vertical-relative:page" coordorigin="720,720" coordsize="14400,10800">
            <v:shape id="_x0000_s1153" style="position:absolute;left:720;top:720;width:14400;height:4626" coordorigin="720,720" coordsize="14400,4626" path="m15120,720l720,720r,1542l720,3804r,1542l15120,5346r,-1542l15120,2262r,-1542e" filled="f" fillcolor="#00c" stroked="f">
              <v:path arrowok="t"/>
            </v:shape>
            <v:shape id="_x0000_s1152" type="#_x0000_t75" style="position:absolute;left:1440;top:5000;width:8280;height:346">
              <v:imagedata r:id="rId166" o:title=""/>
            </v:shape>
            <v:rect id="_x0000_s1151" style="position:absolute;left:720;top:5346;width:14400;height:1542" filled="f" fillcolor="#00c" stroked="f"/>
            <v:shape id="_x0000_s1150" type="#_x0000_t75" style="position:absolute;left:1440;top:5346;width:8280;height:1542">
              <v:imagedata r:id="rId167" o:title=""/>
            </v:shape>
            <v:rect id="_x0000_s1149" style="position:absolute;left:720;top:6888;width:14400;height:1542" filled="f" fillcolor="#00c" stroked="f"/>
            <v:shape id="_x0000_s1148" type="#_x0000_t75" style="position:absolute;left:1440;top:6888;width:8280;height:1542">
              <v:imagedata r:id="rId168" o:title=""/>
            </v:shape>
            <v:rect id="_x0000_s1147" style="position:absolute;left:720;top:8430;width:14400;height:1542" filled="f" fillcolor="#00c" stroked="f"/>
            <v:shape id="_x0000_s1146" type="#_x0000_t75" style="position:absolute;left:1440;top:8430;width:8280;height:1542">
              <v:imagedata r:id="rId169" o:title=""/>
            </v:shape>
            <v:rect id="_x0000_s1145" style="position:absolute;left:720;top:9972;width:14400;height:1548" filled="f" fillcolor="#00c" stroked="f"/>
            <v:shape id="_x0000_s1144" type="#_x0000_t75" style="position:absolute;left:1440;top:9972;width:8280;height:1064">
              <v:imagedata r:id="rId170" o:title=""/>
            </v:shape>
            <w10:wrap anchorx="page" anchory="page"/>
          </v:group>
        </w:pict>
      </w:r>
    </w:p>
    <w:p w:rsidR="005F5AEA" w:rsidRPr="00112F87" w:rsidRDefault="00112F87">
      <w:pPr>
        <w:pStyle w:val="GvdeMetni"/>
        <w:spacing w:before="80" w:line="249" w:lineRule="auto"/>
        <w:ind w:left="344" w:right="903"/>
        <w:rPr>
          <w:color w:val="000000" w:themeColor="text1"/>
        </w:rPr>
      </w:pPr>
      <w:r w:rsidRPr="00112F87">
        <w:rPr>
          <w:color w:val="000000" w:themeColor="text1"/>
        </w:rPr>
        <w:t xml:space="preserve">Genes that have mutated and as a result cause cancerous growth are called </w:t>
      </w:r>
      <w:r w:rsidRPr="00112F87">
        <w:rPr>
          <w:b/>
          <w:color w:val="000000" w:themeColor="text1"/>
          <w:u w:val="thick" w:color="FFFF00"/>
        </w:rPr>
        <w:t>oncogenes</w:t>
      </w:r>
      <w:r w:rsidRPr="00112F87">
        <w:rPr>
          <w:color w:val="000000" w:themeColor="text1"/>
        </w:rPr>
        <w:t>.</w:t>
      </w:r>
    </w:p>
    <w:p w:rsidR="005F5AEA" w:rsidRPr="00112F87" w:rsidRDefault="00112F87">
      <w:pPr>
        <w:pStyle w:val="GvdeMetni"/>
        <w:tabs>
          <w:tab w:val="left" w:pos="8166"/>
        </w:tabs>
        <w:spacing w:before="4" w:line="249" w:lineRule="auto"/>
        <w:ind w:left="344" w:right="1070"/>
        <w:rPr>
          <w:color w:val="000000" w:themeColor="text1"/>
        </w:rPr>
      </w:pPr>
      <w:r w:rsidRPr="00112F87">
        <w:rPr>
          <w:color w:val="000000" w:themeColor="text1"/>
        </w:rPr>
        <w:t>Genes that have not mutated, but that can mutate to become oncogenes are</w:t>
      </w:r>
      <w:r w:rsidRPr="00112F87">
        <w:rPr>
          <w:color w:val="000000" w:themeColor="text1"/>
          <w:spacing w:val="-14"/>
        </w:rPr>
        <w:t xml:space="preserve"> </w:t>
      </w:r>
      <w:r w:rsidRPr="00112F87">
        <w:rPr>
          <w:color w:val="000000" w:themeColor="text1"/>
        </w:rPr>
        <w:t>called</w:t>
      </w:r>
      <w:r w:rsidRPr="00112F87">
        <w:rPr>
          <w:color w:val="000000" w:themeColor="text1"/>
          <w:spacing w:val="-10"/>
        </w:rPr>
        <w:t xml:space="preserve"> </w:t>
      </w:r>
      <w:r w:rsidRPr="00112F87">
        <w:rPr>
          <w:b/>
          <w:color w:val="000000" w:themeColor="text1"/>
          <w:u w:val="thick" w:color="FFFF00"/>
        </w:rPr>
        <w:t>proto-oncogenes</w:t>
      </w:r>
      <w:r w:rsidRPr="00112F87">
        <w:rPr>
          <w:color w:val="000000" w:themeColor="text1"/>
        </w:rPr>
        <w:t>.</w:t>
      </w:r>
      <w:r w:rsidRPr="00112F87">
        <w:rPr>
          <w:color w:val="000000" w:themeColor="text1"/>
        </w:rPr>
        <w:tab/>
        <w:t>Most proto-oncogenes have important functions in the development or maintenance</w:t>
      </w:r>
      <w:r w:rsidRPr="00112F87">
        <w:rPr>
          <w:color w:val="000000" w:themeColor="text1"/>
          <w:spacing w:val="-46"/>
        </w:rPr>
        <w:t xml:space="preserve"> </w:t>
      </w:r>
      <w:r w:rsidRPr="00112F87">
        <w:rPr>
          <w:color w:val="000000" w:themeColor="text1"/>
        </w:rPr>
        <w:t>of tissues.</w:t>
      </w:r>
    </w:p>
    <w:p w:rsidR="005F5AEA" w:rsidRPr="00112F87" w:rsidRDefault="005F5AEA">
      <w:pPr>
        <w:pStyle w:val="GvdeMetni"/>
        <w:spacing w:before="8"/>
        <w:rPr>
          <w:color w:val="000000" w:themeColor="text1"/>
          <w:sz w:val="16"/>
        </w:rPr>
      </w:pPr>
    </w:p>
    <w:p w:rsidR="005F5AEA" w:rsidRPr="00112F87" w:rsidRDefault="00112F87">
      <w:pPr>
        <w:pStyle w:val="GvdeMetni"/>
        <w:spacing w:before="80" w:line="249" w:lineRule="auto"/>
        <w:ind w:left="8623" w:right="1298"/>
        <w:rPr>
          <w:color w:val="000000" w:themeColor="text1"/>
        </w:rPr>
      </w:pPr>
      <w:r w:rsidRPr="00112F87">
        <w:rPr>
          <w:color w:val="000000" w:themeColor="text1"/>
        </w:rPr>
        <w:t>Cancer is a genetic disease caused by mutations.</w:t>
      </w:r>
    </w:p>
    <w:p w:rsidR="005F5AEA" w:rsidRPr="00112F87" w:rsidRDefault="00112F87">
      <w:pPr>
        <w:pStyle w:val="GvdeMetni"/>
        <w:spacing w:before="294" w:line="249" w:lineRule="auto"/>
        <w:ind w:left="8624"/>
        <w:rPr>
          <w:color w:val="000000" w:themeColor="text1"/>
        </w:rPr>
      </w:pPr>
      <w:r w:rsidRPr="00112F87">
        <w:rPr>
          <w:color w:val="000000" w:themeColor="text1"/>
        </w:rPr>
        <w:t>Mutations are caused by many things.</w:t>
      </w:r>
    </w:p>
    <w:p w:rsidR="005F5AEA" w:rsidRPr="00112F87" w:rsidRDefault="00112F87">
      <w:pPr>
        <w:pStyle w:val="GvdeMetni"/>
        <w:spacing w:before="291" w:line="249" w:lineRule="auto"/>
        <w:ind w:left="8624"/>
        <w:rPr>
          <w:color w:val="000000" w:themeColor="text1"/>
        </w:rPr>
      </w:pPr>
      <w:r w:rsidRPr="00112F87">
        <w:rPr>
          <w:color w:val="000000" w:themeColor="text1"/>
        </w:rPr>
        <w:t>Some chemicals are powerful agents of mutation.</w:t>
      </w:r>
    </w:p>
    <w:p w:rsidR="005F5AEA" w:rsidRPr="00112F87" w:rsidRDefault="005F5AEA">
      <w:pPr>
        <w:pStyle w:val="GvdeMetni"/>
        <w:spacing w:before="6"/>
        <w:rPr>
          <w:color w:val="000000" w:themeColor="text1"/>
          <w:sz w:val="21"/>
        </w:rPr>
      </w:pPr>
    </w:p>
    <w:p w:rsidR="005F5AEA" w:rsidRPr="00112F87" w:rsidRDefault="00112F87">
      <w:pPr>
        <w:spacing w:before="88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28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0746B6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group id="_x0000_s1128" style="position:absolute;margin-left:36pt;margin-top:36pt;width:10in;height:540pt;z-index:-40552;mso-position-horizontal-relative:page;mso-position-vertical-relative:page" coordorigin="720,720" coordsize="14400,10800">
            <v:shape id="_x0000_s1142" style="position:absolute;left:720;top:720;width:14400;height:3084" coordorigin="720,720" coordsize="14400,3084" path="m15120,720l720,720r,1542l720,3804r14400,l15120,2262r,-1542e" filled="f" fillcolor="#00c" stroked="f">
              <v:path arrowok="t"/>
            </v:shape>
            <v:shape id="_x0000_s1141" type="#_x0000_t75" style="position:absolute;left:1920;top:2880;width:11880;height:924">
              <v:imagedata r:id="rId171" o:title=""/>
            </v:shape>
            <v:rect id="_x0000_s1140" style="position:absolute;left:720;top:3804;width:14400;height:1542" filled="f" fillcolor="#00c" stroked="f"/>
            <v:shape id="_x0000_s1139" type="#_x0000_t75" style="position:absolute;left:1920;top:3804;width:11880;height:1542">
              <v:imagedata r:id="rId172" o:title=""/>
            </v:shape>
            <v:shape id="_x0000_s1138" style="position:absolute;left:6521;top:5264;width:104;height:82" coordorigin="6522,5264" coordsize="104,82" path="m6625,5297r-49,-33l6522,5346r70,l6625,5297xe" filled="f" fillcolor="black" stroked="f">
              <v:path arrowok="t"/>
            </v:shape>
            <v:rect id="_x0000_s1137" style="position:absolute;left:720;top:5346;width:14400;height:1542" filled="f" fillcolor="#00c" stroked="f"/>
            <v:shape id="_x0000_s1136" type="#_x0000_t75" style="position:absolute;left:1920;top:5346;width:11880;height:1542">
              <v:imagedata r:id="rId173" o:title=""/>
            </v:shape>
            <v:shape id="_x0000_s1135" style="position:absolute;left:6336;top:5346;width:2092;height:311" coordorigin="6336,5346" coordsize="2092,311" o:spt="100" adj="0,,0" path="m6592,5346r-70,l6336,5624r49,33l6592,5346t1836,68l8374,5387r-120,240l8308,5654r120,-240e" filled="f" fillcolor="black" stroked="f">
              <v:stroke joinstyle="round"/>
              <v:formulas/>
              <v:path arrowok="t" o:connecttype="segments"/>
            </v:shape>
            <v:rect id="_x0000_s1134" style="position:absolute;left:720;top:6888;width:14400;height:1542" filled="f" fillcolor="#00c" stroked="f"/>
            <v:shape id="_x0000_s1133" type="#_x0000_t75" style="position:absolute;left:1920;top:6888;width:11880;height:1542">
              <v:imagedata r:id="rId174" o:title=""/>
            </v:shape>
            <v:rect id="_x0000_s1132" style="position:absolute;left:720;top:8430;width:14400;height:1542" filled="f" fillcolor="#00c" stroked="f"/>
            <v:shape id="_x0000_s1131" type="#_x0000_t75" style="position:absolute;left:1920;top:8430;width:11880;height:1542">
              <v:imagedata r:id="rId175" o:title=""/>
            </v:shape>
            <v:rect id="_x0000_s1130" style="position:absolute;left:720;top:9972;width:14400;height:1548" filled="f" fillcolor="#00c" stroked="f"/>
            <v:shape id="_x0000_s1129" type="#_x0000_t75" style="position:absolute;left:1920;top:9972;width:11880;height:654">
              <v:imagedata r:id="rId176" o:title=""/>
            </v:shape>
            <w10:wrap anchorx="page" anchory="page"/>
          </v:group>
        </w:pict>
      </w:r>
    </w:p>
    <w:p w:rsidR="005F5AEA" w:rsidRPr="00112F87" w:rsidRDefault="005F5AEA">
      <w:pPr>
        <w:pStyle w:val="GvdeMetni"/>
        <w:spacing w:before="2"/>
        <w:rPr>
          <w:color w:val="000000" w:themeColor="text1"/>
          <w:sz w:val="17"/>
        </w:rPr>
      </w:pPr>
    </w:p>
    <w:p w:rsidR="005F5AEA" w:rsidRPr="00112F87" w:rsidRDefault="00112F87">
      <w:pPr>
        <w:pStyle w:val="GvdeMetni"/>
        <w:spacing w:before="79" w:line="249" w:lineRule="auto"/>
        <w:ind w:left="344" w:right="615"/>
        <w:rPr>
          <w:color w:val="000000" w:themeColor="text1"/>
        </w:rPr>
      </w:pPr>
      <w:r w:rsidRPr="00112F87">
        <w:rPr>
          <w:color w:val="000000" w:themeColor="text1"/>
        </w:rPr>
        <w:t>Cancer usually develops after many mutations have accumulated in cells.</w:t>
      </w: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112F87" w:rsidRDefault="00112F87">
      <w:pPr>
        <w:spacing w:before="256"/>
        <w:ind w:right="924"/>
        <w:jc w:val="right"/>
        <w:rPr>
          <w:color w:val="000000" w:themeColor="text1"/>
          <w:sz w:val="28"/>
        </w:rPr>
      </w:pPr>
      <w:r w:rsidRPr="00112F87">
        <w:rPr>
          <w:color w:val="000000" w:themeColor="text1"/>
          <w:w w:val="95"/>
          <w:sz w:val="28"/>
        </w:rPr>
        <w:t>29</w:t>
      </w:r>
    </w:p>
    <w:p w:rsidR="005F5AEA" w:rsidRPr="00112F87" w:rsidRDefault="005F5AEA">
      <w:pPr>
        <w:jc w:val="right"/>
        <w:rPr>
          <w:color w:val="000000" w:themeColor="text1"/>
          <w:sz w:val="28"/>
        </w:rPr>
        <w:sectPr w:rsidR="005F5AEA" w:rsidRPr="00112F87">
          <w:pgSz w:w="15840" w:h="12240" w:orient="landscape"/>
          <w:pgMar w:top="1140" w:right="1020" w:bottom="280" w:left="1240" w:header="720" w:footer="720" w:gutter="0"/>
          <w:cols w:space="720"/>
        </w:sectPr>
      </w:pPr>
    </w:p>
    <w:p w:rsidR="005F5AEA" w:rsidRPr="00112F87" w:rsidRDefault="005F5AEA">
      <w:pPr>
        <w:pStyle w:val="GvdeMetni"/>
        <w:rPr>
          <w:color w:val="000000" w:themeColor="text1"/>
          <w:sz w:val="20"/>
        </w:rPr>
      </w:pPr>
    </w:p>
    <w:p w:rsidR="005F5AEA" w:rsidRPr="009743D9" w:rsidRDefault="009743D9">
      <w:pPr>
        <w:pStyle w:val="GvdeMetni"/>
        <w:rPr>
          <w:color w:val="000000" w:themeColor="text1"/>
        </w:rPr>
      </w:pPr>
      <w:r>
        <w:rPr>
          <w:color w:val="000000" w:themeColor="text1"/>
        </w:rPr>
        <w:t xml:space="preserve">Reference: </w:t>
      </w:r>
      <w:hyperlink r:id="rId177" w:history="1">
        <w:r w:rsidRPr="00A93590">
          <w:rPr>
            <w:rStyle w:val="Kpr"/>
          </w:rPr>
          <w:t>https://www.nicholls.edu/biol-ds/biol155/Lectures/Cell%20Division.pdf</w:t>
        </w:r>
      </w:hyperlink>
      <w:r>
        <w:rPr>
          <w:color w:val="000000" w:themeColor="text1"/>
        </w:rPr>
        <w:t xml:space="preserve"> </w:t>
      </w:r>
    </w:p>
    <w:p w:rsidR="005F5AEA" w:rsidRPr="00112F87" w:rsidRDefault="005F5AEA" w:rsidP="000746B6">
      <w:pPr>
        <w:pStyle w:val="GvdeMetni"/>
        <w:rPr>
          <w:color w:val="000000" w:themeColor="text1"/>
          <w:sz w:val="16"/>
        </w:rPr>
      </w:pPr>
      <w:bookmarkStart w:id="0" w:name="_GoBack"/>
      <w:bookmarkEnd w:id="0"/>
    </w:p>
    <w:sectPr w:rsidR="005F5AEA" w:rsidRPr="00112F87">
      <w:pgSz w:w="15840" w:h="12240" w:orient="landscape"/>
      <w:pgMar w:top="1140" w:right="10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C1BAF"/>
    <w:multiLevelType w:val="hybridMultilevel"/>
    <w:tmpl w:val="A3BCFFF2"/>
    <w:lvl w:ilvl="0" w:tplc="714837A8">
      <w:numFmt w:val="bullet"/>
      <w:lvlText w:val="•"/>
      <w:lvlJc w:val="left"/>
      <w:pPr>
        <w:ind w:left="1470" w:hanging="287"/>
      </w:pPr>
      <w:rPr>
        <w:rFonts w:ascii="Times New Roman" w:eastAsia="Times New Roman" w:hAnsi="Times New Roman" w:cs="Times New Roman" w:hint="default"/>
        <w:color w:val="FFFF00"/>
        <w:w w:val="99"/>
        <w:sz w:val="48"/>
        <w:szCs w:val="48"/>
        <w:lang w:val="en-US" w:eastAsia="en-US" w:bidi="en-US"/>
      </w:rPr>
    </w:lvl>
    <w:lvl w:ilvl="1" w:tplc="A6E64852">
      <w:start w:val="1"/>
      <w:numFmt w:val="lowerLetter"/>
      <w:lvlText w:val="%2."/>
      <w:lvlJc w:val="left"/>
      <w:pPr>
        <w:ind w:left="2354" w:hanging="571"/>
        <w:jc w:val="left"/>
      </w:pPr>
      <w:rPr>
        <w:rFonts w:ascii="Times New Roman" w:eastAsia="Times New Roman" w:hAnsi="Times New Roman" w:cs="Times New Roman" w:hint="default"/>
        <w:color w:val="FFFF00"/>
        <w:spacing w:val="-2"/>
        <w:w w:val="99"/>
        <w:sz w:val="48"/>
        <w:szCs w:val="48"/>
        <w:lang w:val="en-US" w:eastAsia="en-US" w:bidi="en-US"/>
      </w:rPr>
    </w:lvl>
    <w:lvl w:ilvl="2" w:tplc="D55E054C">
      <w:numFmt w:val="bullet"/>
      <w:lvlText w:val="•"/>
      <w:lvlJc w:val="left"/>
      <w:pPr>
        <w:ind w:left="3606" w:hanging="571"/>
      </w:pPr>
      <w:rPr>
        <w:rFonts w:hint="default"/>
        <w:lang w:val="en-US" w:eastAsia="en-US" w:bidi="en-US"/>
      </w:rPr>
    </w:lvl>
    <w:lvl w:ilvl="3" w:tplc="B68823FA">
      <w:numFmt w:val="bullet"/>
      <w:lvlText w:val="•"/>
      <w:lvlJc w:val="left"/>
      <w:pPr>
        <w:ind w:left="4853" w:hanging="571"/>
      </w:pPr>
      <w:rPr>
        <w:rFonts w:hint="default"/>
        <w:lang w:val="en-US" w:eastAsia="en-US" w:bidi="en-US"/>
      </w:rPr>
    </w:lvl>
    <w:lvl w:ilvl="4" w:tplc="87D8CB5C">
      <w:numFmt w:val="bullet"/>
      <w:lvlText w:val="•"/>
      <w:lvlJc w:val="left"/>
      <w:pPr>
        <w:ind w:left="6100" w:hanging="571"/>
      </w:pPr>
      <w:rPr>
        <w:rFonts w:hint="default"/>
        <w:lang w:val="en-US" w:eastAsia="en-US" w:bidi="en-US"/>
      </w:rPr>
    </w:lvl>
    <w:lvl w:ilvl="5" w:tplc="0B565630">
      <w:numFmt w:val="bullet"/>
      <w:lvlText w:val="•"/>
      <w:lvlJc w:val="left"/>
      <w:pPr>
        <w:ind w:left="7346" w:hanging="571"/>
      </w:pPr>
      <w:rPr>
        <w:rFonts w:hint="default"/>
        <w:lang w:val="en-US" w:eastAsia="en-US" w:bidi="en-US"/>
      </w:rPr>
    </w:lvl>
    <w:lvl w:ilvl="6" w:tplc="CACA5DAA">
      <w:numFmt w:val="bullet"/>
      <w:lvlText w:val="•"/>
      <w:lvlJc w:val="left"/>
      <w:pPr>
        <w:ind w:left="8593" w:hanging="571"/>
      </w:pPr>
      <w:rPr>
        <w:rFonts w:hint="default"/>
        <w:lang w:val="en-US" w:eastAsia="en-US" w:bidi="en-US"/>
      </w:rPr>
    </w:lvl>
    <w:lvl w:ilvl="7" w:tplc="D3A89376">
      <w:numFmt w:val="bullet"/>
      <w:lvlText w:val="•"/>
      <w:lvlJc w:val="left"/>
      <w:pPr>
        <w:ind w:left="9840" w:hanging="571"/>
      </w:pPr>
      <w:rPr>
        <w:rFonts w:hint="default"/>
        <w:lang w:val="en-US" w:eastAsia="en-US" w:bidi="en-US"/>
      </w:rPr>
    </w:lvl>
    <w:lvl w:ilvl="8" w:tplc="85F6BBBC">
      <w:numFmt w:val="bullet"/>
      <w:lvlText w:val="•"/>
      <w:lvlJc w:val="left"/>
      <w:pPr>
        <w:ind w:left="11086" w:hanging="57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F5AEA"/>
    <w:rsid w:val="000746B6"/>
    <w:rsid w:val="00112F87"/>
    <w:rsid w:val="005F5AEA"/>
    <w:rsid w:val="00775302"/>
    <w:rsid w:val="0097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Balk1">
    <w:name w:val="heading 1"/>
    <w:basedOn w:val="Normal"/>
    <w:uiPriority w:val="1"/>
    <w:qFormat/>
    <w:pPr>
      <w:spacing w:before="77"/>
      <w:ind w:left="224"/>
      <w:outlineLvl w:val="0"/>
    </w:pPr>
    <w:rPr>
      <w:sz w:val="56"/>
      <w:szCs w:val="5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48"/>
      <w:szCs w:val="48"/>
    </w:rPr>
  </w:style>
  <w:style w:type="paragraph" w:styleId="ListeParagraf">
    <w:name w:val="List Paragraph"/>
    <w:basedOn w:val="Normal"/>
    <w:uiPriority w:val="1"/>
    <w:qFormat/>
    <w:pPr>
      <w:spacing w:before="312"/>
      <w:ind w:left="1470" w:hanging="286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9743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jpeg"/><Relationship Id="rId21" Type="http://schemas.openxmlformats.org/officeDocument/2006/relationships/image" Target="media/image16.png"/><Relationship Id="rId42" Type="http://schemas.openxmlformats.org/officeDocument/2006/relationships/image" Target="media/image37.jpe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70" Type="http://schemas.openxmlformats.org/officeDocument/2006/relationships/image" Target="media/image165.jpe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jpeg"/><Relationship Id="rId53" Type="http://schemas.openxmlformats.org/officeDocument/2006/relationships/image" Target="media/image48.jpeg"/><Relationship Id="rId74" Type="http://schemas.openxmlformats.org/officeDocument/2006/relationships/image" Target="media/image69.jpeg"/><Relationship Id="rId128" Type="http://schemas.openxmlformats.org/officeDocument/2006/relationships/image" Target="media/image123.jpeg"/><Relationship Id="rId149" Type="http://schemas.openxmlformats.org/officeDocument/2006/relationships/image" Target="media/image144.png"/><Relationship Id="rId5" Type="http://schemas.openxmlformats.org/officeDocument/2006/relationships/webSettings" Target="webSettings.xml"/><Relationship Id="rId95" Type="http://schemas.openxmlformats.org/officeDocument/2006/relationships/image" Target="media/image90.jpeg"/><Relationship Id="rId160" Type="http://schemas.openxmlformats.org/officeDocument/2006/relationships/image" Target="media/image155.png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jpeg"/><Relationship Id="rId118" Type="http://schemas.openxmlformats.org/officeDocument/2006/relationships/image" Target="media/image113.png"/><Relationship Id="rId139" Type="http://schemas.openxmlformats.org/officeDocument/2006/relationships/image" Target="media/image134.png"/><Relationship Id="rId85" Type="http://schemas.openxmlformats.org/officeDocument/2006/relationships/image" Target="media/image80.jpeg"/><Relationship Id="rId150" Type="http://schemas.openxmlformats.org/officeDocument/2006/relationships/image" Target="media/image145.png"/><Relationship Id="rId171" Type="http://schemas.openxmlformats.org/officeDocument/2006/relationships/image" Target="media/image166.png"/><Relationship Id="rId12" Type="http://schemas.openxmlformats.org/officeDocument/2006/relationships/image" Target="media/image7.jpeg"/><Relationship Id="rId33" Type="http://schemas.openxmlformats.org/officeDocument/2006/relationships/image" Target="media/image28.jpeg"/><Relationship Id="rId108" Type="http://schemas.openxmlformats.org/officeDocument/2006/relationships/image" Target="media/image103.jpeg"/><Relationship Id="rId129" Type="http://schemas.openxmlformats.org/officeDocument/2006/relationships/image" Target="media/image124.jpeg"/><Relationship Id="rId54" Type="http://schemas.openxmlformats.org/officeDocument/2006/relationships/image" Target="media/image49.png"/><Relationship Id="rId75" Type="http://schemas.openxmlformats.org/officeDocument/2006/relationships/image" Target="media/image70.jpe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61" Type="http://schemas.openxmlformats.org/officeDocument/2006/relationships/image" Target="media/image156.png"/><Relationship Id="rId6" Type="http://schemas.openxmlformats.org/officeDocument/2006/relationships/image" Target="media/image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49" Type="http://schemas.openxmlformats.org/officeDocument/2006/relationships/image" Target="media/image44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44" Type="http://schemas.openxmlformats.org/officeDocument/2006/relationships/image" Target="media/image39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130" Type="http://schemas.openxmlformats.org/officeDocument/2006/relationships/image" Target="media/image125.jpeg"/><Relationship Id="rId135" Type="http://schemas.openxmlformats.org/officeDocument/2006/relationships/image" Target="media/image130.png"/><Relationship Id="rId151" Type="http://schemas.openxmlformats.org/officeDocument/2006/relationships/image" Target="media/image146.png"/><Relationship Id="rId156" Type="http://schemas.openxmlformats.org/officeDocument/2006/relationships/image" Target="media/image151.png"/><Relationship Id="rId177" Type="http://schemas.openxmlformats.org/officeDocument/2006/relationships/hyperlink" Target="https://www.nicholls.edu/biol-ds/biol155/Lectures/Cell%20Division.pdf" TargetMode="External"/><Relationship Id="rId172" Type="http://schemas.openxmlformats.org/officeDocument/2006/relationships/image" Target="media/image167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image" Target="media/image162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162" Type="http://schemas.openxmlformats.org/officeDocument/2006/relationships/image" Target="media/image157.pn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fontTable" Target="fontTable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52" Type="http://schemas.openxmlformats.org/officeDocument/2006/relationships/image" Target="media/image147.png"/><Relationship Id="rId173" Type="http://schemas.openxmlformats.org/officeDocument/2006/relationships/image" Target="media/image168.jpe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pn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png"/><Relationship Id="rId168" Type="http://schemas.openxmlformats.org/officeDocument/2006/relationships/image" Target="media/image163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3" Type="http://schemas.microsoft.com/office/2007/relationships/stylesWithEffects" Target="stylesWithEffects.xml"/><Relationship Id="rId25" Type="http://schemas.openxmlformats.org/officeDocument/2006/relationships/image" Target="media/image20.jpeg"/><Relationship Id="rId46" Type="http://schemas.openxmlformats.org/officeDocument/2006/relationships/image" Target="media/image41.png"/><Relationship Id="rId67" Type="http://schemas.openxmlformats.org/officeDocument/2006/relationships/image" Target="media/image62.jpeg"/><Relationship Id="rId116" Type="http://schemas.openxmlformats.org/officeDocument/2006/relationships/image" Target="media/image111.jpe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png"/><Relationship Id="rId88" Type="http://schemas.openxmlformats.org/officeDocument/2006/relationships/image" Target="media/image83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53" Type="http://schemas.openxmlformats.org/officeDocument/2006/relationships/image" Target="media/image148.png"/><Relationship Id="rId174" Type="http://schemas.openxmlformats.org/officeDocument/2006/relationships/image" Target="media/image169.jpeg"/><Relationship Id="rId179" Type="http://schemas.openxmlformats.org/officeDocument/2006/relationships/theme" Target="theme/theme1.xml"/><Relationship Id="rId15" Type="http://schemas.openxmlformats.org/officeDocument/2006/relationships/image" Target="media/image10.jpeg"/><Relationship Id="rId36" Type="http://schemas.openxmlformats.org/officeDocument/2006/relationships/image" Target="media/image31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52" Type="http://schemas.openxmlformats.org/officeDocument/2006/relationships/image" Target="media/image47.pn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6" Type="http://schemas.openxmlformats.org/officeDocument/2006/relationships/image" Target="media/image21.jpeg"/><Relationship Id="rId47" Type="http://schemas.openxmlformats.org/officeDocument/2006/relationships/image" Target="media/image42.jpe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jpeg"/><Relationship Id="rId154" Type="http://schemas.openxmlformats.org/officeDocument/2006/relationships/image" Target="media/image149.png"/><Relationship Id="rId175" Type="http://schemas.openxmlformats.org/officeDocument/2006/relationships/image" Target="media/image170.jpeg"/><Relationship Id="rId16" Type="http://schemas.openxmlformats.org/officeDocument/2006/relationships/image" Target="media/image11.jpeg"/><Relationship Id="rId37" Type="http://schemas.openxmlformats.org/officeDocument/2006/relationships/image" Target="media/image32.jpeg"/><Relationship Id="rId58" Type="http://schemas.openxmlformats.org/officeDocument/2006/relationships/image" Target="media/image53.pn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44" Type="http://schemas.openxmlformats.org/officeDocument/2006/relationships/image" Target="media/image139.png"/><Relationship Id="rId90" Type="http://schemas.openxmlformats.org/officeDocument/2006/relationships/image" Target="media/image85.png"/><Relationship Id="rId165" Type="http://schemas.openxmlformats.org/officeDocument/2006/relationships/image" Target="media/image160.png"/><Relationship Id="rId27" Type="http://schemas.openxmlformats.org/officeDocument/2006/relationships/image" Target="media/image22.jpeg"/><Relationship Id="rId48" Type="http://schemas.openxmlformats.org/officeDocument/2006/relationships/image" Target="media/image43.pn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34" Type="http://schemas.openxmlformats.org/officeDocument/2006/relationships/image" Target="media/image129.png"/><Relationship Id="rId80" Type="http://schemas.openxmlformats.org/officeDocument/2006/relationships/image" Target="media/image75.jpeg"/><Relationship Id="rId155" Type="http://schemas.openxmlformats.org/officeDocument/2006/relationships/image" Target="media/image150.png"/><Relationship Id="rId176" Type="http://schemas.openxmlformats.org/officeDocument/2006/relationships/image" Target="media/image171.png"/><Relationship Id="rId17" Type="http://schemas.openxmlformats.org/officeDocument/2006/relationships/image" Target="media/image12.pn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24" Type="http://schemas.openxmlformats.org/officeDocument/2006/relationships/image" Target="media/image119.png"/><Relationship Id="rId70" Type="http://schemas.openxmlformats.org/officeDocument/2006/relationships/image" Target="media/image65.jpeg"/><Relationship Id="rId91" Type="http://schemas.openxmlformats.org/officeDocument/2006/relationships/image" Target="media/image86.jpeg"/><Relationship Id="rId145" Type="http://schemas.openxmlformats.org/officeDocument/2006/relationships/image" Target="media/image140.png"/><Relationship Id="rId166" Type="http://schemas.openxmlformats.org/officeDocument/2006/relationships/image" Target="media/image161.jpeg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30</Pages>
  <Words>1372</Words>
  <Characters>7826</Characters>
  <Application>Microsoft Office Word</Application>
  <DocSecurity>0</DocSecurity>
  <Lines>65</Lines>
  <Paragraphs>18</Paragraphs>
  <ScaleCrop>false</ScaleCrop>
  <Company/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Cell Division.ppt [Compatibility Mode]</dc:title>
  <dc:creator>NSUSER</dc:creator>
  <cp:lastModifiedBy>ozlem</cp:lastModifiedBy>
  <cp:revision>34</cp:revision>
  <dcterms:created xsi:type="dcterms:W3CDTF">2018-12-16T11:27:00Z</dcterms:created>
  <dcterms:modified xsi:type="dcterms:W3CDTF">2018-12-16T17:11:00Z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2014-10-03T00:00:00Z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2018-12-16T00:00:00Z</vt:filetime>
  </property>
</Properties>
</file>