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A46F6" w:rsidRPr="0089477A" w:rsidRDefault="00B84D50">
      <w:pPr>
        <w:spacing w:before="101" w:after="17"/>
        <w:ind w:left="3170"/>
        <w:rPr>
          <w:color w:val="000000" w:themeColor="text1"/>
          <w:sz w:val="88"/>
        </w:rPr>
      </w:pPr>
      <w:r w:rsidRPr="0089477A">
        <w:rPr>
          <w:color w:val="000000" w:themeColor="text1"/>
        </w:rPr>
        <w:pict>
          <v:rect id="_x0000_s1187" style="position:absolute;left:0;text-align:left;margin-left:0;margin-top:0;width:718pt;height:538pt;z-index:-25504;mso-position-horizontal-relative:page;mso-position-vertical-relative:page" filled="f" fillcolor="#00c" stroked="f">
            <w10:wrap anchorx="page" anchory="page"/>
          </v:rect>
        </w:pict>
      </w:r>
      <w:bookmarkStart w:id="0" w:name="Mendelian_Genetics"/>
      <w:bookmarkEnd w:id="0"/>
      <w:r w:rsidR="006B78C6" w:rsidRPr="0089477A">
        <w:rPr>
          <w:color w:val="000000" w:themeColor="text1"/>
          <w:sz w:val="88"/>
        </w:rPr>
        <w:t>Mendelian Genetics</w:t>
      </w:r>
    </w:p>
    <w:p w:rsidR="008A46F6" w:rsidRPr="0089477A" w:rsidRDefault="00B84D50">
      <w:pPr>
        <w:pStyle w:val="GvdeMetni"/>
        <w:ind w:left="210"/>
        <w:rPr>
          <w:color w:val="000000" w:themeColor="text1"/>
          <w:sz w:val="20"/>
        </w:rPr>
      </w:pPr>
      <w:r w:rsidRPr="0089477A">
        <w:rPr>
          <w:color w:val="000000" w:themeColor="text1"/>
          <w:sz w:val="20"/>
        </w:rPr>
      </w:r>
      <w:r w:rsidRPr="0089477A">
        <w:rPr>
          <w:color w:val="000000" w:themeColor="text1"/>
          <w:sz w:val="20"/>
        </w:rPr>
        <w:pict>
          <v:group id="_x0000_s1182" style="width:629.65pt;height:324pt;mso-position-horizontal-relative:char;mso-position-vertical-relative:line" coordsize="12593,6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6" type="#_x0000_t75" style="position:absolute;top:120;width:4115;height:5640">
              <v:imagedata r:id="rId6" o:title=""/>
            </v:shape>
            <v:shape id="_x0000_s1185" type="#_x0000_t75" style="position:absolute;left:3840;top:840;width:2640;height:5520">
              <v:imagedata r:id="rId7" o:title=""/>
            </v:shape>
            <v:shape id="_x0000_s1184" type="#_x0000_t75" style="position:absolute;left:6000;width:5618;height:3748">
              <v:imagedata r:id="rId8" o:title=""/>
            </v:shape>
            <v:shape id="_x0000_s1183" type="#_x0000_t75" style="position:absolute;left:9600;top:2400;width:2993;height:4080">
              <v:imagedata r:id="rId9" o:title=""/>
            </v:shape>
            <w10:wrap type="none"/>
            <w10:anchorlock/>
          </v:group>
        </w:pict>
      </w:r>
    </w:p>
    <w:p w:rsidR="008A46F6" w:rsidRPr="0089477A" w:rsidRDefault="006B78C6">
      <w:pPr>
        <w:pStyle w:val="GvdeMetni"/>
        <w:tabs>
          <w:tab w:val="left" w:pos="7253"/>
        </w:tabs>
        <w:spacing w:line="499" w:lineRule="exact"/>
        <w:ind w:left="845"/>
        <w:rPr>
          <w:color w:val="000000" w:themeColor="text1"/>
        </w:rPr>
      </w:pPr>
      <w:r w:rsidRPr="0089477A">
        <w:rPr>
          <w:color w:val="000000" w:themeColor="text1"/>
        </w:rPr>
        <w:t>Living things tend</w:t>
      </w:r>
      <w:r w:rsidRPr="0089477A">
        <w:rPr>
          <w:color w:val="000000" w:themeColor="text1"/>
          <w:spacing w:val="-15"/>
        </w:rPr>
        <w:t xml:space="preserve"> </w:t>
      </w:r>
      <w:r w:rsidRPr="0089477A">
        <w:rPr>
          <w:color w:val="000000" w:themeColor="text1"/>
        </w:rPr>
        <w:t>to</w:t>
      </w:r>
      <w:r w:rsidRPr="0089477A">
        <w:rPr>
          <w:color w:val="000000" w:themeColor="text1"/>
          <w:spacing w:val="-4"/>
        </w:rPr>
        <w:t xml:space="preserve"> </w:t>
      </w:r>
      <w:r w:rsidRPr="0089477A">
        <w:rPr>
          <w:color w:val="000000" w:themeColor="text1"/>
        </w:rPr>
        <w:t>reproduce.</w:t>
      </w:r>
      <w:r w:rsidRPr="0089477A">
        <w:rPr>
          <w:color w:val="000000" w:themeColor="text1"/>
        </w:rPr>
        <w:tab/>
        <w:t>They make more</w:t>
      </w:r>
      <w:r w:rsidRPr="0089477A">
        <w:rPr>
          <w:color w:val="000000" w:themeColor="text1"/>
          <w:spacing w:val="-6"/>
        </w:rPr>
        <w:t xml:space="preserve"> </w:t>
      </w:r>
      <w:r w:rsidRPr="0089477A">
        <w:rPr>
          <w:color w:val="000000" w:themeColor="text1"/>
        </w:rPr>
        <w:t>living</w:t>
      </w:r>
    </w:p>
    <w:p w:rsidR="008A46F6" w:rsidRPr="0089477A" w:rsidRDefault="006B78C6">
      <w:pPr>
        <w:pStyle w:val="GvdeMetni"/>
        <w:tabs>
          <w:tab w:val="left" w:pos="6573"/>
          <w:tab w:val="right" w:pos="12675"/>
        </w:tabs>
        <w:spacing w:before="23" w:line="249" w:lineRule="auto"/>
        <w:ind w:left="845" w:right="822"/>
        <w:rPr>
          <w:color w:val="000000" w:themeColor="text1"/>
          <w:sz w:val="28"/>
        </w:rPr>
      </w:pPr>
      <w:proofErr w:type="gramStart"/>
      <w:r w:rsidRPr="0089477A">
        <w:rPr>
          <w:color w:val="000000" w:themeColor="text1"/>
        </w:rPr>
        <w:t>things</w:t>
      </w:r>
      <w:proofErr w:type="gramEnd"/>
      <w:r w:rsidRPr="0089477A">
        <w:rPr>
          <w:color w:val="000000" w:themeColor="text1"/>
        </w:rPr>
        <w:t xml:space="preserve"> similar</w:t>
      </w:r>
      <w:r w:rsidRPr="0089477A">
        <w:rPr>
          <w:color w:val="000000" w:themeColor="text1"/>
          <w:spacing w:val="-11"/>
        </w:rPr>
        <w:t xml:space="preserve"> </w:t>
      </w:r>
      <w:r w:rsidRPr="0089477A">
        <w:rPr>
          <w:color w:val="000000" w:themeColor="text1"/>
        </w:rPr>
        <w:t>to</w:t>
      </w:r>
      <w:r w:rsidRPr="0089477A">
        <w:rPr>
          <w:color w:val="000000" w:themeColor="text1"/>
          <w:spacing w:val="-5"/>
        </w:rPr>
        <w:t xml:space="preserve"> </w:t>
      </w:r>
      <w:r w:rsidRPr="0089477A">
        <w:rPr>
          <w:color w:val="000000" w:themeColor="text1"/>
        </w:rPr>
        <w:t>themselves.</w:t>
      </w:r>
      <w:r w:rsidRPr="0089477A">
        <w:rPr>
          <w:color w:val="000000" w:themeColor="text1"/>
        </w:rPr>
        <w:tab/>
        <w:t>Genetics is the study of the rules</w:t>
      </w:r>
      <w:r w:rsidRPr="0089477A">
        <w:rPr>
          <w:color w:val="000000" w:themeColor="text1"/>
          <w:spacing w:val="-2"/>
        </w:rPr>
        <w:t xml:space="preserve"> </w:t>
      </w:r>
      <w:r w:rsidRPr="0089477A">
        <w:rPr>
          <w:color w:val="000000" w:themeColor="text1"/>
        </w:rPr>
        <w:t>of</w:t>
      </w:r>
      <w:r w:rsidRPr="0089477A">
        <w:rPr>
          <w:color w:val="000000" w:themeColor="text1"/>
          <w:spacing w:val="-1"/>
        </w:rPr>
        <w:t xml:space="preserve"> </w:t>
      </w:r>
      <w:r w:rsidRPr="0089477A">
        <w:rPr>
          <w:color w:val="000000" w:themeColor="text1"/>
        </w:rPr>
        <w:t>inheritance.</w:t>
      </w:r>
      <w:r w:rsidRPr="0089477A">
        <w:rPr>
          <w:color w:val="000000" w:themeColor="text1"/>
        </w:rPr>
        <w:tab/>
      </w:r>
      <w:r w:rsidRPr="0089477A">
        <w:rPr>
          <w:color w:val="000000" w:themeColor="text1"/>
        </w:rPr>
        <w:tab/>
      </w:r>
      <w:r w:rsidRPr="0089477A">
        <w:rPr>
          <w:color w:val="000000" w:themeColor="text1"/>
          <w:position w:val="2"/>
          <w:sz w:val="28"/>
        </w:rPr>
        <w:t>1</w:t>
      </w:r>
    </w:p>
    <w:p w:rsidR="008A46F6" w:rsidRPr="0089477A" w:rsidRDefault="008A46F6">
      <w:pPr>
        <w:spacing w:line="249" w:lineRule="auto"/>
        <w:rPr>
          <w:color w:val="000000" w:themeColor="text1"/>
          <w:sz w:val="28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67" w:line="249" w:lineRule="auto"/>
        <w:ind w:left="365" w:right="476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181" style="position:absolute;left:0;text-align:left;margin-left:0;margin-top:0;width:718pt;height:538pt;z-index:-25480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Although the tendency of offspring to resemble their parents</w:t>
      </w:r>
      <w:r w:rsidR="006B78C6" w:rsidRPr="0089477A">
        <w:rPr>
          <w:color w:val="000000" w:themeColor="text1"/>
          <w:spacing w:val="-53"/>
        </w:rPr>
        <w:t xml:space="preserve"> </w:t>
      </w:r>
      <w:r w:rsidR="006B78C6" w:rsidRPr="0089477A">
        <w:rPr>
          <w:color w:val="000000" w:themeColor="text1"/>
        </w:rPr>
        <w:t>has been generally recognized for thousands of years, the rules that govern the inheritance of characteristics were only first worked out about 150 years ago.</w:t>
      </w:r>
    </w:p>
    <w:p w:rsidR="008A46F6" w:rsidRPr="0089477A" w:rsidRDefault="008A46F6">
      <w:pPr>
        <w:pStyle w:val="GvdeMetni"/>
        <w:spacing w:before="4"/>
        <w:rPr>
          <w:color w:val="000000" w:themeColor="text1"/>
          <w:sz w:val="50"/>
        </w:rPr>
      </w:pPr>
    </w:p>
    <w:p w:rsidR="008A46F6" w:rsidRPr="0089477A" w:rsidRDefault="006B78C6">
      <w:pPr>
        <w:pStyle w:val="GvdeMetni"/>
        <w:tabs>
          <w:tab w:val="left" w:pos="2856"/>
        </w:tabs>
        <w:spacing w:line="249" w:lineRule="auto"/>
        <w:ind w:left="365" w:right="476"/>
        <w:rPr>
          <w:color w:val="000000" w:themeColor="text1"/>
        </w:rPr>
      </w:pPr>
      <w:proofErr w:type="spellStart"/>
      <w:r w:rsidRPr="0089477A">
        <w:rPr>
          <w:color w:val="000000" w:themeColor="text1"/>
        </w:rPr>
        <w:t>Gregor</w:t>
      </w:r>
      <w:proofErr w:type="spellEnd"/>
      <w:r w:rsidRPr="0089477A">
        <w:rPr>
          <w:color w:val="000000" w:themeColor="text1"/>
        </w:rPr>
        <w:t xml:space="preserve"> Mendel, and Austrian monk, worked out the basic rules</w:t>
      </w:r>
      <w:r w:rsidRPr="0089477A">
        <w:rPr>
          <w:color w:val="000000" w:themeColor="text1"/>
          <w:spacing w:val="-41"/>
        </w:rPr>
        <w:t xml:space="preserve"> </w:t>
      </w:r>
      <w:r w:rsidRPr="0089477A">
        <w:rPr>
          <w:color w:val="000000" w:themeColor="text1"/>
        </w:rPr>
        <w:t>of inheritance.</w:t>
      </w:r>
      <w:r w:rsidRPr="0089477A">
        <w:rPr>
          <w:color w:val="000000" w:themeColor="text1"/>
        </w:rPr>
        <w:tab/>
        <w:t>Although many more principles have been discovered since Mendel’s work, our modern understanding of genetics can be traced back to</w:t>
      </w:r>
      <w:r w:rsidRPr="0089477A">
        <w:rPr>
          <w:color w:val="000000" w:themeColor="text1"/>
          <w:spacing w:val="-10"/>
        </w:rPr>
        <w:t xml:space="preserve"> </w:t>
      </w:r>
      <w:r w:rsidRPr="0089477A">
        <w:rPr>
          <w:color w:val="000000" w:themeColor="text1"/>
        </w:rPr>
        <w:t>Mendel.</w:t>
      </w:r>
    </w:p>
    <w:p w:rsidR="008A46F6" w:rsidRPr="0089477A" w:rsidRDefault="008A46F6">
      <w:pPr>
        <w:pStyle w:val="GvdeMetni"/>
        <w:spacing w:before="9"/>
        <w:rPr>
          <w:color w:val="000000" w:themeColor="text1"/>
        </w:rPr>
      </w:pPr>
    </w:p>
    <w:p w:rsidR="008A46F6" w:rsidRPr="0089477A" w:rsidRDefault="006B78C6">
      <w:pPr>
        <w:pStyle w:val="GvdeMetni"/>
        <w:tabs>
          <w:tab w:val="left" w:pos="2684"/>
          <w:tab w:val="left" w:pos="6079"/>
        </w:tabs>
        <w:spacing w:line="570" w:lineRule="atLeast"/>
        <w:ind w:left="365" w:right="635"/>
        <w:rPr>
          <w:color w:val="000000" w:themeColor="text1"/>
        </w:rPr>
      </w:pPr>
      <w:r w:rsidRPr="0089477A">
        <w:rPr>
          <w:color w:val="000000" w:themeColor="text1"/>
        </w:rPr>
        <w:t>Mendel worked on inheritance in the garden pea, in the 1850s and</w:t>
      </w:r>
      <w:r w:rsidRPr="0089477A">
        <w:rPr>
          <w:color w:val="000000" w:themeColor="text1"/>
          <w:spacing w:val="-2"/>
        </w:rPr>
        <w:t xml:space="preserve"> </w:t>
      </w:r>
      <w:r w:rsidRPr="0089477A">
        <w:rPr>
          <w:color w:val="000000" w:themeColor="text1"/>
        </w:rPr>
        <w:t>1860s.</w:t>
      </w:r>
      <w:r w:rsidRPr="0089477A">
        <w:rPr>
          <w:color w:val="000000" w:themeColor="text1"/>
        </w:rPr>
        <w:tab/>
        <w:t>His work was published but was largely unnoticed until the early 1900s, when a number of other biologists began</w:t>
      </w:r>
      <w:r w:rsidRPr="0089477A">
        <w:rPr>
          <w:color w:val="000000" w:themeColor="text1"/>
          <w:spacing w:val="-44"/>
        </w:rPr>
        <w:t xml:space="preserve"> </w:t>
      </w:r>
      <w:r w:rsidRPr="0089477A">
        <w:rPr>
          <w:color w:val="000000" w:themeColor="text1"/>
        </w:rPr>
        <w:t>to work on the same problem and rediscovered many of the things Mendel had 40</w:t>
      </w:r>
      <w:r w:rsidRPr="0089477A">
        <w:rPr>
          <w:color w:val="000000" w:themeColor="text1"/>
          <w:spacing w:val="-9"/>
        </w:rPr>
        <w:t xml:space="preserve"> </w:t>
      </w:r>
      <w:r w:rsidRPr="0089477A">
        <w:rPr>
          <w:color w:val="000000" w:themeColor="text1"/>
        </w:rPr>
        <w:t>years</w:t>
      </w:r>
      <w:r w:rsidRPr="0089477A">
        <w:rPr>
          <w:color w:val="000000" w:themeColor="text1"/>
          <w:spacing w:val="-3"/>
        </w:rPr>
        <w:t xml:space="preserve"> </w:t>
      </w:r>
      <w:r w:rsidRPr="0089477A">
        <w:rPr>
          <w:color w:val="000000" w:themeColor="text1"/>
        </w:rPr>
        <w:t>earlier.</w:t>
      </w:r>
      <w:r w:rsidRPr="0089477A">
        <w:rPr>
          <w:color w:val="000000" w:themeColor="text1"/>
        </w:rPr>
        <w:tab/>
        <w:t>Mendel is given credit for having discovered the basic rules of inheritance</w:t>
      </w:r>
      <w:r w:rsidRPr="0089477A">
        <w:rPr>
          <w:color w:val="000000" w:themeColor="text1"/>
          <w:spacing w:val="-8"/>
        </w:rPr>
        <w:t xml:space="preserve"> </w:t>
      </w:r>
      <w:r w:rsidRPr="0089477A">
        <w:rPr>
          <w:color w:val="000000" w:themeColor="text1"/>
        </w:rPr>
        <w:t>first.</w:t>
      </w:r>
    </w:p>
    <w:p w:rsidR="008A46F6" w:rsidRPr="0089477A" w:rsidRDefault="006B78C6">
      <w:pPr>
        <w:spacing w:line="163" w:lineRule="exact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9"/>
          <w:sz w:val="28"/>
        </w:rPr>
        <w:t>2</w:t>
      </w:r>
    </w:p>
    <w:p w:rsidR="008A46F6" w:rsidRPr="0089477A" w:rsidRDefault="008A46F6">
      <w:pPr>
        <w:spacing w:line="163" w:lineRule="exact"/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84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tabs>
          <w:tab w:val="left" w:pos="9263"/>
        </w:tabs>
        <w:spacing w:before="67" w:line="249" w:lineRule="auto"/>
        <w:ind w:left="485" w:right="808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180" style="position:absolute;left:0;text-align:left;margin-left:0;margin-top:0;width:718pt;height:538pt;z-index:-25456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Mendel was able to work out the rules of inheritance because he used a methodical approach, kept careful records of his results, and had good</w:t>
      </w:r>
      <w:r w:rsidR="006B78C6" w:rsidRPr="0089477A">
        <w:rPr>
          <w:color w:val="000000" w:themeColor="text1"/>
          <w:spacing w:val="-23"/>
        </w:rPr>
        <w:t xml:space="preserve"> </w:t>
      </w:r>
      <w:r w:rsidR="006B78C6" w:rsidRPr="0089477A">
        <w:rPr>
          <w:color w:val="000000" w:themeColor="text1"/>
        </w:rPr>
        <w:t>mathematical</w:t>
      </w:r>
      <w:r w:rsidR="006B78C6" w:rsidRPr="0089477A">
        <w:rPr>
          <w:color w:val="000000" w:themeColor="text1"/>
          <w:spacing w:val="-6"/>
        </w:rPr>
        <w:t xml:space="preserve"> </w:t>
      </w:r>
      <w:r w:rsidR="006B78C6" w:rsidRPr="0089477A">
        <w:rPr>
          <w:color w:val="000000" w:themeColor="text1"/>
        </w:rPr>
        <w:t>abilities.</w:t>
      </w:r>
      <w:r w:rsidR="006B78C6" w:rsidRPr="0089477A">
        <w:rPr>
          <w:color w:val="000000" w:themeColor="text1"/>
        </w:rPr>
        <w:tab/>
        <w:t xml:space="preserve">His math background gave him insight into what was happening during the production of gametes and during </w:t>
      </w:r>
      <w:proofErr w:type="spellStart"/>
      <w:r w:rsidR="006B78C6" w:rsidRPr="0089477A">
        <w:rPr>
          <w:color w:val="000000" w:themeColor="text1"/>
        </w:rPr>
        <w:t>syngamy</w:t>
      </w:r>
      <w:proofErr w:type="spellEnd"/>
      <w:r w:rsidR="006B78C6" w:rsidRPr="0089477A">
        <w:rPr>
          <w:color w:val="000000" w:themeColor="text1"/>
        </w:rPr>
        <w:t>, even though</w:t>
      </w:r>
      <w:r w:rsidR="006B78C6" w:rsidRPr="0089477A">
        <w:rPr>
          <w:color w:val="000000" w:themeColor="text1"/>
          <w:spacing w:val="-35"/>
        </w:rPr>
        <w:t xml:space="preserve"> </w:t>
      </w:r>
      <w:r w:rsidR="006B78C6" w:rsidRPr="0089477A">
        <w:rPr>
          <w:color w:val="000000" w:themeColor="text1"/>
        </w:rPr>
        <w:t>he had never viewed cells in meiosis or</w:t>
      </w:r>
      <w:r w:rsidR="006B78C6" w:rsidRPr="0089477A">
        <w:rPr>
          <w:color w:val="000000" w:themeColor="text1"/>
          <w:spacing w:val="-16"/>
        </w:rPr>
        <w:t xml:space="preserve"> </w:t>
      </w:r>
      <w:r w:rsidR="006B78C6" w:rsidRPr="0089477A">
        <w:rPr>
          <w:color w:val="000000" w:themeColor="text1"/>
        </w:rPr>
        <w:t>fertilization.</w:t>
      </w:r>
    </w:p>
    <w:p w:rsidR="008A46F6" w:rsidRPr="0089477A" w:rsidRDefault="008A46F6">
      <w:pPr>
        <w:pStyle w:val="GvdeMetni"/>
        <w:spacing w:before="5"/>
        <w:rPr>
          <w:color w:val="000000" w:themeColor="text1"/>
          <w:sz w:val="50"/>
        </w:rPr>
      </w:pPr>
    </w:p>
    <w:p w:rsidR="008A46F6" w:rsidRPr="0089477A" w:rsidRDefault="006B78C6">
      <w:pPr>
        <w:pStyle w:val="GvdeMetni"/>
        <w:spacing w:line="249" w:lineRule="auto"/>
        <w:ind w:left="485" w:right="822"/>
        <w:rPr>
          <w:color w:val="000000" w:themeColor="text1"/>
        </w:rPr>
      </w:pPr>
      <w:r w:rsidRPr="0089477A">
        <w:rPr>
          <w:color w:val="000000" w:themeColor="text1"/>
        </w:rPr>
        <w:t>Mendel’s goal was to discover how traits that are present in parents behave in subsequent generations.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4"/>
        <w:rPr>
          <w:color w:val="000000" w:themeColor="text1"/>
          <w:sz w:val="23"/>
        </w:rPr>
      </w:pPr>
    </w:p>
    <w:p w:rsidR="008A46F6" w:rsidRPr="0089477A" w:rsidRDefault="00B84D50">
      <w:pPr>
        <w:pStyle w:val="GvdeMetni"/>
        <w:tabs>
          <w:tab w:val="left" w:pos="6437"/>
          <w:tab w:val="left" w:pos="9928"/>
        </w:tabs>
        <w:spacing w:before="80" w:line="249" w:lineRule="auto"/>
        <w:ind w:left="485" w:right="1081"/>
        <w:rPr>
          <w:color w:val="000000" w:themeColor="text1"/>
        </w:rPr>
      </w:pPr>
      <w:r w:rsidRPr="0089477A">
        <w:rPr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9" type="#_x0000_t202" style="position:absolute;left:0;text-align:left;margin-left:650.8pt;margin-top:166.75pt;width:7pt;height:15.5pt;z-index:1120;mso-position-horizontal-relative:page" filled="f" stroked="f">
            <v:textbox inset="0,0,0,0">
              <w:txbxContent>
                <w:p w:rsidR="008A46F6" w:rsidRDefault="006B78C6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FFFF00"/>
                      <w:w w:val="99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6B78C6" w:rsidRPr="0089477A">
        <w:rPr>
          <w:color w:val="000000" w:themeColor="text1"/>
        </w:rPr>
        <w:t>To do this Mendel used varieties of the garden pea that differed in some</w:t>
      </w:r>
      <w:r w:rsidR="006B78C6" w:rsidRPr="0089477A">
        <w:rPr>
          <w:color w:val="000000" w:themeColor="text1"/>
          <w:spacing w:val="-14"/>
        </w:rPr>
        <w:t xml:space="preserve"> </w:t>
      </w:r>
      <w:r w:rsidR="006B78C6" w:rsidRPr="0089477A">
        <w:rPr>
          <w:color w:val="000000" w:themeColor="text1"/>
        </w:rPr>
        <w:t>distinct</w:t>
      </w:r>
      <w:r w:rsidR="006B78C6" w:rsidRPr="0089477A">
        <w:rPr>
          <w:color w:val="000000" w:themeColor="text1"/>
          <w:spacing w:val="-4"/>
        </w:rPr>
        <w:t xml:space="preserve"> </w:t>
      </w:r>
      <w:r w:rsidR="006B78C6" w:rsidRPr="0089477A">
        <w:rPr>
          <w:color w:val="000000" w:themeColor="text1"/>
        </w:rPr>
        <w:t>way.</w:t>
      </w:r>
      <w:r w:rsidR="006B78C6" w:rsidRPr="0089477A">
        <w:rPr>
          <w:color w:val="000000" w:themeColor="text1"/>
        </w:rPr>
        <w:tab/>
        <w:t>They had different states of</w:t>
      </w:r>
      <w:r w:rsidR="006B78C6" w:rsidRPr="0089477A">
        <w:rPr>
          <w:color w:val="000000" w:themeColor="text1"/>
          <w:spacing w:val="-26"/>
        </w:rPr>
        <w:t xml:space="preserve"> </w:t>
      </w:r>
      <w:r w:rsidR="006B78C6" w:rsidRPr="0089477A">
        <w:rPr>
          <w:color w:val="000000" w:themeColor="text1"/>
        </w:rPr>
        <w:t>the same character: pea shape: round vs. wrinkled, pod color: yellow vs. green, flower color: white</w:t>
      </w:r>
      <w:r w:rsidR="006B78C6" w:rsidRPr="0089477A">
        <w:rPr>
          <w:color w:val="000000" w:themeColor="text1"/>
          <w:spacing w:val="-28"/>
        </w:rPr>
        <w:t xml:space="preserve"> </w:t>
      </w:r>
      <w:r w:rsidR="006B78C6" w:rsidRPr="0089477A">
        <w:rPr>
          <w:color w:val="000000" w:themeColor="text1"/>
        </w:rPr>
        <w:t>vs.</w:t>
      </w:r>
      <w:r w:rsidR="006B78C6" w:rsidRPr="0089477A">
        <w:rPr>
          <w:color w:val="000000" w:themeColor="text1"/>
          <w:spacing w:val="-5"/>
        </w:rPr>
        <w:t xml:space="preserve"> </w:t>
      </w:r>
      <w:r w:rsidR="006B78C6" w:rsidRPr="0089477A">
        <w:rPr>
          <w:color w:val="000000" w:themeColor="text1"/>
        </w:rPr>
        <w:t>purple.</w:t>
      </w:r>
      <w:r w:rsidR="006B78C6" w:rsidRPr="0089477A">
        <w:rPr>
          <w:color w:val="000000" w:themeColor="text1"/>
        </w:rPr>
        <w:tab/>
        <w:t>He carefully crossed contrasting varieties and kept a record of the number and characteristics of the offspring they</w:t>
      </w:r>
      <w:r w:rsidR="006B78C6" w:rsidRPr="0089477A">
        <w:rPr>
          <w:color w:val="000000" w:themeColor="text1"/>
          <w:spacing w:val="-14"/>
        </w:rPr>
        <w:t xml:space="preserve"> </w:t>
      </w:r>
      <w:r w:rsidR="006B78C6" w:rsidRPr="0089477A">
        <w:rPr>
          <w:color w:val="000000" w:themeColor="text1"/>
        </w:rPr>
        <w:t>produced.</w:t>
      </w:r>
    </w:p>
    <w:p w:rsidR="008A46F6" w:rsidRPr="0089477A" w:rsidRDefault="008A46F6">
      <w:pPr>
        <w:spacing w:line="249" w:lineRule="auto"/>
        <w:rPr>
          <w:color w:val="000000" w:themeColor="text1"/>
        </w:rPr>
        <w:sectPr w:rsidR="008A46F6" w:rsidRPr="0089477A">
          <w:pgSz w:w="14360" w:h="10760" w:orient="landscape"/>
          <w:pgMar w:top="840" w:right="380" w:bottom="280" w:left="480" w:header="720" w:footer="720" w:gutter="0"/>
          <w:cols w:space="720"/>
        </w:sectPr>
      </w:pPr>
    </w:p>
    <w:p w:rsidR="008A46F6" w:rsidRPr="0089477A" w:rsidRDefault="006B78C6">
      <w:pPr>
        <w:pStyle w:val="GvdeMetni"/>
        <w:tabs>
          <w:tab w:val="left" w:pos="6425"/>
        </w:tabs>
        <w:spacing w:before="67" w:line="242" w:lineRule="auto"/>
        <w:ind w:left="365" w:right="1193"/>
        <w:rPr>
          <w:color w:val="000000" w:themeColor="text1"/>
        </w:rPr>
      </w:pPr>
      <w:r w:rsidRPr="0089477A">
        <w:rPr>
          <w:color w:val="000000" w:themeColor="text1"/>
        </w:rPr>
        <w:lastRenderedPageBreak/>
        <w:t xml:space="preserve">Mendel began his crosses with two </w:t>
      </w:r>
      <w:r w:rsidRPr="0089477A">
        <w:rPr>
          <w:b/>
          <w:color w:val="000000" w:themeColor="text1"/>
          <w:u w:val="thick" w:color="FFFF00"/>
        </w:rPr>
        <w:t>true-breeding</w:t>
      </w:r>
      <w:r w:rsidRPr="0089477A">
        <w:rPr>
          <w:b/>
          <w:color w:val="000000" w:themeColor="text1"/>
        </w:rPr>
        <w:t xml:space="preserve"> </w:t>
      </w:r>
      <w:r w:rsidRPr="0089477A">
        <w:rPr>
          <w:color w:val="000000" w:themeColor="text1"/>
        </w:rPr>
        <w:t>varieties</w:t>
      </w:r>
      <w:r w:rsidRPr="0089477A">
        <w:rPr>
          <w:color w:val="000000" w:themeColor="text1"/>
          <w:spacing w:val="-25"/>
        </w:rPr>
        <w:t xml:space="preserve"> </w:t>
      </w:r>
      <w:r w:rsidRPr="0089477A">
        <w:rPr>
          <w:color w:val="000000" w:themeColor="text1"/>
        </w:rPr>
        <w:t>of plants with a different state of the same characteristic such as white and purple</w:t>
      </w:r>
      <w:r w:rsidRPr="0089477A">
        <w:rPr>
          <w:color w:val="000000" w:themeColor="text1"/>
          <w:spacing w:val="-14"/>
        </w:rPr>
        <w:t xml:space="preserve"> </w:t>
      </w:r>
      <w:r w:rsidRPr="0089477A">
        <w:rPr>
          <w:color w:val="000000" w:themeColor="text1"/>
        </w:rPr>
        <w:t>flower</w:t>
      </w:r>
      <w:r w:rsidRPr="0089477A">
        <w:rPr>
          <w:color w:val="000000" w:themeColor="text1"/>
          <w:spacing w:val="-4"/>
        </w:rPr>
        <w:t xml:space="preserve"> </w:t>
      </w:r>
      <w:r w:rsidRPr="0089477A">
        <w:rPr>
          <w:color w:val="000000" w:themeColor="text1"/>
        </w:rPr>
        <w:t>color.</w:t>
      </w:r>
      <w:r w:rsidRPr="0089477A">
        <w:rPr>
          <w:color w:val="000000" w:themeColor="text1"/>
        </w:rPr>
        <w:tab/>
        <w:t xml:space="preserve">The parents are the </w:t>
      </w:r>
      <w:r w:rsidRPr="0089477A">
        <w:rPr>
          <w:b/>
          <w:color w:val="000000" w:themeColor="text1"/>
          <w:u w:val="thick" w:color="FFFF00"/>
        </w:rPr>
        <w:t>P</w:t>
      </w:r>
      <w:r w:rsidRPr="0089477A">
        <w:rPr>
          <w:b/>
          <w:color w:val="000000" w:themeColor="text1"/>
          <w:position w:val="-7"/>
          <w:sz w:val="38"/>
          <w:u w:val="thick" w:color="FFFF00"/>
        </w:rPr>
        <w:t>1</w:t>
      </w:r>
      <w:r w:rsidRPr="0089477A">
        <w:rPr>
          <w:b/>
          <w:color w:val="000000" w:themeColor="text1"/>
          <w:position w:val="-7"/>
          <w:sz w:val="38"/>
        </w:rPr>
        <w:t xml:space="preserve"> </w:t>
      </w:r>
      <w:r w:rsidRPr="0089477A">
        <w:rPr>
          <w:color w:val="000000" w:themeColor="text1"/>
        </w:rPr>
        <w:t>- the parental</w:t>
      </w:r>
      <w:r w:rsidRPr="0089477A">
        <w:rPr>
          <w:color w:val="000000" w:themeColor="text1"/>
          <w:spacing w:val="-2"/>
        </w:rPr>
        <w:t xml:space="preserve"> </w:t>
      </w:r>
      <w:r w:rsidRPr="0089477A">
        <w:rPr>
          <w:color w:val="000000" w:themeColor="text1"/>
        </w:rPr>
        <w:t>generation.</w:t>
      </w:r>
    </w:p>
    <w:p w:rsidR="008A46F6" w:rsidRPr="0089477A" w:rsidRDefault="008A46F6">
      <w:pPr>
        <w:pStyle w:val="GvdeMetni"/>
        <w:rPr>
          <w:color w:val="000000" w:themeColor="text1"/>
          <w:sz w:val="61"/>
        </w:rPr>
      </w:pPr>
    </w:p>
    <w:p w:rsidR="008A46F6" w:rsidRPr="0089477A" w:rsidRDefault="00B84D50">
      <w:pPr>
        <w:pStyle w:val="GvdeMetni"/>
        <w:tabs>
          <w:tab w:val="left" w:pos="1555"/>
          <w:tab w:val="left" w:pos="3141"/>
          <w:tab w:val="left" w:pos="3621"/>
          <w:tab w:val="left" w:pos="5885"/>
        </w:tabs>
        <w:spacing w:line="597" w:lineRule="exact"/>
        <w:ind w:left="245"/>
        <w:rPr>
          <w:b/>
          <w:color w:val="000000" w:themeColor="text1"/>
          <w:sz w:val="38"/>
        </w:rPr>
      </w:pPr>
      <w:r w:rsidRPr="0089477A">
        <w:rPr>
          <w:color w:val="000000" w:themeColor="text1"/>
        </w:rPr>
        <w:pict>
          <v:group id="_x0000_s1176" style="position:absolute;left:0;text-align:left;margin-left:179.2pt;margin-top:26.15pt;width:11.6pt;height:36pt;z-index:-25384;mso-position-horizontal-relative:page" coordorigin="3584,523" coordsize="232,720">
            <v:line id="_x0000_s1178" style="position:absolute" from="3700,523" to="3700,1014" strokecolor="yellow" strokeweight="2.22pt"/>
            <v:shape id="_x0000_s1177" style="position:absolute;left:3583;top:1011;width:232;height:232" coordorigin="3584,1011" coordsize="232,232" path="m3815,1011r-231,l3700,1243r115,-232xe" fillcolor="yellow" stroked="f">
              <v:path arrowok="t"/>
            </v:shape>
            <w10:wrap anchorx="page"/>
          </v:group>
        </w:pict>
      </w:r>
      <w:r w:rsidR="006B78C6" w:rsidRPr="0089477A">
        <w:rPr>
          <w:color w:val="000000" w:themeColor="text1"/>
        </w:rPr>
        <w:t>P</w:t>
      </w:r>
      <w:r w:rsidR="006B78C6" w:rsidRPr="0089477A">
        <w:rPr>
          <w:color w:val="000000" w:themeColor="text1"/>
          <w:position w:val="-7"/>
          <w:sz w:val="38"/>
        </w:rPr>
        <w:t>1</w:t>
      </w:r>
      <w:r w:rsidR="006B78C6" w:rsidRPr="0089477A">
        <w:rPr>
          <w:color w:val="000000" w:themeColor="text1"/>
        </w:rPr>
        <w:t>:</w:t>
      </w:r>
      <w:r w:rsidR="006B78C6" w:rsidRPr="0089477A">
        <w:rPr>
          <w:color w:val="000000" w:themeColor="text1"/>
        </w:rPr>
        <w:tab/>
        <w:t>purple</w:t>
      </w:r>
      <w:r w:rsidR="006B78C6" w:rsidRPr="0089477A">
        <w:rPr>
          <w:color w:val="000000" w:themeColor="text1"/>
        </w:rPr>
        <w:tab/>
        <w:t>x</w:t>
      </w:r>
      <w:r w:rsidR="006B78C6" w:rsidRPr="0089477A">
        <w:rPr>
          <w:color w:val="000000" w:themeColor="text1"/>
        </w:rPr>
        <w:tab/>
        <w:t>white</w:t>
      </w:r>
      <w:r w:rsidR="006B78C6" w:rsidRPr="0089477A">
        <w:rPr>
          <w:color w:val="000000" w:themeColor="text1"/>
        </w:rPr>
        <w:tab/>
      </w:r>
      <w:proofErr w:type="gramStart"/>
      <w:r w:rsidR="006B78C6" w:rsidRPr="0089477A">
        <w:rPr>
          <w:color w:val="000000" w:themeColor="text1"/>
          <w:position w:val="1"/>
        </w:rPr>
        <w:t>The</w:t>
      </w:r>
      <w:proofErr w:type="gramEnd"/>
      <w:r w:rsidR="006B78C6" w:rsidRPr="0089477A">
        <w:rPr>
          <w:color w:val="000000" w:themeColor="text1"/>
          <w:position w:val="1"/>
        </w:rPr>
        <w:t xml:space="preserve"> offspring of the P</w:t>
      </w:r>
      <w:r w:rsidR="006B78C6" w:rsidRPr="0089477A">
        <w:rPr>
          <w:color w:val="000000" w:themeColor="text1"/>
          <w:position w:val="-6"/>
          <w:sz w:val="38"/>
        </w:rPr>
        <w:t xml:space="preserve">1 </w:t>
      </w:r>
      <w:r w:rsidR="006B78C6" w:rsidRPr="0089477A">
        <w:rPr>
          <w:color w:val="000000" w:themeColor="text1"/>
          <w:position w:val="1"/>
        </w:rPr>
        <w:t>are the</w:t>
      </w:r>
      <w:r w:rsidR="006B78C6" w:rsidRPr="0089477A">
        <w:rPr>
          <w:color w:val="000000" w:themeColor="text1"/>
          <w:spacing w:val="-1"/>
          <w:position w:val="1"/>
        </w:rPr>
        <w:t xml:space="preserve"> </w:t>
      </w:r>
      <w:r w:rsidR="006B78C6" w:rsidRPr="0089477A">
        <w:rPr>
          <w:b/>
          <w:color w:val="000000" w:themeColor="text1"/>
          <w:position w:val="1"/>
          <w:u w:val="thick" w:color="FFFF00"/>
        </w:rPr>
        <w:t>F</w:t>
      </w:r>
      <w:r w:rsidR="006B78C6" w:rsidRPr="0089477A">
        <w:rPr>
          <w:b/>
          <w:color w:val="000000" w:themeColor="text1"/>
          <w:position w:val="-6"/>
          <w:sz w:val="38"/>
          <w:u w:val="thick" w:color="FFFF00"/>
        </w:rPr>
        <w:t>1</w:t>
      </w:r>
    </w:p>
    <w:p w:rsidR="008A46F6" w:rsidRPr="0089477A" w:rsidRDefault="006B78C6">
      <w:pPr>
        <w:pStyle w:val="GvdeMetni"/>
        <w:spacing w:line="528" w:lineRule="exact"/>
        <w:ind w:left="5885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generation</w:t>
      </w:r>
      <w:proofErr w:type="gramEnd"/>
      <w:r w:rsidRPr="0089477A">
        <w:rPr>
          <w:color w:val="000000" w:themeColor="text1"/>
        </w:rPr>
        <w:t xml:space="preserve"> (first filial</w:t>
      </w:r>
      <w:r w:rsidRPr="0089477A">
        <w:rPr>
          <w:color w:val="000000" w:themeColor="text1"/>
          <w:spacing w:val="-33"/>
        </w:rPr>
        <w:t xml:space="preserve"> </w:t>
      </w:r>
      <w:r w:rsidRPr="0089477A">
        <w:rPr>
          <w:color w:val="000000" w:themeColor="text1"/>
        </w:rPr>
        <w:t>generation)</w:t>
      </w:r>
    </w:p>
    <w:p w:rsidR="008A46F6" w:rsidRPr="0089477A" w:rsidRDefault="008A46F6">
      <w:pPr>
        <w:spacing w:line="528" w:lineRule="exact"/>
        <w:rPr>
          <w:color w:val="000000" w:themeColor="text1"/>
        </w:rPr>
        <w:sectPr w:rsidR="008A46F6" w:rsidRPr="0089477A">
          <w:pgSz w:w="14360" w:h="10760" w:orient="landscape"/>
          <w:pgMar w:top="48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tabs>
          <w:tab w:val="left" w:pos="2635"/>
        </w:tabs>
        <w:spacing w:before="85"/>
        <w:ind w:left="245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175" style="position:absolute;left:0;text-align:left;margin-left:0;margin-top:0;width:718pt;height:538pt;z-index:-25408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F</w:t>
      </w:r>
      <w:r w:rsidR="006B78C6" w:rsidRPr="0089477A">
        <w:rPr>
          <w:color w:val="000000" w:themeColor="text1"/>
          <w:position w:val="-7"/>
          <w:sz w:val="38"/>
        </w:rPr>
        <w:t>1</w:t>
      </w:r>
      <w:r w:rsidR="006B78C6" w:rsidRPr="0089477A">
        <w:rPr>
          <w:color w:val="000000" w:themeColor="text1"/>
        </w:rPr>
        <w:t>:</w:t>
      </w:r>
      <w:r w:rsidR="006B78C6" w:rsidRPr="0089477A">
        <w:rPr>
          <w:color w:val="000000" w:themeColor="text1"/>
        </w:rPr>
        <w:tab/>
        <w:t>purple</w:t>
      </w:r>
    </w:p>
    <w:p w:rsidR="008A46F6" w:rsidRPr="0089477A" w:rsidRDefault="008A46F6">
      <w:pPr>
        <w:pStyle w:val="GvdeMetni"/>
        <w:rPr>
          <w:color w:val="000000" w:themeColor="text1"/>
          <w:sz w:val="58"/>
        </w:rPr>
      </w:pPr>
    </w:p>
    <w:p w:rsidR="008A46F6" w:rsidRPr="0089477A" w:rsidRDefault="008A46F6">
      <w:pPr>
        <w:pStyle w:val="GvdeMetni"/>
        <w:spacing w:before="4"/>
        <w:rPr>
          <w:color w:val="000000" w:themeColor="text1"/>
          <w:sz w:val="66"/>
        </w:rPr>
      </w:pPr>
    </w:p>
    <w:p w:rsidR="008A46F6" w:rsidRPr="0089477A" w:rsidRDefault="00B84D50">
      <w:pPr>
        <w:pStyle w:val="GvdeMetni"/>
        <w:tabs>
          <w:tab w:val="left" w:pos="955"/>
        </w:tabs>
        <w:spacing w:line="705" w:lineRule="auto"/>
        <w:ind w:left="125" w:right="38" w:firstLine="240"/>
        <w:rPr>
          <w:color w:val="000000" w:themeColor="text1"/>
        </w:rPr>
      </w:pPr>
      <w:r w:rsidRPr="0089477A">
        <w:rPr>
          <w:color w:val="000000" w:themeColor="text1"/>
        </w:rPr>
        <w:pict>
          <v:group id="_x0000_s1172" style="position:absolute;left:0;text-align:left;margin-left:185.2pt;margin-top:31.65pt;width:11.6pt;height:48pt;z-index:-25360;mso-position-horizontal-relative:page" coordorigin="3704,633" coordsize="232,960">
            <v:line id="_x0000_s1174" style="position:absolute" from="3820,633" to="3820,1364" strokecolor="yellow" strokeweight="2.22pt"/>
            <v:shape id="_x0000_s1173" style="position:absolute;left:3703;top:1361;width:232;height:232" coordorigin="3704,1361" coordsize="232,232" path="m3935,1361r-231,l3820,1593r115,-232xe" fillcolor="yellow" stroked="f">
              <v:path arrowok="t"/>
            </v:shape>
            <w10:wrap anchorx="page"/>
          </v:group>
        </w:pict>
      </w:r>
      <w:r w:rsidR="006B78C6" w:rsidRPr="0089477A">
        <w:rPr>
          <w:color w:val="000000" w:themeColor="text1"/>
        </w:rPr>
        <w:t>F</w:t>
      </w:r>
      <w:r w:rsidR="006B78C6" w:rsidRPr="0089477A">
        <w:rPr>
          <w:color w:val="000000" w:themeColor="text1"/>
          <w:position w:val="-7"/>
          <w:sz w:val="38"/>
        </w:rPr>
        <w:t xml:space="preserve">1 </w:t>
      </w:r>
      <w:r w:rsidR="006B78C6" w:rsidRPr="0089477A">
        <w:rPr>
          <w:color w:val="000000" w:themeColor="text1"/>
        </w:rPr>
        <w:t>x F</w:t>
      </w:r>
      <w:r w:rsidR="006B78C6" w:rsidRPr="0089477A">
        <w:rPr>
          <w:color w:val="000000" w:themeColor="text1"/>
          <w:position w:val="-7"/>
          <w:sz w:val="38"/>
        </w:rPr>
        <w:t>1</w:t>
      </w:r>
      <w:r w:rsidR="006B78C6" w:rsidRPr="0089477A">
        <w:rPr>
          <w:color w:val="000000" w:themeColor="text1"/>
        </w:rPr>
        <w:t>: purple x purple F</w:t>
      </w:r>
      <w:r w:rsidR="006B78C6" w:rsidRPr="0089477A">
        <w:rPr>
          <w:color w:val="000000" w:themeColor="text1"/>
          <w:position w:val="-7"/>
          <w:sz w:val="38"/>
        </w:rPr>
        <w:t>2</w:t>
      </w:r>
      <w:r w:rsidR="006B78C6" w:rsidRPr="0089477A">
        <w:rPr>
          <w:color w:val="000000" w:themeColor="text1"/>
        </w:rPr>
        <w:t>:</w:t>
      </w:r>
      <w:r w:rsidR="006B78C6" w:rsidRPr="0089477A">
        <w:rPr>
          <w:color w:val="000000" w:themeColor="text1"/>
        </w:rPr>
        <w:tab/>
        <w:t>~3/4 purple</w:t>
      </w:r>
      <w:proofErr w:type="gramStart"/>
      <w:r w:rsidR="006B78C6" w:rsidRPr="0089477A">
        <w:rPr>
          <w:color w:val="000000" w:themeColor="text1"/>
        </w:rPr>
        <w:t>:~</w:t>
      </w:r>
      <w:proofErr w:type="gramEnd"/>
      <w:r w:rsidR="006B78C6" w:rsidRPr="0089477A">
        <w:rPr>
          <w:color w:val="000000" w:themeColor="text1"/>
        </w:rPr>
        <w:t>1/4</w:t>
      </w:r>
      <w:r w:rsidR="006B78C6" w:rsidRPr="0089477A">
        <w:rPr>
          <w:color w:val="000000" w:themeColor="text1"/>
          <w:spacing w:val="-19"/>
        </w:rPr>
        <w:t xml:space="preserve"> </w:t>
      </w:r>
      <w:r w:rsidR="006B78C6" w:rsidRPr="0089477A">
        <w:rPr>
          <w:color w:val="000000" w:themeColor="text1"/>
        </w:rPr>
        <w:t>white</w:t>
      </w:r>
    </w:p>
    <w:p w:rsidR="008A46F6" w:rsidRPr="0089477A" w:rsidRDefault="006B78C6">
      <w:pPr>
        <w:pStyle w:val="GvdeMetni"/>
        <w:spacing w:before="196" w:line="249" w:lineRule="auto"/>
        <w:ind w:left="125" w:right="303"/>
        <w:rPr>
          <w:color w:val="000000" w:themeColor="text1"/>
        </w:rPr>
      </w:pPr>
      <w:r w:rsidRPr="0089477A">
        <w:rPr>
          <w:color w:val="000000" w:themeColor="text1"/>
        </w:rPr>
        <w:br w:type="column"/>
      </w:r>
      <w:r w:rsidRPr="0089477A">
        <w:rPr>
          <w:color w:val="000000" w:themeColor="text1"/>
        </w:rPr>
        <w:lastRenderedPageBreak/>
        <w:t>Mendel found one of the parental states was expressed in the F</w:t>
      </w:r>
      <w:r w:rsidRPr="0089477A">
        <w:rPr>
          <w:color w:val="000000" w:themeColor="text1"/>
          <w:position w:val="-7"/>
          <w:sz w:val="38"/>
        </w:rPr>
        <w:t>1</w:t>
      </w:r>
      <w:r w:rsidRPr="0089477A">
        <w:rPr>
          <w:color w:val="000000" w:themeColor="text1"/>
        </w:rPr>
        <w:t>.</w:t>
      </w:r>
    </w:p>
    <w:p w:rsidR="008A46F6" w:rsidRPr="0089477A" w:rsidRDefault="006B78C6">
      <w:pPr>
        <w:pStyle w:val="GvdeMetni"/>
        <w:spacing w:before="120" w:line="237" w:lineRule="auto"/>
        <w:ind w:left="125" w:right="303"/>
        <w:rPr>
          <w:color w:val="000000" w:themeColor="text1"/>
        </w:rPr>
      </w:pPr>
      <w:r w:rsidRPr="0089477A">
        <w:rPr>
          <w:color w:val="000000" w:themeColor="text1"/>
        </w:rPr>
        <w:t>He then crossed the F</w:t>
      </w:r>
      <w:r w:rsidRPr="0089477A">
        <w:rPr>
          <w:color w:val="000000" w:themeColor="text1"/>
          <w:position w:val="-7"/>
          <w:sz w:val="38"/>
        </w:rPr>
        <w:t xml:space="preserve">1 </w:t>
      </w:r>
      <w:r w:rsidRPr="0089477A">
        <w:rPr>
          <w:color w:val="000000" w:themeColor="text1"/>
        </w:rPr>
        <w:t xml:space="preserve">among </w:t>
      </w:r>
      <w:proofErr w:type="gramStart"/>
      <w:r w:rsidRPr="0089477A">
        <w:rPr>
          <w:color w:val="000000" w:themeColor="text1"/>
        </w:rPr>
        <w:t>themselves</w:t>
      </w:r>
      <w:proofErr w:type="gramEnd"/>
      <w:r w:rsidRPr="0089477A">
        <w:rPr>
          <w:color w:val="000000" w:themeColor="text1"/>
        </w:rPr>
        <w:t xml:space="preserve"> or allowed them to self- fertilize.</w:t>
      </w:r>
    </w:p>
    <w:p w:rsidR="008A46F6" w:rsidRPr="0089477A" w:rsidRDefault="006B78C6">
      <w:pPr>
        <w:pStyle w:val="GvdeMetni"/>
        <w:spacing w:before="199" w:line="237" w:lineRule="auto"/>
        <w:ind w:left="125" w:right="303"/>
        <w:rPr>
          <w:color w:val="000000" w:themeColor="text1"/>
        </w:rPr>
      </w:pPr>
      <w:r w:rsidRPr="0089477A">
        <w:rPr>
          <w:color w:val="000000" w:themeColor="text1"/>
        </w:rPr>
        <w:t>In the F</w:t>
      </w:r>
      <w:r w:rsidRPr="0089477A">
        <w:rPr>
          <w:color w:val="000000" w:themeColor="text1"/>
          <w:position w:val="-7"/>
          <w:sz w:val="38"/>
        </w:rPr>
        <w:t xml:space="preserve">2 </w:t>
      </w:r>
      <w:r w:rsidRPr="0089477A">
        <w:rPr>
          <w:color w:val="000000" w:themeColor="text1"/>
        </w:rPr>
        <w:t>(second filial) generation Mendel found a ratio of approximately 3 to 1.</w:t>
      </w:r>
    </w:p>
    <w:p w:rsidR="008A46F6" w:rsidRPr="0089477A" w:rsidRDefault="006B78C6">
      <w:pPr>
        <w:spacing w:before="122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9"/>
          <w:sz w:val="28"/>
        </w:rPr>
        <w:t>4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num="2" w:space="720" w:equalWidth="0">
            <w:col w:w="5404" w:space="356"/>
            <w:col w:w="7740"/>
          </w:cols>
        </w:sectPr>
      </w:pPr>
    </w:p>
    <w:p w:rsidR="008A46F6" w:rsidRPr="0089477A" w:rsidRDefault="00B84D50">
      <w:pPr>
        <w:pStyle w:val="GvdeMetni"/>
        <w:rPr>
          <w:color w:val="000000" w:themeColor="text1"/>
          <w:sz w:val="11"/>
        </w:rPr>
      </w:pPr>
      <w:r w:rsidRPr="0089477A">
        <w:rPr>
          <w:color w:val="000000" w:themeColor="text1"/>
        </w:rPr>
        <w:lastRenderedPageBreak/>
        <w:pict>
          <v:rect id="_x0000_s1171" style="position:absolute;margin-left:0;margin-top:0;width:718pt;height:538pt;z-index:-25336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1240" behindDoc="0" locked="0" layoutInCell="1" allowOverlap="1" wp14:anchorId="13BC9DA8" wp14:editId="45F8E709">
            <wp:simplePos x="0" y="0"/>
            <wp:positionH relativeFrom="page">
              <wp:posOffset>596900</wp:posOffset>
            </wp:positionH>
            <wp:positionV relativeFrom="page">
              <wp:posOffset>596900</wp:posOffset>
            </wp:positionV>
            <wp:extent cx="5440679" cy="5867400"/>
            <wp:effectExtent l="0" t="0" r="0" b="0"/>
            <wp:wrapNone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679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46F6" w:rsidRPr="0089477A" w:rsidRDefault="006B78C6">
      <w:pPr>
        <w:pStyle w:val="GvdeMetni"/>
        <w:spacing w:before="80" w:line="249" w:lineRule="auto"/>
        <w:ind w:left="9365" w:right="143"/>
        <w:rPr>
          <w:color w:val="000000" w:themeColor="text1"/>
        </w:rPr>
      </w:pPr>
      <w:r w:rsidRPr="0089477A">
        <w:rPr>
          <w:color w:val="000000" w:themeColor="text1"/>
        </w:rPr>
        <w:t>Mendel found the same pattern in all seven of the traits he studied.</w:t>
      </w: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spacing w:before="7"/>
        <w:rPr>
          <w:color w:val="000000" w:themeColor="text1"/>
          <w:sz w:val="41"/>
        </w:rPr>
      </w:pPr>
    </w:p>
    <w:p w:rsidR="008A46F6" w:rsidRPr="0089477A" w:rsidRDefault="006B78C6">
      <w:pPr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9"/>
          <w:sz w:val="28"/>
        </w:rPr>
        <w:t>5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94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87" w:line="249" w:lineRule="auto"/>
        <w:ind w:left="6725" w:right="1462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170" style="position:absolute;left:0;text-align:left;margin-left:0;margin-top:0;width:718pt;height:538pt;z-index:-25288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1288" behindDoc="0" locked="0" layoutInCell="1" allowOverlap="1" wp14:anchorId="78C4162A" wp14:editId="1593378E">
            <wp:simplePos x="0" y="0"/>
            <wp:positionH relativeFrom="page">
              <wp:posOffset>444500</wp:posOffset>
            </wp:positionH>
            <wp:positionV relativeFrom="paragraph">
              <wp:posOffset>-47</wp:posOffset>
            </wp:positionV>
            <wp:extent cx="3968496" cy="4419600"/>
            <wp:effectExtent l="0" t="0" r="0" b="0"/>
            <wp:wrapNone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496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78C6" w:rsidRPr="0089477A">
        <w:rPr>
          <w:color w:val="000000" w:themeColor="text1"/>
        </w:rPr>
        <w:t>Mendel’s results raised two questions</w:t>
      </w:r>
    </w:p>
    <w:p w:rsidR="008A46F6" w:rsidRPr="0089477A" w:rsidRDefault="006B78C6">
      <w:pPr>
        <w:pStyle w:val="ListeParagraf"/>
        <w:numPr>
          <w:ilvl w:val="0"/>
          <w:numId w:val="2"/>
        </w:numPr>
        <w:tabs>
          <w:tab w:val="left" w:pos="7324"/>
          <w:tab w:val="left" w:pos="7325"/>
        </w:tabs>
        <w:spacing w:before="1"/>
        <w:ind w:hanging="599"/>
        <w:rPr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t>How can a trait be</w:t>
      </w:r>
      <w:r w:rsidRPr="0089477A">
        <w:rPr>
          <w:color w:val="000000" w:themeColor="text1"/>
          <w:spacing w:val="-11"/>
          <w:sz w:val="48"/>
        </w:rPr>
        <w:t xml:space="preserve"> </w:t>
      </w:r>
      <w:r w:rsidRPr="0089477A">
        <w:rPr>
          <w:color w:val="000000" w:themeColor="text1"/>
          <w:sz w:val="48"/>
        </w:rPr>
        <w:t>masked</w:t>
      </w:r>
    </w:p>
    <w:p w:rsidR="008A46F6" w:rsidRPr="0089477A" w:rsidRDefault="006B78C6">
      <w:pPr>
        <w:pStyle w:val="GvdeMetni"/>
        <w:spacing w:before="47" w:line="225" w:lineRule="auto"/>
        <w:ind w:left="7258" w:right="476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in</w:t>
      </w:r>
      <w:proofErr w:type="gramEnd"/>
      <w:r w:rsidRPr="0089477A">
        <w:rPr>
          <w:color w:val="000000" w:themeColor="text1"/>
        </w:rPr>
        <w:t xml:space="preserve"> F</w:t>
      </w:r>
      <w:r w:rsidRPr="0089477A">
        <w:rPr>
          <w:color w:val="000000" w:themeColor="text1"/>
          <w:position w:val="-7"/>
          <w:sz w:val="38"/>
        </w:rPr>
        <w:t xml:space="preserve">1 </w:t>
      </w:r>
      <w:r w:rsidRPr="0089477A">
        <w:rPr>
          <w:color w:val="000000" w:themeColor="text1"/>
        </w:rPr>
        <w:t>generation and reappear in the F</w:t>
      </w:r>
      <w:r w:rsidRPr="0089477A">
        <w:rPr>
          <w:color w:val="000000" w:themeColor="text1"/>
          <w:position w:val="-7"/>
          <w:sz w:val="38"/>
        </w:rPr>
        <w:t>2</w:t>
      </w:r>
      <w:r w:rsidRPr="0089477A">
        <w:rPr>
          <w:color w:val="000000" w:themeColor="text1"/>
        </w:rPr>
        <w:t>?</w:t>
      </w:r>
    </w:p>
    <w:p w:rsidR="008A46F6" w:rsidRPr="0089477A" w:rsidRDefault="006B78C6">
      <w:pPr>
        <w:pStyle w:val="ListeParagraf"/>
        <w:numPr>
          <w:ilvl w:val="0"/>
          <w:numId w:val="2"/>
        </w:numPr>
        <w:tabs>
          <w:tab w:val="left" w:pos="7205"/>
        </w:tabs>
        <w:spacing w:line="225" w:lineRule="auto"/>
        <w:ind w:left="7258" w:right="934" w:hanging="533"/>
        <w:rPr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t>Why does the F</w:t>
      </w:r>
      <w:r w:rsidRPr="0089477A">
        <w:rPr>
          <w:color w:val="000000" w:themeColor="text1"/>
          <w:position w:val="-7"/>
          <w:sz w:val="38"/>
        </w:rPr>
        <w:t xml:space="preserve">2 </w:t>
      </w:r>
      <w:r w:rsidRPr="0089477A">
        <w:rPr>
          <w:color w:val="000000" w:themeColor="text1"/>
          <w:sz w:val="48"/>
        </w:rPr>
        <w:t>generation consist of</w:t>
      </w:r>
      <w:r w:rsidRPr="0089477A">
        <w:rPr>
          <w:color w:val="000000" w:themeColor="text1"/>
          <w:spacing w:val="-3"/>
          <w:sz w:val="48"/>
        </w:rPr>
        <w:t xml:space="preserve"> </w:t>
      </w:r>
      <w:r w:rsidRPr="0089477A">
        <w:rPr>
          <w:color w:val="000000" w:themeColor="text1"/>
          <w:sz w:val="48"/>
        </w:rPr>
        <w:t>3:1?</w:t>
      </w: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6B78C6">
      <w:pPr>
        <w:spacing w:before="331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9"/>
          <w:sz w:val="28"/>
        </w:rPr>
        <w:t>6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7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67"/>
        <w:ind w:left="125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169" style="position:absolute;left:0;text-align:left;margin-left:0;margin-top:0;width:718pt;height:538pt;z-index:-25240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Mendel’s answers</w:t>
      </w:r>
    </w:p>
    <w:p w:rsidR="008A46F6" w:rsidRPr="0089477A" w:rsidRDefault="008A46F6">
      <w:pPr>
        <w:pStyle w:val="GvdeMetni"/>
        <w:spacing w:before="11"/>
        <w:rPr>
          <w:color w:val="000000" w:themeColor="text1"/>
          <w:sz w:val="51"/>
        </w:rPr>
      </w:pPr>
    </w:p>
    <w:p w:rsidR="008A46F6" w:rsidRPr="0089477A" w:rsidRDefault="006B78C6">
      <w:pPr>
        <w:pStyle w:val="ListeParagraf"/>
        <w:numPr>
          <w:ilvl w:val="0"/>
          <w:numId w:val="1"/>
        </w:numPr>
        <w:tabs>
          <w:tab w:val="left" w:pos="605"/>
        </w:tabs>
        <w:spacing w:line="249" w:lineRule="auto"/>
        <w:ind w:right="724" w:hanging="533"/>
        <w:rPr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t>The factors (</w:t>
      </w:r>
      <w:r w:rsidRPr="0089477A">
        <w:rPr>
          <w:b/>
          <w:color w:val="000000" w:themeColor="text1"/>
          <w:sz w:val="48"/>
          <w:u w:val="thick" w:color="FFFF00"/>
        </w:rPr>
        <w:t>genes</w:t>
      </w:r>
      <w:r w:rsidRPr="0089477A">
        <w:rPr>
          <w:color w:val="000000" w:themeColor="text1"/>
          <w:sz w:val="48"/>
        </w:rPr>
        <w:t>) that determine the characteristics of an organism occur in pairs, every individual possesses two</w:t>
      </w:r>
      <w:r w:rsidRPr="0089477A">
        <w:rPr>
          <w:color w:val="000000" w:themeColor="text1"/>
          <w:spacing w:val="-34"/>
          <w:sz w:val="48"/>
        </w:rPr>
        <w:t xml:space="preserve"> </w:t>
      </w:r>
      <w:r w:rsidRPr="0089477A">
        <w:rPr>
          <w:color w:val="000000" w:themeColor="text1"/>
          <w:sz w:val="48"/>
        </w:rPr>
        <w:t>factors and the factors come in alternative forms</w:t>
      </w:r>
      <w:r w:rsidRPr="0089477A">
        <w:rPr>
          <w:color w:val="000000" w:themeColor="text1"/>
          <w:spacing w:val="-17"/>
          <w:sz w:val="48"/>
        </w:rPr>
        <w:t xml:space="preserve"> </w:t>
      </w:r>
      <w:r w:rsidRPr="0089477A">
        <w:rPr>
          <w:color w:val="000000" w:themeColor="text1"/>
          <w:sz w:val="48"/>
        </w:rPr>
        <w:t>(</w:t>
      </w:r>
      <w:r w:rsidRPr="0089477A">
        <w:rPr>
          <w:b/>
          <w:color w:val="000000" w:themeColor="text1"/>
          <w:sz w:val="48"/>
          <w:u w:val="thick" w:color="FFFF00"/>
        </w:rPr>
        <w:t>alleles</w:t>
      </w:r>
      <w:r w:rsidRPr="0089477A">
        <w:rPr>
          <w:color w:val="000000" w:themeColor="text1"/>
          <w:sz w:val="48"/>
        </w:rPr>
        <w:t>)</w:t>
      </w:r>
    </w:p>
    <w:p w:rsidR="008A46F6" w:rsidRPr="0089477A" w:rsidRDefault="008A46F6">
      <w:pPr>
        <w:pStyle w:val="GvdeMetni"/>
        <w:spacing w:before="3"/>
        <w:rPr>
          <w:color w:val="000000" w:themeColor="text1"/>
          <w:sz w:val="50"/>
        </w:rPr>
      </w:pPr>
    </w:p>
    <w:p w:rsidR="008A46F6" w:rsidRPr="0089477A" w:rsidRDefault="006B78C6">
      <w:pPr>
        <w:pStyle w:val="ListeParagraf"/>
        <w:numPr>
          <w:ilvl w:val="0"/>
          <w:numId w:val="1"/>
        </w:numPr>
        <w:tabs>
          <w:tab w:val="left" w:pos="605"/>
        </w:tabs>
        <w:spacing w:line="249" w:lineRule="auto"/>
        <w:ind w:right="1802" w:hanging="533"/>
        <w:rPr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t>The members of a factor pair are separated during</w:t>
      </w:r>
      <w:r w:rsidRPr="0089477A">
        <w:rPr>
          <w:color w:val="000000" w:themeColor="text1"/>
          <w:spacing w:val="-46"/>
          <w:sz w:val="48"/>
        </w:rPr>
        <w:t xml:space="preserve"> </w:t>
      </w:r>
      <w:r w:rsidRPr="0089477A">
        <w:rPr>
          <w:color w:val="000000" w:themeColor="text1"/>
          <w:sz w:val="48"/>
        </w:rPr>
        <w:t>gamete formation; gametes carry only one</w:t>
      </w:r>
      <w:r w:rsidRPr="0089477A">
        <w:rPr>
          <w:color w:val="000000" w:themeColor="text1"/>
          <w:spacing w:val="-10"/>
          <w:sz w:val="48"/>
        </w:rPr>
        <w:t xml:space="preserve"> </w:t>
      </w:r>
      <w:r w:rsidRPr="0089477A">
        <w:rPr>
          <w:color w:val="000000" w:themeColor="text1"/>
          <w:sz w:val="48"/>
        </w:rPr>
        <w:t>factor.</w:t>
      </w:r>
    </w:p>
    <w:p w:rsidR="008A46F6" w:rsidRPr="0089477A" w:rsidRDefault="006B78C6">
      <w:pPr>
        <w:spacing w:before="2"/>
        <w:ind w:left="725"/>
        <w:rPr>
          <w:b/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t xml:space="preserve">This is </w:t>
      </w:r>
      <w:r w:rsidRPr="0089477A">
        <w:rPr>
          <w:b/>
          <w:color w:val="000000" w:themeColor="text1"/>
          <w:sz w:val="48"/>
          <w:u w:val="thick" w:color="FFFF00"/>
        </w:rPr>
        <w:t>Mendel’s Law of Segregation</w:t>
      </w:r>
    </w:p>
    <w:p w:rsidR="008A46F6" w:rsidRPr="0089477A" w:rsidRDefault="008A46F6">
      <w:pPr>
        <w:pStyle w:val="GvdeMetni"/>
        <w:rPr>
          <w:b/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1"/>
        <w:rPr>
          <w:b/>
          <w:color w:val="000000" w:themeColor="text1"/>
          <w:sz w:val="25"/>
        </w:rPr>
      </w:pPr>
    </w:p>
    <w:p w:rsidR="008A46F6" w:rsidRPr="0089477A" w:rsidRDefault="006B78C6">
      <w:pPr>
        <w:pStyle w:val="ListeParagraf"/>
        <w:numPr>
          <w:ilvl w:val="0"/>
          <w:numId w:val="1"/>
        </w:numPr>
        <w:tabs>
          <w:tab w:val="left" w:pos="605"/>
          <w:tab w:val="left" w:pos="5699"/>
        </w:tabs>
        <w:spacing w:before="80" w:line="249" w:lineRule="auto"/>
        <w:ind w:left="605" w:right="961"/>
        <w:rPr>
          <w:b/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t>When alternative forms of a factor (alleles) are combined,</w:t>
      </w:r>
      <w:r w:rsidRPr="0089477A">
        <w:rPr>
          <w:color w:val="000000" w:themeColor="text1"/>
          <w:spacing w:val="-52"/>
          <w:sz w:val="48"/>
        </w:rPr>
        <w:t xml:space="preserve"> </w:t>
      </w:r>
      <w:r w:rsidRPr="0089477A">
        <w:rPr>
          <w:color w:val="000000" w:themeColor="text1"/>
          <w:sz w:val="48"/>
        </w:rPr>
        <w:t xml:space="preserve">one form masks the expression of other members of a factor pair This is </w:t>
      </w:r>
      <w:r w:rsidRPr="0089477A">
        <w:rPr>
          <w:b/>
          <w:color w:val="000000" w:themeColor="text1"/>
          <w:sz w:val="48"/>
          <w:u w:val="thick" w:color="FFFF00"/>
        </w:rPr>
        <w:t>Mendel’s</w:t>
      </w:r>
      <w:r w:rsidRPr="0089477A">
        <w:rPr>
          <w:b/>
          <w:color w:val="000000" w:themeColor="text1"/>
          <w:spacing w:val="-2"/>
          <w:sz w:val="48"/>
          <w:u w:val="thick" w:color="FFFF00"/>
        </w:rPr>
        <w:t xml:space="preserve"> </w:t>
      </w:r>
      <w:r w:rsidRPr="0089477A">
        <w:rPr>
          <w:b/>
          <w:color w:val="000000" w:themeColor="text1"/>
          <w:sz w:val="48"/>
          <w:u w:val="thick" w:color="FFFF00"/>
        </w:rPr>
        <w:t>Law of</w:t>
      </w:r>
      <w:r w:rsidRPr="0089477A">
        <w:rPr>
          <w:b/>
          <w:color w:val="000000" w:themeColor="text1"/>
          <w:sz w:val="48"/>
          <w:u w:val="thick" w:color="FFFF00"/>
        </w:rPr>
        <w:tab/>
        <w:t>Dominance</w:t>
      </w:r>
    </w:p>
    <w:p w:rsidR="008A46F6" w:rsidRPr="0089477A" w:rsidRDefault="008A46F6">
      <w:pPr>
        <w:pStyle w:val="GvdeMetni"/>
        <w:rPr>
          <w:b/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3"/>
        <w:rPr>
          <w:b/>
          <w:color w:val="000000" w:themeColor="text1"/>
          <w:sz w:val="23"/>
        </w:rPr>
      </w:pPr>
    </w:p>
    <w:p w:rsidR="008A46F6" w:rsidRPr="0089477A" w:rsidRDefault="006B78C6">
      <w:pPr>
        <w:pStyle w:val="ListeParagraf"/>
        <w:numPr>
          <w:ilvl w:val="0"/>
          <w:numId w:val="1"/>
        </w:numPr>
        <w:tabs>
          <w:tab w:val="left" w:pos="605"/>
        </w:tabs>
        <w:spacing w:before="80"/>
        <w:ind w:left="604" w:hanging="479"/>
        <w:rPr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t>During fertilization gametes combine</w:t>
      </w:r>
      <w:r w:rsidRPr="0089477A">
        <w:rPr>
          <w:color w:val="000000" w:themeColor="text1"/>
          <w:spacing w:val="-9"/>
          <w:sz w:val="48"/>
        </w:rPr>
        <w:t xml:space="preserve"> </w:t>
      </w:r>
      <w:r w:rsidRPr="0089477A">
        <w:rPr>
          <w:color w:val="000000" w:themeColor="text1"/>
          <w:sz w:val="48"/>
        </w:rPr>
        <w:t>randomly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8"/>
        <w:rPr>
          <w:color w:val="000000" w:themeColor="text1"/>
          <w:sz w:val="17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9"/>
          <w:sz w:val="28"/>
        </w:rPr>
        <w:t>7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480" w:right="380" w:bottom="280" w:left="480" w:header="720" w:footer="720" w:gutter="0"/>
          <w:cols w:space="720"/>
        </w:sectPr>
      </w:pPr>
    </w:p>
    <w:p w:rsidR="008A46F6" w:rsidRPr="0089477A" w:rsidRDefault="006B78C6">
      <w:pPr>
        <w:pStyle w:val="GvdeMetni"/>
        <w:tabs>
          <w:tab w:val="left" w:pos="1555"/>
          <w:tab w:val="left" w:pos="3994"/>
        </w:tabs>
        <w:spacing w:before="67"/>
        <w:ind w:left="245"/>
        <w:rPr>
          <w:color w:val="000000" w:themeColor="text1"/>
        </w:rPr>
      </w:pPr>
      <w:r w:rsidRPr="0089477A">
        <w:rPr>
          <w:color w:val="000000" w:themeColor="text1"/>
        </w:rPr>
        <w:lastRenderedPageBreak/>
        <w:t>P</w:t>
      </w:r>
      <w:r w:rsidRPr="0089477A">
        <w:rPr>
          <w:color w:val="000000" w:themeColor="text1"/>
          <w:position w:val="-7"/>
          <w:sz w:val="38"/>
        </w:rPr>
        <w:t>1</w:t>
      </w:r>
      <w:r w:rsidRPr="0089477A">
        <w:rPr>
          <w:color w:val="000000" w:themeColor="text1"/>
        </w:rPr>
        <w:t>:</w:t>
      </w:r>
      <w:r w:rsidRPr="0089477A">
        <w:rPr>
          <w:color w:val="000000" w:themeColor="text1"/>
        </w:rPr>
        <w:tab/>
        <w:t>(purple)</w:t>
      </w:r>
      <w:r w:rsidRPr="0089477A">
        <w:rPr>
          <w:color w:val="000000" w:themeColor="text1"/>
          <w:spacing w:val="-4"/>
        </w:rPr>
        <w:t xml:space="preserve"> </w:t>
      </w:r>
      <w:r w:rsidRPr="0089477A">
        <w:rPr>
          <w:color w:val="000000" w:themeColor="text1"/>
        </w:rPr>
        <w:t>PP</w:t>
      </w:r>
      <w:r w:rsidRPr="0089477A">
        <w:rPr>
          <w:color w:val="000000" w:themeColor="text1"/>
        </w:rPr>
        <w:tab/>
        <w:t>x pp</w:t>
      </w:r>
      <w:r w:rsidRPr="0089477A">
        <w:rPr>
          <w:color w:val="000000" w:themeColor="text1"/>
          <w:spacing w:val="-9"/>
        </w:rPr>
        <w:t xml:space="preserve"> </w:t>
      </w:r>
      <w:r w:rsidRPr="0089477A">
        <w:rPr>
          <w:color w:val="000000" w:themeColor="text1"/>
        </w:rPr>
        <w:t>(white)</w:t>
      </w:r>
    </w:p>
    <w:p w:rsidR="008A46F6" w:rsidRPr="0089477A" w:rsidRDefault="00B84D50">
      <w:pPr>
        <w:pStyle w:val="GvdeMetni"/>
        <w:spacing w:before="349"/>
        <w:ind w:right="1533"/>
        <w:jc w:val="right"/>
        <w:rPr>
          <w:color w:val="000000" w:themeColor="text1"/>
        </w:rPr>
      </w:pPr>
      <w:r w:rsidRPr="0089477A">
        <w:rPr>
          <w:color w:val="000000" w:themeColor="text1"/>
        </w:rPr>
        <w:pict>
          <v:group id="_x0000_s1166" style="position:absolute;left:0;text-align:left;margin-left:209.2pt;margin-top:13.1pt;width:11.6pt;height:36pt;z-index:1720;mso-position-horizontal-relative:page" coordorigin="4184,262" coordsize="232,720">
            <v:line id="_x0000_s1168" style="position:absolute" from="4300,262" to="4300,753" strokecolor="yellow" strokeweight="2.22pt"/>
            <v:shape id="_x0000_s1167" style="position:absolute;left:4183;top:750;width:232;height:232" coordorigin="4184,750" coordsize="232,232" path="m4415,750r-231,l4300,982,4415,750xe" fillcolor="yellow" stroked="f">
              <v:path arrowok="t"/>
            </v:shape>
            <w10:wrap anchorx="page"/>
          </v:group>
        </w:pict>
      </w:r>
      <w:r w:rsidRPr="0089477A">
        <w:rPr>
          <w:color w:val="000000" w:themeColor="text1"/>
        </w:rPr>
        <w:pict>
          <v:group id="_x0000_s1163" style="position:absolute;left:0;text-align:left;margin-left:160.5pt;margin-top:18.45pt;width:25.05pt;height:31.15pt;z-index:1816;mso-position-horizontal-relative:page" coordorigin="3210,369" coordsize="501,623">
            <v:shape id="_x0000_s1165" style="position:absolute;left:3220;top:381;width:480;height:600" coordorigin="3220,382" coordsize="480,600" path="m3700,682r-9,-80l3667,530r-37,-61l3581,423r-57,-30l3460,382r-64,11l3339,423r-49,46l3253,530r-24,72l3220,682r9,80l3253,833r37,61l3339,941r57,30l3460,982r64,-11l3581,941r49,-47l3667,833r24,-71l3700,682xe" filled="f" strokecolor="yellow" strokeweight="1.02pt">
              <v:path arrowok="t"/>
            </v:shape>
            <v:shape id="_x0000_s1164" type="#_x0000_t202" style="position:absolute;left:3209;top:369;width:501;height:623" filled="f" stroked="f">
              <v:textbox inset="0,0,0,0">
                <w:txbxContent>
                  <w:p w:rsidR="008A46F6" w:rsidRDefault="006B78C6">
                    <w:pPr>
                      <w:spacing w:line="532" w:lineRule="exact"/>
                      <w:ind w:left="155"/>
                      <w:rPr>
                        <w:sz w:val="48"/>
                      </w:rPr>
                    </w:pPr>
                    <w:r>
                      <w:rPr>
                        <w:color w:val="FFFF00"/>
                        <w:sz w:val="48"/>
                      </w:rPr>
                      <w:t>P</w:t>
                    </w:r>
                  </w:p>
                </w:txbxContent>
              </v:textbox>
            </v:shape>
            <w10:wrap anchorx="page"/>
          </v:group>
        </w:pict>
      </w:r>
      <w:r w:rsidRPr="0089477A">
        <w:rPr>
          <w:color w:val="000000" w:themeColor="text1"/>
        </w:rPr>
        <w:pict>
          <v:shape id="_x0000_s1162" style="position:absolute;left:0;text-align:left;margin-left:251pt;margin-top:19.1pt;width:18pt;height:30pt;z-index:-24712;mso-position-horizontal-relative:page" coordorigin="5020,382" coordsize="360,600" path="m5380,682r-9,-95l5345,504r-39,-65l5257,397r-57,-15l5143,397r-49,42l5055,504r-26,83l5020,682r9,95l5055,859r39,65l5143,967r57,15l5257,967r49,-43l5345,859r26,-82l5380,682xe" filled="f" strokecolor="yellow" strokeweight="1.02pt">
            <v:path arrowok="t"/>
            <w10:wrap anchorx="page"/>
          </v:shape>
        </w:pict>
      </w:r>
      <w:proofErr w:type="gramStart"/>
      <w:r w:rsidR="006B78C6" w:rsidRPr="0089477A">
        <w:rPr>
          <w:color w:val="000000" w:themeColor="text1"/>
        </w:rPr>
        <w:t>p</w:t>
      </w:r>
      <w:proofErr w:type="gramEnd"/>
    </w:p>
    <w:p w:rsidR="008A46F6" w:rsidRPr="0089477A" w:rsidRDefault="006B78C6">
      <w:pPr>
        <w:pStyle w:val="GvdeMetni"/>
        <w:tabs>
          <w:tab w:val="left" w:pos="3475"/>
        </w:tabs>
        <w:spacing w:before="408"/>
        <w:ind w:left="365"/>
        <w:rPr>
          <w:color w:val="000000" w:themeColor="text1"/>
        </w:rPr>
      </w:pPr>
      <w:r w:rsidRPr="0089477A">
        <w:rPr>
          <w:color w:val="000000" w:themeColor="text1"/>
        </w:rPr>
        <w:t>F</w:t>
      </w:r>
      <w:r w:rsidRPr="0089477A">
        <w:rPr>
          <w:color w:val="000000" w:themeColor="text1"/>
          <w:position w:val="-7"/>
          <w:sz w:val="38"/>
        </w:rPr>
        <w:t>1</w:t>
      </w:r>
      <w:r w:rsidRPr="0089477A">
        <w:rPr>
          <w:color w:val="000000" w:themeColor="text1"/>
        </w:rPr>
        <w:t>:</w:t>
      </w:r>
      <w:r w:rsidRPr="0089477A">
        <w:rPr>
          <w:color w:val="000000" w:themeColor="text1"/>
        </w:rPr>
        <w:tab/>
        <w:t>Pp</w:t>
      </w:r>
      <w:r w:rsidRPr="0089477A">
        <w:rPr>
          <w:color w:val="000000" w:themeColor="text1"/>
          <w:spacing w:val="-3"/>
        </w:rPr>
        <w:t xml:space="preserve"> </w:t>
      </w:r>
      <w:r w:rsidRPr="0089477A">
        <w:rPr>
          <w:color w:val="000000" w:themeColor="text1"/>
        </w:rPr>
        <w:t>(purple)</w:t>
      </w:r>
    </w:p>
    <w:p w:rsidR="008A46F6" w:rsidRPr="0089477A" w:rsidRDefault="006B78C6">
      <w:pPr>
        <w:pStyle w:val="GvdeMetni"/>
        <w:tabs>
          <w:tab w:val="left" w:pos="3841"/>
        </w:tabs>
        <w:spacing w:before="67" w:line="249" w:lineRule="auto"/>
        <w:ind w:left="245" w:right="675"/>
        <w:rPr>
          <w:color w:val="000000" w:themeColor="text1"/>
        </w:rPr>
      </w:pPr>
      <w:r w:rsidRPr="0089477A">
        <w:rPr>
          <w:color w:val="000000" w:themeColor="text1"/>
        </w:rPr>
        <w:br w:type="column"/>
      </w:r>
      <w:r w:rsidRPr="0089477A">
        <w:rPr>
          <w:color w:val="000000" w:themeColor="text1"/>
        </w:rPr>
        <w:lastRenderedPageBreak/>
        <w:t>PP produces gametes that all carry the</w:t>
      </w:r>
      <w:r w:rsidRPr="0089477A">
        <w:rPr>
          <w:color w:val="000000" w:themeColor="text1"/>
          <w:spacing w:val="-7"/>
        </w:rPr>
        <w:t xml:space="preserve"> </w:t>
      </w:r>
      <w:r w:rsidRPr="0089477A">
        <w:rPr>
          <w:color w:val="000000" w:themeColor="text1"/>
        </w:rPr>
        <w:t>allele</w:t>
      </w:r>
      <w:r w:rsidRPr="0089477A">
        <w:rPr>
          <w:color w:val="000000" w:themeColor="text1"/>
          <w:spacing w:val="-4"/>
        </w:rPr>
        <w:t xml:space="preserve"> </w:t>
      </w:r>
      <w:r w:rsidRPr="0089477A">
        <w:rPr>
          <w:color w:val="000000" w:themeColor="text1"/>
        </w:rPr>
        <w:t>P.</w:t>
      </w:r>
      <w:r w:rsidRPr="0089477A">
        <w:rPr>
          <w:color w:val="000000" w:themeColor="text1"/>
        </w:rPr>
        <w:tab/>
        <w:t>pp produce gametes that carry the allele</w:t>
      </w:r>
      <w:r w:rsidRPr="0089477A">
        <w:rPr>
          <w:color w:val="000000" w:themeColor="text1"/>
          <w:spacing w:val="-27"/>
        </w:rPr>
        <w:t xml:space="preserve"> </w:t>
      </w:r>
      <w:r w:rsidRPr="0089477A">
        <w:rPr>
          <w:color w:val="000000" w:themeColor="text1"/>
        </w:rPr>
        <w:t>p.</w:t>
      </w:r>
    </w:p>
    <w:p w:rsidR="008A46F6" w:rsidRPr="0089477A" w:rsidRDefault="00B84D50">
      <w:pPr>
        <w:pStyle w:val="GvdeMetni"/>
        <w:tabs>
          <w:tab w:val="left" w:pos="4355"/>
        </w:tabs>
        <w:spacing w:before="290"/>
        <w:ind w:left="245"/>
        <w:rPr>
          <w:color w:val="000000" w:themeColor="text1"/>
        </w:rPr>
      </w:pPr>
      <w:r w:rsidRPr="0089477A">
        <w:rPr>
          <w:color w:val="000000" w:themeColor="text1"/>
        </w:rPr>
        <w:pict>
          <v:shape id="_x0000_s1161" style="position:absolute;left:0;text-align:left;margin-left:515pt;margin-top:-54.45pt;width:24pt;height:24pt;z-index:-24808;mso-position-horizontal-relative:page" coordorigin="10300,-1089" coordsize="480,480" path="m10780,-849r-12,-77l10734,-991r-52,-52l10616,-1077r-76,-12l10464,-1077r-66,34l10346,-991r-34,65l10300,-849r12,75l10346,-708r52,52l10464,-622r76,13l10616,-622r66,-34l10734,-708r34,-66l10780,-849xe" filled="f" strokecolor="yellow" strokeweight=".72pt">
            <v:path arrowok="t"/>
            <w10:wrap anchorx="page"/>
          </v:shape>
        </w:pict>
      </w:r>
      <w:r w:rsidRPr="0089477A">
        <w:rPr>
          <w:color w:val="000000" w:themeColor="text1"/>
        </w:rPr>
        <w:pict>
          <v:shape id="_x0000_s1160" style="position:absolute;left:0;text-align:left;margin-left:641pt;margin-top:-24.45pt;width:24pt;height:30pt;z-index:-24784;mso-position-horizontal-relative:page" coordorigin="12820,-489" coordsize="480,600" path="m13300,-189r-9,-81l13267,-341r-37,-61l13181,-449r-57,-30l13060,-489r-64,10l12939,-449r-49,47l12853,-341r-24,71l12820,-189r9,79l12853,-38r37,61l12939,70r57,30l13060,111r64,-11l13181,70r49,-47l13267,-38r24,-72l13300,-189xe" filled="f" strokecolor="yellow" strokeweight=".72pt">
            <v:path arrowok="t"/>
            <w10:wrap anchorx="page"/>
          </v:shape>
        </w:pict>
      </w:r>
      <w:r w:rsidR="006B78C6" w:rsidRPr="0089477A">
        <w:rPr>
          <w:color w:val="000000" w:themeColor="text1"/>
        </w:rPr>
        <w:t>In the F</w:t>
      </w:r>
      <w:r w:rsidR="006B78C6" w:rsidRPr="0089477A">
        <w:rPr>
          <w:color w:val="000000" w:themeColor="text1"/>
          <w:position w:val="-7"/>
          <w:sz w:val="38"/>
        </w:rPr>
        <w:t xml:space="preserve">1 </w:t>
      </w:r>
      <w:r w:rsidR="006B78C6" w:rsidRPr="0089477A">
        <w:rPr>
          <w:color w:val="000000" w:themeColor="text1"/>
        </w:rPr>
        <w:t>P</w:t>
      </w:r>
      <w:r w:rsidR="006B78C6" w:rsidRPr="0089477A">
        <w:rPr>
          <w:color w:val="000000" w:themeColor="text1"/>
          <w:spacing w:val="19"/>
        </w:rPr>
        <w:t xml:space="preserve"> </w:t>
      </w:r>
      <w:r w:rsidR="006B78C6" w:rsidRPr="0089477A">
        <w:rPr>
          <w:color w:val="000000" w:themeColor="text1"/>
        </w:rPr>
        <w:t>masks p.</w:t>
      </w:r>
      <w:r w:rsidR="006B78C6" w:rsidRPr="0089477A">
        <w:rPr>
          <w:color w:val="000000" w:themeColor="text1"/>
        </w:rPr>
        <w:tab/>
        <w:t>(P&gt;p)</w:t>
      </w:r>
    </w:p>
    <w:p w:rsidR="008A46F6" w:rsidRPr="0089477A" w:rsidRDefault="008A46F6">
      <w:pPr>
        <w:rPr>
          <w:color w:val="000000" w:themeColor="text1"/>
        </w:rPr>
        <w:sectPr w:rsidR="008A46F6" w:rsidRPr="0089477A">
          <w:pgSz w:w="14360" w:h="10760" w:orient="landscape"/>
          <w:pgMar w:top="840" w:right="380" w:bottom="280" w:left="480" w:header="720" w:footer="720" w:gutter="0"/>
          <w:cols w:num="2" w:space="720" w:equalWidth="0">
            <w:col w:w="6381" w:space="339"/>
            <w:col w:w="6780"/>
          </w:cols>
        </w:sect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8"/>
        <w:rPr>
          <w:color w:val="000000" w:themeColor="text1"/>
          <w:sz w:val="21"/>
        </w:rPr>
      </w:pPr>
    </w:p>
    <w:p w:rsidR="008A46F6" w:rsidRPr="0089477A" w:rsidRDefault="00B84D50">
      <w:pPr>
        <w:tabs>
          <w:tab w:val="left" w:pos="11528"/>
        </w:tabs>
        <w:ind w:left="10049"/>
        <w:rPr>
          <w:color w:val="000000" w:themeColor="text1"/>
          <w:sz w:val="20"/>
        </w:rPr>
      </w:pPr>
      <w:r w:rsidRPr="0089477A">
        <w:rPr>
          <w:color w:val="000000" w:themeColor="text1"/>
          <w:position w:val="4"/>
          <w:sz w:val="20"/>
        </w:rPr>
      </w:r>
      <w:r w:rsidRPr="0089477A">
        <w:rPr>
          <w:color w:val="000000" w:themeColor="text1"/>
          <w:position w:val="4"/>
          <w:sz w:val="20"/>
        </w:rPr>
        <w:pict>
          <v:group id="_x0000_s1157" style="width:31.05pt;height:31.05pt;mso-position-horizontal-relative:char;mso-position-vertical-relative:line" coordsize="621,621">
            <v:shape id="_x0000_s1159" style="position:absolute;left:10;top:10;width:600;height:600" coordorigin="10,10" coordsize="600,600" path="m610,310r-8,-69l580,178,544,122,498,76,442,40,379,18,310,10r-69,8l178,40,122,76,76,122,40,178,18,241r-8,69l18,379r22,63l76,498r46,46l178,580r63,22l310,610r69,-8l442,580r56,-36l544,498r36,-56l602,379r8,-69xe" filled="f" strokecolor="yellow" strokeweight="1.02pt">
              <v:path arrowok="t"/>
            </v:shape>
            <v:shape id="_x0000_s1158" type="#_x0000_t202" style="position:absolute;width:621;height:621" filled="f" stroked="f">
              <v:textbox inset="0,0,0,0">
                <w:txbxContent>
                  <w:p w:rsidR="008A46F6" w:rsidRDefault="006B78C6">
                    <w:pPr>
                      <w:spacing w:before="17"/>
                      <w:ind w:left="178"/>
                      <w:rPr>
                        <w:sz w:val="48"/>
                      </w:rPr>
                    </w:pPr>
                    <w:r>
                      <w:rPr>
                        <w:color w:val="FFFF00"/>
                        <w:sz w:val="48"/>
                      </w:rPr>
                      <w:t>P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6B78C6" w:rsidRPr="0089477A">
        <w:rPr>
          <w:color w:val="000000" w:themeColor="text1"/>
          <w:position w:val="4"/>
          <w:sz w:val="20"/>
        </w:rPr>
        <w:tab/>
      </w:r>
      <w:r w:rsidRPr="0089477A">
        <w:rPr>
          <w:color w:val="000000" w:themeColor="text1"/>
          <w:sz w:val="20"/>
        </w:rPr>
      </w:r>
      <w:r w:rsidRPr="0089477A">
        <w:rPr>
          <w:color w:val="000000" w:themeColor="text1"/>
          <w:sz w:val="20"/>
        </w:rPr>
        <w:pict>
          <v:group id="_x0000_s1154" style="width:31.05pt;height:31.15pt;mso-position-horizontal-relative:char;mso-position-vertical-relative:line" coordsize="621,623">
            <v:shape id="_x0000_s1156" style="position:absolute;left:10;top:12;width:600;height:600" coordorigin="10,13" coordsize="600,600" path="m610,313r-8,-70l580,180,544,124,498,78,442,43,379,20,310,13r-69,7l178,43,122,78,76,124,40,180,18,243r-8,70l18,381r22,63l76,500r46,47l178,582r63,23l310,613r69,-8l442,582r56,-35l544,500r36,-56l602,381r8,-68xe" filled="f" strokecolor="yellow" strokeweight="1.02pt">
              <v:path arrowok="t"/>
            </v:shape>
            <v:shape id="_x0000_s1155" type="#_x0000_t202" style="position:absolute;width:621;height:623" filled="f" stroked="f">
              <v:textbox inset="0,0,0,0">
                <w:txbxContent>
                  <w:p w:rsidR="008A46F6" w:rsidRDefault="006B78C6">
                    <w:pPr>
                      <w:spacing w:line="532" w:lineRule="exact"/>
                      <w:ind w:left="247"/>
                      <w:rPr>
                        <w:sz w:val="48"/>
                      </w:rPr>
                    </w:pPr>
                    <w:proofErr w:type="gramStart"/>
                    <w:r>
                      <w:rPr>
                        <w:color w:val="FFFF00"/>
                        <w:sz w:val="48"/>
                      </w:rPr>
                      <w:t>p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8A46F6" w:rsidRPr="0089477A" w:rsidRDefault="008A46F6">
      <w:pPr>
        <w:pStyle w:val="GvdeMetni"/>
        <w:spacing w:before="1"/>
        <w:rPr>
          <w:color w:val="000000" w:themeColor="text1"/>
          <w:sz w:val="18"/>
        </w:rPr>
      </w:pPr>
    </w:p>
    <w:p w:rsidR="008A46F6" w:rsidRPr="0089477A" w:rsidRDefault="00B84D50">
      <w:pPr>
        <w:pStyle w:val="GvdeMetni"/>
        <w:spacing w:before="79"/>
        <w:ind w:left="845"/>
        <w:rPr>
          <w:color w:val="000000" w:themeColor="text1"/>
        </w:rPr>
      </w:pPr>
      <w:r w:rsidRPr="0089477A">
        <w:rPr>
          <w:color w:val="000000" w:themeColor="text1"/>
        </w:rPr>
        <w:pict>
          <v:group id="_x0000_s1151" style="position:absolute;left:0;text-align:left;margin-left:471.45pt;margin-top:1.05pt;width:31.05pt;height:31.05pt;z-index:1888;mso-position-horizontal-relative:page" coordorigin="9429,21" coordsize="621,621">
            <v:shape id="_x0000_s1153" style="position:absolute;left:9439;top:31;width:600;height:600" coordorigin="9440,32" coordsize="600,600" path="m10040,332r-8,-70l10009,199r-35,-56l9927,97,9871,62,9808,39r-68,-7l9670,39r-63,23l9551,97r-46,46l9470,199r-23,63l9440,332r7,68l9470,463r35,56l9551,566r56,35l9670,624r70,8l9808,624r63,-23l9927,566r47,-47l10009,463r23,-63l10040,332xe" filled="f" strokecolor="yellow" strokeweight="1.02pt">
              <v:path arrowok="t"/>
            </v:shape>
            <v:shape id="_x0000_s1152" type="#_x0000_t202" style="position:absolute;left:9429;top:21;width:621;height:621" filled="f" stroked="f">
              <v:textbox inset="0,0,0,0">
                <w:txbxContent>
                  <w:p w:rsidR="008A46F6" w:rsidRDefault="006B78C6">
                    <w:pPr>
                      <w:spacing w:before="57"/>
                      <w:ind w:left="175"/>
                      <w:rPr>
                        <w:sz w:val="48"/>
                      </w:rPr>
                    </w:pPr>
                    <w:r>
                      <w:rPr>
                        <w:color w:val="FFFF00"/>
                        <w:sz w:val="48"/>
                      </w:rPr>
                      <w:t>P</w:t>
                    </w:r>
                  </w:p>
                </w:txbxContent>
              </v:textbox>
            </v:shape>
            <w10:wrap anchorx="page"/>
          </v:group>
        </w:pict>
      </w:r>
      <w:r w:rsidRPr="0089477A">
        <w:rPr>
          <w:color w:val="000000" w:themeColor="text1"/>
        </w:rPr>
        <w:pict>
          <v:shape id="_x0000_s1150" type="#_x0000_t202" style="position:absolute;left:0;text-align:left;margin-left:502.5pt;margin-top:-12.9pt;width:151.55pt;height:121.05pt;z-index:19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FFFF00"/>
                      <w:left w:val="single" w:sz="12" w:space="0" w:color="FFFF00"/>
                      <w:bottom w:val="single" w:sz="12" w:space="0" w:color="FFFF00"/>
                      <w:right w:val="single" w:sz="12" w:space="0" w:color="FFFF00"/>
                      <w:insideH w:val="single" w:sz="12" w:space="0" w:color="FFFF00"/>
                      <w:insideV w:val="single" w:sz="12" w:space="0" w:color="FFFF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60"/>
                    <w:gridCol w:w="1440"/>
                  </w:tblGrid>
                  <w:tr w:rsidR="008A46F6">
                    <w:trPr>
                      <w:trHeight w:val="1170"/>
                    </w:trPr>
                    <w:tc>
                      <w:tcPr>
                        <w:tcW w:w="1560" w:type="dxa"/>
                        <w:shd w:val="clear" w:color="auto" w:fill="0000CC"/>
                      </w:tcPr>
                      <w:p w:rsidR="008A46F6" w:rsidRDefault="006B78C6">
                        <w:pPr>
                          <w:pStyle w:val="TableParagraph"/>
                          <w:spacing w:before="432"/>
                          <w:ind w:left="570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color w:val="FFFF00"/>
                            <w:sz w:val="48"/>
                          </w:rPr>
                          <w:t>PP</w:t>
                        </w:r>
                      </w:p>
                    </w:tc>
                    <w:tc>
                      <w:tcPr>
                        <w:tcW w:w="1440" w:type="dxa"/>
                        <w:shd w:val="clear" w:color="auto" w:fill="0000CC"/>
                      </w:tcPr>
                      <w:p w:rsidR="008A46F6" w:rsidRDefault="006B78C6">
                        <w:pPr>
                          <w:pStyle w:val="TableParagraph"/>
                          <w:spacing w:before="392"/>
                          <w:ind w:left="0" w:right="537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color w:val="FFFF00"/>
                            <w:sz w:val="48"/>
                          </w:rPr>
                          <w:t>Pp</w:t>
                        </w:r>
                      </w:p>
                    </w:tc>
                  </w:tr>
                  <w:tr w:rsidR="008A46F6">
                    <w:trPr>
                      <w:trHeight w:val="1170"/>
                    </w:trPr>
                    <w:tc>
                      <w:tcPr>
                        <w:tcW w:w="1560" w:type="dxa"/>
                        <w:shd w:val="clear" w:color="auto" w:fill="0000CC"/>
                      </w:tcPr>
                      <w:p w:rsidR="008A46F6" w:rsidRDefault="006B78C6">
                        <w:pPr>
                          <w:pStyle w:val="TableParagraph"/>
                          <w:spacing w:before="312"/>
                          <w:ind w:left="512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color w:val="FFFF00"/>
                            <w:sz w:val="48"/>
                          </w:rPr>
                          <w:t>Pp</w:t>
                        </w:r>
                      </w:p>
                    </w:tc>
                    <w:tc>
                      <w:tcPr>
                        <w:tcW w:w="1440" w:type="dxa"/>
                        <w:shd w:val="clear" w:color="auto" w:fill="0000CC"/>
                      </w:tcPr>
                      <w:p w:rsidR="008A46F6" w:rsidRDefault="006B78C6">
                        <w:pPr>
                          <w:pStyle w:val="TableParagraph"/>
                          <w:spacing w:before="312"/>
                          <w:ind w:left="0" w:right="507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color w:val="FFFF00"/>
                            <w:sz w:val="48"/>
                          </w:rPr>
                          <w:t>pp</w:t>
                        </w:r>
                      </w:p>
                    </w:tc>
                  </w:tr>
                </w:tbl>
                <w:p w:rsidR="008A46F6" w:rsidRDefault="008A46F6">
                  <w:pPr>
                    <w:pStyle w:val="GvdeMetni"/>
                  </w:pPr>
                </w:p>
              </w:txbxContent>
            </v:textbox>
            <w10:wrap anchorx="page"/>
          </v:shape>
        </w:pict>
      </w:r>
      <w:r w:rsidR="006B78C6" w:rsidRPr="0089477A">
        <w:rPr>
          <w:color w:val="000000" w:themeColor="text1"/>
        </w:rPr>
        <w:t>F</w:t>
      </w:r>
      <w:r w:rsidR="006B78C6" w:rsidRPr="0089477A">
        <w:rPr>
          <w:color w:val="000000" w:themeColor="text1"/>
          <w:position w:val="-7"/>
          <w:sz w:val="38"/>
        </w:rPr>
        <w:t xml:space="preserve">1 </w:t>
      </w:r>
      <w:r w:rsidR="006B78C6" w:rsidRPr="0089477A">
        <w:rPr>
          <w:color w:val="000000" w:themeColor="text1"/>
        </w:rPr>
        <w:t>x F</w:t>
      </w:r>
      <w:r w:rsidR="006B78C6" w:rsidRPr="0089477A">
        <w:rPr>
          <w:color w:val="000000" w:themeColor="text1"/>
          <w:position w:val="-7"/>
          <w:sz w:val="38"/>
        </w:rPr>
        <w:t>1</w:t>
      </w:r>
      <w:r w:rsidR="006B78C6" w:rsidRPr="0089477A">
        <w:rPr>
          <w:color w:val="000000" w:themeColor="text1"/>
        </w:rPr>
        <w:t>: (purple) Pp x Pp (purple)</w:t>
      </w:r>
    </w:p>
    <w:p w:rsidR="008A46F6" w:rsidRPr="0089477A" w:rsidRDefault="00B84D50">
      <w:pPr>
        <w:tabs>
          <w:tab w:val="left" w:pos="3809"/>
          <w:tab w:val="left" w:pos="4783"/>
          <w:tab w:val="left" w:pos="6089"/>
          <w:tab w:val="left" w:pos="8929"/>
        </w:tabs>
        <w:ind w:left="2849"/>
        <w:rPr>
          <w:color w:val="000000" w:themeColor="text1"/>
          <w:sz w:val="20"/>
        </w:rPr>
      </w:pPr>
      <w:r w:rsidRPr="0089477A">
        <w:rPr>
          <w:color w:val="000000" w:themeColor="text1"/>
        </w:rPr>
        <w:pict>
          <v:shape id="_x0000_s1149" type="#_x0000_t202" style="position:absolute;left:0;text-align:left;margin-left:155pt;margin-top:67.15pt;width:162pt;height:60pt;z-index:1912;mso-position-horizontal-relative:page" fillcolor="#00c" strokecolor="yellow" strokeweight="1.02pt">
            <v:textbox inset="0,0,0,0">
              <w:txbxContent>
                <w:p w:rsidR="008A46F6" w:rsidRDefault="006B78C6">
                  <w:pPr>
                    <w:pStyle w:val="GvdeMetni"/>
                    <w:spacing w:line="509" w:lineRule="exact"/>
                    <w:ind w:left="15"/>
                  </w:pPr>
                  <w:r>
                    <w:rPr>
                      <w:color w:val="FFFF00"/>
                    </w:rPr>
                    <w:t>1/4 (purple)</w:t>
                  </w:r>
                  <w:r>
                    <w:rPr>
                      <w:color w:val="FFFF00"/>
                      <w:spacing w:val="-13"/>
                    </w:rPr>
                    <w:t xml:space="preserve"> </w:t>
                  </w:r>
                  <w:r>
                    <w:rPr>
                      <w:color w:val="FFFF00"/>
                    </w:rPr>
                    <w:t>PP</w:t>
                  </w:r>
                </w:p>
                <w:p w:rsidR="008A46F6" w:rsidRDefault="006B78C6">
                  <w:pPr>
                    <w:pStyle w:val="GvdeMetni"/>
                    <w:spacing w:before="80"/>
                    <w:ind w:left="15"/>
                  </w:pPr>
                  <w:r>
                    <w:rPr>
                      <w:color w:val="FFFF00"/>
                    </w:rPr>
                    <w:t>1/2 (purple)</w:t>
                  </w:r>
                  <w:r>
                    <w:rPr>
                      <w:color w:val="FFFF00"/>
                      <w:spacing w:val="-13"/>
                    </w:rPr>
                    <w:t xml:space="preserve"> </w:t>
                  </w:r>
                  <w:r>
                    <w:rPr>
                      <w:color w:val="FFFF00"/>
                    </w:rPr>
                    <w:t>Pp</w:t>
                  </w:r>
                </w:p>
              </w:txbxContent>
            </v:textbox>
            <w10:wrap anchorx="page"/>
          </v:shape>
        </w:pict>
      </w:r>
      <w:r w:rsidRPr="0089477A">
        <w:rPr>
          <w:color w:val="000000" w:themeColor="text1"/>
          <w:position w:val="35"/>
          <w:sz w:val="20"/>
        </w:rPr>
      </w:r>
      <w:r w:rsidRPr="0089477A">
        <w:rPr>
          <w:color w:val="000000" w:themeColor="text1"/>
          <w:position w:val="35"/>
          <w:sz w:val="20"/>
        </w:rPr>
        <w:pict>
          <v:group id="_x0000_s1146" style="width:31.05pt;height:32.5pt;mso-position-horizontal-relative:char;mso-position-vertical-relative:line" coordsize="621,650">
            <v:shape id="_x0000_s1148" style="position:absolute;left:10;top:10;width:600;height:600" coordorigin="10,10" coordsize="600,600" path="m610,310r-8,-69l580,178,544,122,498,76,442,40,379,18,310,10r-69,8l178,40,122,76,76,122,40,178,18,241r-8,69l18,379r22,63l76,498r46,46l178,580r63,22l310,610r69,-8l442,580r56,-36l544,498r36,-56l602,379r8,-69xe" filled="f" strokecolor="yellow" strokeweight="1.02pt">
              <v:path arrowok="t"/>
            </v:shape>
            <v:shape id="_x0000_s1147" type="#_x0000_t202" style="position:absolute;width:621;height:650" filled="f" stroked="f">
              <v:textbox inset="0,0,0,0">
                <w:txbxContent>
                  <w:p w:rsidR="008A46F6" w:rsidRDefault="006B78C6">
                    <w:pPr>
                      <w:spacing w:before="97"/>
                      <w:ind w:left="155"/>
                      <w:rPr>
                        <w:sz w:val="48"/>
                      </w:rPr>
                    </w:pPr>
                    <w:r>
                      <w:rPr>
                        <w:color w:val="FFFF00"/>
                        <w:sz w:val="48"/>
                      </w:rPr>
                      <w:t>P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6B78C6" w:rsidRPr="0089477A">
        <w:rPr>
          <w:color w:val="000000" w:themeColor="text1"/>
          <w:position w:val="35"/>
          <w:sz w:val="20"/>
        </w:rPr>
        <w:tab/>
      </w:r>
      <w:r w:rsidRPr="0089477A">
        <w:rPr>
          <w:color w:val="000000" w:themeColor="text1"/>
          <w:position w:val="26"/>
          <w:sz w:val="20"/>
        </w:rPr>
      </w:r>
      <w:r w:rsidRPr="0089477A">
        <w:rPr>
          <w:color w:val="000000" w:themeColor="text1"/>
          <w:position w:val="26"/>
          <w:sz w:val="20"/>
        </w:rPr>
        <w:pict>
          <v:group id="_x0000_s1143" style="width:31.05pt;height:31.15pt;mso-position-horizontal-relative:char;mso-position-vertical-relative:line" coordsize="621,623">
            <v:shape id="_x0000_s1145" style="position:absolute;left:10;top:12;width:600;height:600" coordorigin="10,13" coordsize="600,600" path="m610,313r-8,-70l580,180,544,124,498,78,442,43,379,20,310,13r-69,7l178,43,122,78,76,124,40,180,18,243r-8,70l18,381r22,63l76,500r46,47l178,582r63,23l310,613r69,-8l442,582r56,-35l544,500r36,-56l602,381r8,-68xe" filled="f" strokecolor="yellow" strokeweight="1.02pt">
              <v:path arrowok="t"/>
            </v:shape>
            <v:shape id="_x0000_s1144" type="#_x0000_t202" style="position:absolute;width:621;height:623" filled="f" stroked="f">
              <v:textbox inset="0,0,0,0">
                <w:txbxContent>
                  <w:p w:rsidR="008A46F6" w:rsidRDefault="006B78C6">
                    <w:pPr>
                      <w:spacing w:line="532" w:lineRule="exact"/>
                      <w:ind w:left="182"/>
                      <w:rPr>
                        <w:sz w:val="48"/>
                      </w:rPr>
                    </w:pPr>
                    <w:proofErr w:type="gramStart"/>
                    <w:r>
                      <w:rPr>
                        <w:color w:val="FFFF00"/>
                        <w:sz w:val="48"/>
                      </w:rPr>
                      <w:t>p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  <w:r w:rsidR="006B78C6" w:rsidRPr="0089477A">
        <w:rPr>
          <w:color w:val="000000" w:themeColor="text1"/>
          <w:position w:val="26"/>
          <w:sz w:val="20"/>
        </w:rPr>
        <w:tab/>
      </w:r>
      <w:r w:rsidRPr="0089477A">
        <w:rPr>
          <w:color w:val="000000" w:themeColor="text1"/>
          <w:position w:val="27"/>
          <w:sz w:val="20"/>
        </w:rPr>
      </w:r>
      <w:r w:rsidRPr="0089477A">
        <w:rPr>
          <w:color w:val="000000" w:themeColor="text1"/>
          <w:position w:val="27"/>
          <w:sz w:val="20"/>
        </w:rPr>
        <w:pict>
          <v:group id="_x0000_s1140" style="width:11.6pt;height:48pt;mso-position-horizontal-relative:char;mso-position-vertical-relative:line" coordsize="232,960">
            <v:line id="_x0000_s1142" style="position:absolute" from="116,0" to="116,731" strokecolor="yellow" strokeweight="2.22pt"/>
            <v:shape id="_x0000_s1141" style="position:absolute;top:728;width:232;height:232" coordorigin=",728" coordsize="232,232" path="m232,728l,728,116,960,232,728xe" fillcolor="yellow" stroked="f">
              <v:path arrowok="t"/>
            </v:shape>
            <w10:wrap type="none"/>
            <w10:anchorlock/>
          </v:group>
        </w:pict>
      </w:r>
      <w:r w:rsidR="006B78C6" w:rsidRPr="0089477A">
        <w:rPr>
          <w:color w:val="000000" w:themeColor="text1"/>
          <w:spacing w:val="79"/>
          <w:position w:val="27"/>
          <w:sz w:val="20"/>
        </w:rPr>
        <w:t xml:space="preserve"> </w:t>
      </w:r>
      <w:r w:rsidRPr="0089477A">
        <w:rPr>
          <w:color w:val="000000" w:themeColor="text1"/>
          <w:spacing w:val="79"/>
          <w:position w:val="35"/>
          <w:sz w:val="20"/>
        </w:rPr>
      </w:r>
      <w:r w:rsidRPr="0089477A">
        <w:rPr>
          <w:color w:val="000000" w:themeColor="text1"/>
          <w:spacing w:val="79"/>
          <w:position w:val="35"/>
          <w:sz w:val="20"/>
        </w:rPr>
        <w:pict>
          <v:group id="_x0000_s1137" style="width:31.05pt;height:32.5pt;mso-position-horizontal-relative:char;mso-position-vertical-relative:line" coordsize="621,650">
            <v:shape id="_x0000_s1139" style="position:absolute;left:10;top:10;width:600;height:600" coordorigin="10,10" coordsize="600,600" path="m610,310r-8,-69l580,178,544,122,498,76,442,40,379,18,310,10r-69,8l178,40,122,76,76,122,40,178,18,241r-8,69l18,379r22,63l76,498r46,46l178,580r63,22l310,610r69,-8l442,580r56,-36l544,498r36,-56l602,379r8,-69xe" filled="f" strokecolor="yellow" strokeweight="1.02pt">
              <v:path arrowok="t"/>
            </v:shape>
            <v:shape id="_x0000_s1138" type="#_x0000_t202" style="position:absolute;width:621;height:650" filled="f" stroked="f">
              <v:textbox inset="0,0,0,0">
                <w:txbxContent>
                  <w:p w:rsidR="008A46F6" w:rsidRDefault="006B78C6">
                    <w:pPr>
                      <w:spacing w:before="97"/>
                      <w:ind w:left="155"/>
                      <w:rPr>
                        <w:sz w:val="48"/>
                      </w:rPr>
                    </w:pPr>
                    <w:r>
                      <w:rPr>
                        <w:color w:val="FFFF00"/>
                        <w:sz w:val="48"/>
                      </w:rPr>
                      <w:t>P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6B78C6" w:rsidRPr="0089477A">
        <w:rPr>
          <w:color w:val="000000" w:themeColor="text1"/>
          <w:spacing w:val="79"/>
          <w:position w:val="35"/>
          <w:sz w:val="20"/>
        </w:rPr>
        <w:tab/>
      </w:r>
      <w:r w:rsidRPr="0089477A">
        <w:rPr>
          <w:color w:val="000000" w:themeColor="text1"/>
          <w:spacing w:val="79"/>
          <w:position w:val="26"/>
          <w:sz w:val="20"/>
        </w:rPr>
      </w:r>
      <w:r w:rsidRPr="0089477A">
        <w:rPr>
          <w:color w:val="000000" w:themeColor="text1"/>
          <w:spacing w:val="79"/>
          <w:position w:val="26"/>
          <w:sz w:val="20"/>
        </w:rPr>
        <w:pict>
          <v:group id="_x0000_s1134" style="width:31.05pt;height:31.15pt;mso-position-horizontal-relative:char;mso-position-vertical-relative:line" coordsize="621,623">
            <v:shape id="_x0000_s1136" style="position:absolute;left:10;top:12;width:600;height:600" coordorigin="10,13" coordsize="600,600" path="m610,313r-8,-70l580,180,544,124,498,78,442,43,379,20,310,13r-69,7l178,43,122,78,76,124,40,180,18,243r-8,70l18,381r22,63l76,500r46,47l178,582r63,23l310,613r69,-8l442,582r56,-35l544,500r36,-56l602,381r8,-68xe" filled="f" strokecolor="yellow" strokeweight="1.02pt">
              <v:path arrowok="t"/>
            </v:shape>
            <v:shape id="_x0000_s1135" type="#_x0000_t202" style="position:absolute;width:621;height:623" filled="f" stroked="f">
              <v:textbox inset="0,0,0,0">
                <w:txbxContent>
                  <w:p w:rsidR="008A46F6" w:rsidRDefault="006B78C6">
                    <w:pPr>
                      <w:spacing w:line="532" w:lineRule="exact"/>
                      <w:ind w:left="182"/>
                      <w:rPr>
                        <w:sz w:val="48"/>
                      </w:rPr>
                    </w:pPr>
                    <w:proofErr w:type="gramStart"/>
                    <w:r>
                      <w:rPr>
                        <w:color w:val="FFFF00"/>
                        <w:sz w:val="48"/>
                      </w:rPr>
                      <w:t>p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  <w:r w:rsidR="006B78C6" w:rsidRPr="0089477A">
        <w:rPr>
          <w:color w:val="000000" w:themeColor="text1"/>
          <w:spacing w:val="79"/>
          <w:position w:val="26"/>
          <w:sz w:val="20"/>
        </w:rPr>
        <w:tab/>
      </w:r>
      <w:r w:rsidRPr="0089477A">
        <w:rPr>
          <w:color w:val="000000" w:themeColor="text1"/>
          <w:spacing w:val="79"/>
          <w:sz w:val="20"/>
        </w:rPr>
      </w:r>
      <w:r w:rsidRPr="0089477A">
        <w:rPr>
          <w:color w:val="000000" w:themeColor="text1"/>
          <w:spacing w:val="79"/>
          <w:sz w:val="20"/>
        </w:rPr>
        <w:pict>
          <v:group id="_x0000_s1131" style="width:31.05pt;height:32.2pt;mso-position-horizontal-relative:char;mso-position-vertical-relative:line" coordsize="621,644">
            <v:shape id="_x0000_s1133" style="position:absolute;left:10;top:32;width:600;height:600" coordorigin="10,33" coordsize="600,600" path="m610,333r-8,-69l580,201,544,145,498,98,442,63,379,41,310,33r-69,8l178,63,122,98,76,145,40,201,18,264r-8,69l18,402r22,63l76,521r46,46l178,602r63,23l310,633r69,-8l442,602r56,-35l544,521r36,-56l602,402r8,-69xe" filled="f" strokecolor="yellow" strokeweight="1.02pt">
              <v:path arrowok="t"/>
            </v:shape>
            <v:shape id="_x0000_s1132" type="#_x0000_t202" style="position:absolute;width:621;height:644" filled="f" stroked="f">
              <v:textbox inset="0,0,0,0">
                <w:txbxContent>
                  <w:p w:rsidR="008A46F6" w:rsidRDefault="006B78C6">
                    <w:pPr>
                      <w:spacing w:line="532" w:lineRule="exact"/>
                      <w:ind w:left="207"/>
                      <w:rPr>
                        <w:sz w:val="48"/>
                      </w:rPr>
                    </w:pPr>
                    <w:proofErr w:type="gramStart"/>
                    <w:r>
                      <w:rPr>
                        <w:color w:val="FFFF00"/>
                        <w:sz w:val="48"/>
                      </w:rPr>
                      <w:t>p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8A46F6" w:rsidRPr="0089477A" w:rsidRDefault="008A46F6">
      <w:pPr>
        <w:rPr>
          <w:color w:val="000000" w:themeColor="text1"/>
          <w:sz w:val="20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space="720"/>
        </w:sectPr>
      </w:pPr>
    </w:p>
    <w:p w:rsidR="008A46F6" w:rsidRPr="0089477A" w:rsidRDefault="006B78C6">
      <w:pPr>
        <w:spacing w:before="35"/>
        <w:jc w:val="right"/>
        <w:rPr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lastRenderedPageBreak/>
        <w:t>F</w:t>
      </w:r>
      <w:r w:rsidRPr="0089477A">
        <w:rPr>
          <w:color w:val="000000" w:themeColor="text1"/>
          <w:position w:val="-7"/>
          <w:sz w:val="38"/>
        </w:rPr>
        <w:t>2</w:t>
      </w:r>
      <w:r w:rsidRPr="0089477A">
        <w:rPr>
          <w:color w:val="000000" w:themeColor="text1"/>
          <w:sz w:val="48"/>
        </w:rPr>
        <w:t>:</w:t>
      </w:r>
    </w:p>
    <w:p w:rsidR="008A46F6" w:rsidRPr="0089477A" w:rsidRDefault="006B78C6">
      <w:pPr>
        <w:pStyle w:val="GvdeMetni"/>
        <w:rPr>
          <w:color w:val="000000" w:themeColor="text1"/>
          <w:sz w:val="52"/>
        </w:rPr>
      </w:pPr>
      <w:r w:rsidRPr="0089477A">
        <w:rPr>
          <w:color w:val="000000" w:themeColor="text1"/>
        </w:rPr>
        <w:br w:type="column"/>
      </w:r>
    </w:p>
    <w:p w:rsidR="008A46F6" w:rsidRPr="0089477A" w:rsidRDefault="008A46F6">
      <w:pPr>
        <w:pStyle w:val="GvdeMetni"/>
        <w:rPr>
          <w:color w:val="000000" w:themeColor="text1"/>
          <w:sz w:val="61"/>
        </w:rPr>
      </w:pPr>
    </w:p>
    <w:p w:rsidR="008A46F6" w:rsidRPr="0089477A" w:rsidRDefault="006B78C6">
      <w:pPr>
        <w:pStyle w:val="GvdeMetni"/>
        <w:ind w:left="809"/>
        <w:rPr>
          <w:color w:val="000000" w:themeColor="text1"/>
        </w:rPr>
      </w:pPr>
      <w:r w:rsidRPr="0089477A">
        <w:rPr>
          <w:color w:val="000000" w:themeColor="text1"/>
        </w:rPr>
        <w:t>1/4 (white) pp</w:t>
      </w:r>
    </w:p>
    <w:p w:rsidR="008A46F6" w:rsidRPr="0089477A" w:rsidRDefault="006B78C6">
      <w:pPr>
        <w:pStyle w:val="GvdeMetni"/>
        <w:spacing w:before="395"/>
        <w:ind w:left="601"/>
        <w:rPr>
          <w:color w:val="000000" w:themeColor="text1"/>
        </w:rPr>
      </w:pPr>
      <w:r w:rsidRPr="0089477A">
        <w:rPr>
          <w:color w:val="000000" w:themeColor="text1"/>
        </w:rPr>
        <w:br w:type="column"/>
      </w:r>
      <w:r w:rsidRPr="0089477A">
        <w:rPr>
          <w:color w:val="000000" w:themeColor="text1"/>
        </w:rPr>
        <w:lastRenderedPageBreak/>
        <w:t>3/4 (purple) P-</w:t>
      </w:r>
    </w:p>
    <w:p w:rsidR="008A46F6" w:rsidRPr="0089477A" w:rsidRDefault="008A46F6">
      <w:pPr>
        <w:rPr>
          <w:color w:val="000000" w:themeColor="text1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num="3" w:space="720" w:equalWidth="0">
            <w:col w:w="1796" w:space="40"/>
            <w:col w:w="3529" w:space="39"/>
            <w:col w:w="8096"/>
          </w:cols>
        </w:sectPr>
      </w:pPr>
    </w:p>
    <w:p w:rsidR="008A46F6" w:rsidRPr="0089477A" w:rsidRDefault="00B84D50">
      <w:pPr>
        <w:pStyle w:val="GvdeMetni"/>
        <w:rPr>
          <w:color w:val="000000" w:themeColor="text1"/>
          <w:sz w:val="20"/>
        </w:rPr>
      </w:pPr>
      <w:r w:rsidRPr="0089477A">
        <w:rPr>
          <w:color w:val="000000" w:themeColor="text1"/>
        </w:rPr>
        <w:lastRenderedPageBreak/>
        <w:pict>
          <v:rect id="_x0000_s1130" style="position:absolute;margin-left:0;margin-top:0;width:718pt;height:538pt;z-index:-24856;mso-position-horizontal-relative:page;mso-position-vertical-relative:page" filled="f" fillcolor="#00c" stroked="f">
            <w10:wrap anchorx="page" anchory="page"/>
          </v:rect>
        </w:pic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6B78C6">
      <w:pPr>
        <w:spacing w:before="257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9"/>
          <w:sz w:val="28"/>
        </w:rPr>
        <w:t>8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Balk1"/>
        <w:spacing w:before="64"/>
        <w:ind w:left="125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129" style="position:absolute;left:0;text-align:left;margin-left:0;margin-top:0;width:718pt;height:538pt;z-index:-24592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Terminology</w:t>
      </w:r>
    </w:p>
    <w:p w:rsidR="008A46F6" w:rsidRPr="0089477A" w:rsidRDefault="006B78C6">
      <w:pPr>
        <w:pStyle w:val="GvdeMetni"/>
        <w:spacing w:before="253"/>
        <w:ind w:left="125"/>
        <w:rPr>
          <w:color w:val="000000" w:themeColor="text1"/>
        </w:rPr>
      </w:pPr>
      <w:r w:rsidRPr="0089477A">
        <w:rPr>
          <w:b/>
          <w:color w:val="000000" w:themeColor="text1"/>
          <w:u w:val="thick" w:color="FFFF00"/>
        </w:rPr>
        <w:t>Genotype</w:t>
      </w:r>
      <w:r w:rsidRPr="0089477A">
        <w:rPr>
          <w:color w:val="000000" w:themeColor="text1"/>
        </w:rPr>
        <w:t>: the genetic constitution of an individual (PP, Pp, pp)</w:t>
      </w:r>
    </w:p>
    <w:p w:rsidR="008A46F6" w:rsidRPr="0089477A" w:rsidRDefault="006B78C6">
      <w:pPr>
        <w:pStyle w:val="GvdeMetni"/>
        <w:spacing w:before="253"/>
        <w:ind w:left="125"/>
        <w:rPr>
          <w:color w:val="000000" w:themeColor="text1"/>
        </w:rPr>
      </w:pPr>
      <w:r w:rsidRPr="0089477A">
        <w:rPr>
          <w:b/>
          <w:color w:val="000000" w:themeColor="text1"/>
          <w:u w:val="thick" w:color="FFFF00"/>
        </w:rPr>
        <w:t>Phenotype</w:t>
      </w:r>
      <w:r w:rsidRPr="0089477A">
        <w:rPr>
          <w:color w:val="000000" w:themeColor="text1"/>
        </w:rPr>
        <w:t>: the outward appearance of an individual (purple, white)</w:t>
      </w:r>
    </w:p>
    <w:p w:rsidR="008A46F6" w:rsidRPr="0089477A" w:rsidRDefault="006B78C6">
      <w:pPr>
        <w:pStyle w:val="GvdeMetni"/>
        <w:spacing w:before="254" w:line="249" w:lineRule="auto"/>
        <w:ind w:left="125"/>
        <w:rPr>
          <w:color w:val="000000" w:themeColor="text1"/>
        </w:rPr>
      </w:pPr>
      <w:r w:rsidRPr="0089477A">
        <w:rPr>
          <w:b/>
          <w:color w:val="000000" w:themeColor="text1"/>
          <w:u w:val="thick" w:color="FFFF00"/>
        </w:rPr>
        <w:t>Dominant phenotype</w:t>
      </w:r>
      <w:r w:rsidRPr="0089477A">
        <w:rPr>
          <w:color w:val="000000" w:themeColor="text1"/>
        </w:rPr>
        <w:t>: the phenotype seen when two alternative alleles are present together (Pp: purple)</w:t>
      </w:r>
    </w:p>
    <w:p w:rsidR="008A46F6" w:rsidRPr="0089477A" w:rsidRDefault="006B78C6">
      <w:pPr>
        <w:pStyle w:val="GvdeMetni"/>
        <w:spacing w:before="232" w:line="249" w:lineRule="auto"/>
        <w:ind w:left="125"/>
        <w:rPr>
          <w:color w:val="000000" w:themeColor="text1"/>
        </w:rPr>
      </w:pPr>
      <w:r w:rsidRPr="0089477A">
        <w:rPr>
          <w:b/>
          <w:color w:val="000000" w:themeColor="text1"/>
          <w:u w:val="thick" w:color="FFFF00"/>
        </w:rPr>
        <w:t>Dominant allele</w:t>
      </w:r>
      <w:r w:rsidRPr="0089477A">
        <w:rPr>
          <w:color w:val="000000" w:themeColor="text1"/>
        </w:rPr>
        <w:t>: the form of the gene that is expressed when</w:t>
      </w:r>
      <w:r w:rsidRPr="0089477A">
        <w:rPr>
          <w:color w:val="000000" w:themeColor="text1"/>
          <w:spacing w:val="-51"/>
        </w:rPr>
        <w:t xml:space="preserve"> </w:t>
      </w:r>
      <w:r w:rsidRPr="0089477A">
        <w:rPr>
          <w:color w:val="000000" w:themeColor="text1"/>
        </w:rPr>
        <w:t>two alternative alleles are present together (P&gt;p)</w:t>
      </w:r>
    </w:p>
    <w:p w:rsidR="008A46F6" w:rsidRPr="0089477A" w:rsidRDefault="006B78C6">
      <w:pPr>
        <w:pStyle w:val="GvdeMetni"/>
        <w:spacing w:before="232" w:line="249" w:lineRule="auto"/>
        <w:ind w:left="125" w:right="822"/>
        <w:rPr>
          <w:color w:val="000000" w:themeColor="text1"/>
        </w:rPr>
      </w:pPr>
      <w:r w:rsidRPr="0089477A">
        <w:rPr>
          <w:b/>
          <w:color w:val="000000" w:themeColor="text1"/>
          <w:u w:val="thick" w:color="FFFF00"/>
        </w:rPr>
        <w:t>Recessive allele</w:t>
      </w:r>
      <w:r w:rsidRPr="0089477A">
        <w:rPr>
          <w:color w:val="000000" w:themeColor="text1"/>
        </w:rPr>
        <w:t>: the form of the gene that is not expressed</w:t>
      </w:r>
      <w:r w:rsidRPr="0089477A">
        <w:rPr>
          <w:color w:val="000000" w:themeColor="text1"/>
          <w:spacing w:val="-51"/>
        </w:rPr>
        <w:t xml:space="preserve"> </w:t>
      </w:r>
      <w:r w:rsidRPr="0089477A">
        <w:rPr>
          <w:color w:val="000000" w:themeColor="text1"/>
        </w:rPr>
        <w:t>when two alternative alleles are present together.</w:t>
      </w:r>
    </w:p>
    <w:p w:rsidR="008A46F6" w:rsidRPr="0089477A" w:rsidRDefault="006B78C6">
      <w:pPr>
        <w:pStyle w:val="GvdeMetni"/>
        <w:spacing w:before="232" w:line="249" w:lineRule="auto"/>
        <w:ind w:left="125"/>
        <w:rPr>
          <w:color w:val="000000" w:themeColor="text1"/>
        </w:rPr>
      </w:pPr>
      <w:r w:rsidRPr="0089477A">
        <w:rPr>
          <w:b/>
          <w:color w:val="000000" w:themeColor="text1"/>
          <w:u w:val="thick" w:color="FFFF00"/>
        </w:rPr>
        <w:t>Recessive phenotype</w:t>
      </w:r>
      <w:r w:rsidRPr="0089477A">
        <w:rPr>
          <w:color w:val="000000" w:themeColor="text1"/>
        </w:rPr>
        <w:t>: the phenotype that is only seen when two identical alleles are found together (pp: white)</w:t>
      </w:r>
    </w:p>
    <w:p w:rsidR="008A46F6" w:rsidRPr="0089477A" w:rsidRDefault="006B78C6">
      <w:pPr>
        <w:pStyle w:val="GvdeMetni"/>
        <w:spacing w:before="231"/>
        <w:ind w:left="125"/>
        <w:rPr>
          <w:color w:val="000000" w:themeColor="text1"/>
        </w:rPr>
      </w:pPr>
      <w:r w:rsidRPr="0089477A">
        <w:rPr>
          <w:b/>
          <w:color w:val="000000" w:themeColor="text1"/>
          <w:u w:val="thick" w:color="FFFF00"/>
        </w:rPr>
        <w:t>Homozygous</w:t>
      </w:r>
      <w:r w:rsidRPr="0089477A">
        <w:rPr>
          <w:color w:val="000000" w:themeColor="text1"/>
        </w:rPr>
        <w:t>: having two identical alleles (PP or pp)</w:t>
      </w:r>
    </w:p>
    <w:p w:rsidR="008A46F6" w:rsidRPr="0089477A" w:rsidRDefault="008A46F6">
      <w:pPr>
        <w:pStyle w:val="GvdeMetni"/>
        <w:spacing w:before="1"/>
        <w:rPr>
          <w:color w:val="000000" w:themeColor="text1"/>
          <w:sz w:val="15"/>
        </w:rPr>
      </w:pPr>
    </w:p>
    <w:p w:rsidR="008A46F6" w:rsidRPr="0089477A" w:rsidRDefault="006B78C6">
      <w:pPr>
        <w:tabs>
          <w:tab w:val="right" w:pos="12675"/>
        </w:tabs>
        <w:spacing w:before="80"/>
        <w:ind w:left="125"/>
        <w:rPr>
          <w:color w:val="000000" w:themeColor="text1"/>
          <w:sz w:val="28"/>
        </w:rPr>
      </w:pPr>
      <w:r w:rsidRPr="0089477A">
        <w:rPr>
          <w:b/>
          <w:color w:val="000000" w:themeColor="text1"/>
          <w:sz w:val="48"/>
          <w:u w:val="thick" w:color="FFFF00"/>
        </w:rPr>
        <w:t>Heterozygous</w:t>
      </w:r>
      <w:r w:rsidRPr="0089477A">
        <w:rPr>
          <w:color w:val="000000" w:themeColor="text1"/>
          <w:sz w:val="48"/>
        </w:rPr>
        <w:t>: having two different</w:t>
      </w:r>
      <w:r w:rsidRPr="0089477A">
        <w:rPr>
          <w:color w:val="000000" w:themeColor="text1"/>
          <w:spacing w:val="-9"/>
          <w:sz w:val="48"/>
        </w:rPr>
        <w:t xml:space="preserve"> </w:t>
      </w:r>
      <w:r w:rsidRPr="0089477A">
        <w:rPr>
          <w:color w:val="000000" w:themeColor="text1"/>
          <w:sz w:val="48"/>
        </w:rPr>
        <w:t>alleles</w:t>
      </w:r>
      <w:r w:rsidRPr="0089477A">
        <w:rPr>
          <w:color w:val="000000" w:themeColor="text1"/>
          <w:spacing w:val="-2"/>
          <w:sz w:val="48"/>
        </w:rPr>
        <w:t xml:space="preserve"> </w:t>
      </w:r>
      <w:r w:rsidRPr="0089477A">
        <w:rPr>
          <w:color w:val="000000" w:themeColor="text1"/>
          <w:sz w:val="48"/>
        </w:rPr>
        <w:t>(Pp)</w:t>
      </w:r>
      <w:r w:rsidRPr="0089477A">
        <w:rPr>
          <w:color w:val="000000" w:themeColor="text1"/>
          <w:sz w:val="48"/>
        </w:rPr>
        <w:tab/>
      </w:r>
      <w:r w:rsidRPr="0089477A">
        <w:rPr>
          <w:color w:val="000000" w:themeColor="text1"/>
          <w:position w:val="-13"/>
          <w:sz w:val="28"/>
        </w:rPr>
        <w:t>9</w:t>
      </w:r>
    </w:p>
    <w:p w:rsidR="008A46F6" w:rsidRPr="0089477A" w:rsidRDefault="008A46F6">
      <w:pPr>
        <w:rPr>
          <w:color w:val="000000" w:themeColor="text1"/>
          <w:sz w:val="28"/>
        </w:rPr>
        <w:sectPr w:rsidR="008A46F6" w:rsidRPr="0089477A">
          <w:pgSz w:w="14360" w:h="10760" w:orient="landscape"/>
          <w:pgMar w:top="680" w:right="380" w:bottom="280" w:left="480" w:header="720" w:footer="720" w:gutter="0"/>
          <w:cols w:space="720"/>
        </w:sectPr>
      </w:pPr>
    </w:p>
    <w:p w:rsidR="008A46F6" w:rsidRPr="0089477A" w:rsidRDefault="006B78C6">
      <w:pPr>
        <w:pStyle w:val="GvdeMetni"/>
        <w:tabs>
          <w:tab w:val="left" w:pos="10293"/>
        </w:tabs>
        <w:spacing w:before="67" w:line="249" w:lineRule="auto"/>
        <w:ind w:left="605" w:right="460"/>
        <w:rPr>
          <w:color w:val="000000" w:themeColor="text1"/>
        </w:rPr>
      </w:pPr>
      <w:r w:rsidRPr="0089477A">
        <w:rPr>
          <w:noProof/>
          <w:color w:val="000000" w:themeColor="text1"/>
          <w:lang w:bidi="ar-SA"/>
        </w:rPr>
        <w:lastRenderedPageBreak/>
        <w:drawing>
          <wp:anchor distT="0" distB="0" distL="0" distR="0" simplePos="0" relativeHeight="40" behindDoc="0" locked="0" layoutInCell="1" allowOverlap="1" wp14:anchorId="4BC70473" wp14:editId="2D027CA8">
            <wp:simplePos x="0" y="0"/>
            <wp:positionH relativeFrom="page">
              <wp:posOffset>1435100</wp:posOffset>
            </wp:positionH>
            <wp:positionV relativeFrom="paragraph">
              <wp:posOffset>1587450</wp:posOffset>
            </wp:positionV>
            <wp:extent cx="6078473" cy="4229100"/>
            <wp:effectExtent l="0" t="0" r="0" b="0"/>
            <wp:wrapTopAndBottom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8473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4D50" w:rsidRPr="0089477A">
        <w:rPr>
          <w:color w:val="000000" w:themeColor="text1"/>
        </w:rPr>
        <w:pict>
          <v:rect id="_x0000_s1128" style="position:absolute;left:0;text-align:left;margin-left:0;margin-top:0;width:718pt;height:538pt;z-index:-24544;mso-position-horizontal-relative:page;mso-position-vertical-relative:page" filled="f" fillcolor="#00c" stroked="f">
            <w10:wrap anchorx="page" anchory="page"/>
          </v:rect>
        </w:pict>
      </w:r>
      <w:r w:rsidRPr="0089477A">
        <w:rPr>
          <w:color w:val="000000" w:themeColor="text1"/>
        </w:rPr>
        <w:t>Mendel tested his explanation with</w:t>
      </w:r>
      <w:r w:rsidRPr="0089477A">
        <w:rPr>
          <w:color w:val="000000" w:themeColor="text1"/>
          <w:spacing w:val="-10"/>
        </w:rPr>
        <w:t xml:space="preserve"> </w:t>
      </w:r>
      <w:r w:rsidRPr="0089477A">
        <w:rPr>
          <w:color w:val="000000" w:themeColor="text1"/>
        </w:rPr>
        <w:t>more</w:t>
      </w:r>
      <w:r w:rsidRPr="0089477A">
        <w:rPr>
          <w:color w:val="000000" w:themeColor="text1"/>
          <w:spacing w:val="-1"/>
        </w:rPr>
        <w:t xml:space="preserve"> </w:t>
      </w:r>
      <w:r w:rsidRPr="0089477A">
        <w:rPr>
          <w:color w:val="000000" w:themeColor="text1"/>
        </w:rPr>
        <w:t>crosses.</w:t>
      </w:r>
      <w:r w:rsidRPr="0089477A">
        <w:rPr>
          <w:color w:val="000000" w:themeColor="text1"/>
        </w:rPr>
        <w:tab/>
        <w:t xml:space="preserve">One cross </w:t>
      </w:r>
      <w:r w:rsidRPr="0089477A">
        <w:rPr>
          <w:color w:val="000000" w:themeColor="text1"/>
          <w:spacing w:val="-4"/>
        </w:rPr>
        <w:t xml:space="preserve">that </w:t>
      </w:r>
      <w:r w:rsidRPr="0089477A">
        <w:rPr>
          <w:color w:val="000000" w:themeColor="text1"/>
        </w:rPr>
        <w:t xml:space="preserve">he used is a </w:t>
      </w:r>
      <w:r w:rsidRPr="0089477A">
        <w:rPr>
          <w:b/>
          <w:color w:val="000000" w:themeColor="text1"/>
          <w:u w:val="thick" w:color="FFFF00"/>
        </w:rPr>
        <w:t>testcross</w:t>
      </w:r>
      <w:r w:rsidRPr="0089477A">
        <w:rPr>
          <w:color w:val="000000" w:themeColor="text1"/>
        </w:rPr>
        <w:t>: a cross of an individual with a dominant phenotype, but unknown genotype, to an individual with a recessive</w:t>
      </w:r>
      <w:r w:rsidRPr="0089477A">
        <w:rPr>
          <w:color w:val="000000" w:themeColor="text1"/>
          <w:spacing w:val="-2"/>
        </w:rPr>
        <w:t xml:space="preserve"> </w:t>
      </w:r>
      <w:r w:rsidRPr="0089477A">
        <w:rPr>
          <w:color w:val="000000" w:themeColor="text1"/>
        </w:rPr>
        <w:t>phenotype.</w:t>
      </w:r>
    </w:p>
    <w:p w:rsidR="008A46F6" w:rsidRPr="0089477A" w:rsidRDefault="006B78C6">
      <w:pPr>
        <w:spacing w:before="111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10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6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tabs>
          <w:tab w:val="left" w:pos="9782"/>
        </w:tabs>
        <w:spacing w:before="151" w:line="237" w:lineRule="auto"/>
        <w:ind w:left="365" w:right="517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127" style="position:absolute;left:0;text-align:left;margin-left:0;margin-top:0;width:718pt;height:538pt;z-index:-24520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In Mendel’s original F</w:t>
      </w:r>
      <w:r w:rsidR="006B78C6" w:rsidRPr="0089477A">
        <w:rPr>
          <w:color w:val="000000" w:themeColor="text1"/>
          <w:position w:val="-7"/>
          <w:sz w:val="38"/>
        </w:rPr>
        <w:t xml:space="preserve">2 </w:t>
      </w:r>
      <w:r w:rsidR="006B78C6" w:rsidRPr="0089477A">
        <w:rPr>
          <w:color w:val="000000" w:themeColor="text1"/>
        </w:rPr>
        <w:t>generation, of 3/4 had the dominant phenotype and 1/4 had the</w:t>
      </w:r>
      <w:r w:rsidR="006B78C6" w:rsidRPr="0089477A">
        <w:rPr>
          <w:color w:val="000000" w:themeColor="text1"/>
          <w:spacing w:val="-25"/>
        </w:rPr>
        <w:t xml:space="preserve"> </w:t>
      </w:r>
      <w:r w:rsidR="006B78C6" w:rsidRPr="0089477A">
        <w:rPr>
          <w:color w:val="000000" w:themeColor="text1"/>
        </w:rPr>
        <w:t>recessive</w:t>
      </w:r>
      <w:r w:rsidR="006B78C6" w:rsidRPr="0089477A">
        <w:rPr>
          <w:color w:val="000000" w:themeColor="text1"/>
          <w:spacing w:val="-5"/>
        </w:rPr>
        <w:t xml:space="preserve"> </w:t>
      </w:r>
      <w:r w:rsidR="006B78C6" w:rsidRPr="0089477A">
        <w:rPr>
          <w:color w:val="000000" w:themeColor="text1"/>
        </w:rPr>
        <w:t>phenotype.</w:t>
      </w:r>
      <w:r w:rsidR="006B78C6" w:rsidRPr="0089477A">
        <w:rPr>
          <w:color w:val="000000" w:themeColor="text1"/>
        </w:rPr>
        <w:tab/>
        <w:t>Those with the dominant phenotype consisted of both PP and Pp in a ratio of</w:t>
      </w:r>
      <w:r w:rsidR="006B78C6" w:rsidRPr="0089477A">
        <w:rPr>
          <w:color w:val="000000" w:themeColor="text1"/>
          <w:spacing w:val="-52"/>
        </w:rPr>
        <w:t xml:space="preserve"> </w:t>
      </w:r>
      <w:r w:rsidR="006B78C6" w:rsidRPr="0089477A">
        <w:rPr>
          <w:color w:val="000000" w:themeColor="text1"/>
        </w:rPr>
        <w:t>1:2. 1 of every 3 purple flowered plants in the F</w:t>
      </w:r>
      <w:r w:rsidR="006B78C6" w:rsidRPr="0089477A">
        <w:rPr>
          <w:color w:val="000000" w:themeColor="text1"/>
          <w:position w:val="-7"/>
          <w:sz w:val="38"/>
        </w:rPr>
        <w:t xml:space="preserve">2 </w:t>
      </w:r>
      <w:r w:rsidR="006B78C6" w:rsidRPr="0089477A">
        <w:rPr>
          <w:color w:val="000000" w:themeColor="text1"/>
        </w:rPr>
        <w:t>should be PP and 2 of every 3 F</w:t>
      </w:r>
      <w:r w:rsidR="006B78C6" w:rsidRPr="0089477A">
        <w:rPr>
          <w:color w:val="000000" w:themeColor="text1"/>
          <w:position w:val="-7"/>
          <w:sz w:val="38"/>
        </w:rPr>
        <w:t xml:space="preserve">2 </w:t>
      </w:r>
      <w:r w:rsidR="006B78C6" w:rsidRPr="0089477A">
        <w:rPr>
          <w:color w:val="000000" w:themeColor="text1"/>
        </w:rPr>
        <w:t>should be</w:t>
      </w:r>
      <w:r w:rsidR="006B78C6" w:rsidRPr="0089477A">
        <w:rPr>
          <w:color w:val="000000" w:themeColor="text1"/>
          <w:spacing w:val="20"/>
        </w:rPr>
        <w:t xml:space="preserve"> </w:t>
      </w:r>
      <w:r w:rsidR="006B78C6" w:rsidRPr="0089477A">
        <w:rPr>
          <w:color w:val="000000" w:themeColor="text1"/>
        </w:rPr>
        <w:t>Pp.</w:t>
      </w:r>
    </w:p>
    <w:p w:rsidR="008A46F6" w:rsidRPr="0089477A" w:rsidRDefault="006B78C6">
      <w:pPr>
        <w:pStyle w:val="GvdeMetni"/>
        <w:spacing w:before="250"/>
        <w:ind w:left="365"/>
        <w:rPr>
          <w:color w:val="000000" w:themeColor="text1"/>
        </w:rPr>
      </w:pPr>
      <w:r w:rsidRPr="0089477A">
        <w:rPr>
          <w:color w:val="000000" w:themeColor="text1"/>
        </w:rPr>
        <w:t>Mendel crossed F</w:t>
      </w:r>
      <w:r w:rsidRPr="0089477A">
        <w:rPr>
          <w:color w:val="000000" w:themeColor="text1"/>
          <w:position w:val="-7"/>
          <w:sz w:val="38"/>
        </w:rPr>
        <w:t xml:space="preserve">2 </w:t>
      </w:r>
      <w:r w:rsidRPr="0089477A">
        <w:rPr>
          <w:color w:val="000000" w:themeColor="text1"/>
        </w:rPr>
        <w:t>purple with white</w:t>
      </w:r>
    </w:p>
    <w:p w:rsidR="008A46F6" w:rsidRPr="0089477A" w:rsidRDefault="006B78C6">
      <w:pPr>
        <w:pStyle w:val="GvdeMetni"/>
        <w:tabs>
          <w:tab w:val="left" w:pos="5591"/>
          <w:tab w:val="left" w:pos="6671"/>
        </w:tabs>
        <w:spacing w:before="253"/>
        <w:ind w:left="4325"/>
        <w:rPr>
          <w:color w:val="000000" w:themeColor="text1"/>
        </w:rPr>
      </w:pPr>
      <w:r w:rsidRPr="0089477A">
        <w:rPr>
          <w:color w:val="000000" w:themeColor="text1"/>
        </w:rPr>
        <w:t>P-</w:t>
      </w:r>
      <w:r w:rsidRPr="0089477A">
        <w:rPr>
          <w:color w:val="000000" w:themeColor="text1"/>
        </w:rPr>
        <w:tab/>
        <w:t>x</w:t>
      </w:r>
      <w:r w:rsidRPr="0089477A">
        <w:rPr>
          <w:color w:val="000000" w:themeColor="text1"/>
        </w:rPr>
        <w:tab/>
        <w:t>pp</w:t>
      </w:r>
    </w:p>
    <w:p w:rsidR="008A46F6" w:rsidRPr="0089477A" w:rsidRDefault="008A46F6">
      <w:pPr>
        <w:pStyle w:val="GvdeMetni"/>
        <w:spacing w:before="1"/>
        <w:rPr>
          <w:color w:val="000000" w:themeColor="text1"/>
          <w:sz w:val="20"/>
        </w:rPr>
      </w:pPr>
    </w:p>
    <w:p w:rsidR="008A46F6" w:rsidRPr="0089477A" w:rsidRDefault="006B78C6">
      <w:pPr>
        <w:pStyle w:val="GvdeMetni"/>
        <w:spacing w:before="80"/>
        <w:ind w:left="365"/>
        <w:rPr>
          <w:color w:val="000000" w:themeColor="text1"/>
        </w:rPr>
      </w:pPr>
      <w:r w:rsidRPr="0089477A">
        <w:rPr>
          <w:color w:val="000000" w:themeColor="text1"/>
        </w:rPr>
        <w:t>He found:</w:t>
      </w:r>
    </w:p>
    <w:p w:rsidR="008A46F6" w:rsidRPr="0089477A" w:rsidRDefault="006B78C6">
      <w:pPr>
        <w:pStyle w:val="GvdeMetni"/>
        <w:spacing w:before="311"/>
        <w:ind w:left="365"/>
        <w:rPr>
          <w:color w:val="000000" w:themeColor="text1"/>
        </w:rPr>
      </w:pPr>
      <w:r w:rsidRPr="0089477A">
        <w:rPr>
          <w:color w:val="000000" w:themeColor="text1"/>
        </w:rPr>
        <w:t>1/3 of the time all progeny were purple (when P- was PP)</w:t>
      </w:r>
    </w:p>
    <w:p w:rsidR="008A46F6" w:rsidRPr="0089477A" w:rsidRDefault="006B78C6">
      <w:pPr>
        <w:pStyle w:val="GvdeMetni"/>
        <w:spacing w:before="309" w:line="249" w:lineRule="auto"/>
        <w:ind w:left="365" w:right="702"/>
        <w:rPr>
          <w:color w:val="000000" w:themeColor="text1"/>
        </w:rPr>
      </w:pPr>
      <w:r w:rsidRPr="0089477A">
        <w:rPr>
          <w:color w:val="000000" w:themeColor="text1"/>
        </w:rPr>
        <w:t>2/3 of the time the progeny were 1/2 purple and 1/2 white (when P- was Pp)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9"/>
        <w:rPr>
          <w:color w:val="000000" w:themeColor="text1"/>
          <w:sz w:val="18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11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1000" w:right="380" w:bottom="280" w:left="480" w:header="720" w:footer="720" w:gutter="0"/>
          <w:cols w:space="720"/>
        </w:sectPr>
      </w:pPr>
    </w:p>
    <w:p w:rsidR="008A46F6" w:rsidRPr="0089477A" w:rsidRDefault="006B78C6">
      <w:pPr>
        <w:spacing w:before="67"/>
        <w:ind w:left="485"/>
        <w:rPr>
          <w:color w:val="000000" w:themeColor="text1"/>
          <w:sz w:val="48"/>
        </w:rPr>
      </w:pPr>
      <w:r w:rsidRPr="0089477A">
        <w:rPr>
          <w:i/>
          <w:color w:val="000000" w:themeColor="text1"/>
          <w:sz w:val="48"/>
        </w:rPr>
        <w:lastRenderedPageBreak/>
        <w:t xml:space="preserve">Drosophila </w:t>
      </w:r>
      <w:r w:rsidRPr="0089477A">
        <w:rPr>
          <w:color w:val="000000" w:themeColor="text1"/>
          <w:sz w:val="48"/>
        </w:rPr>
        <w:t>notation:</w:t>
      </w:r>
    </w:p>
    <w:p w:rsidR="008A46F6" w:rsidRPr="0089477A" w:rsidRDefault="006B78C6">
      <w:pPr>
        <w:pStyle w:val="GvdeMetni"/>
        <w:tabs>
          <w:tab w:val="left" w:pos="6234"/>
        </w:tabs>
        <w:spacing w:before="311" w:line="249" w:lineRule="auto"/>
        <w:ind w:left="485" w:right="401"/>
        <w:rPr>
          <w:color w:val="000000" w:themeColor="text1"/>
        </w:rPr>
      </w:pPr>
      <w:r w:rsidRPr="0089477A">
        <w:rPr>
          <w:color w:val="000000" w:themeColor="text1"/>
        </w:rPr>
        <w:t>The most common form of the allele in natural populations is called the</w:t>
      </w:r>
      <w:r w:rsidRPr="0089477A">
        <w:rPr>
          <w:color w:val="000000" w:themeColor="text1"/>
          <w:spacing w:val="-11"/>
        </w:rPr>
        <w:t xml:space="preserve"> </w:t>
      </w:r>
      <w:r w:rsidRPr="0089477A">
        <w:rPr>
          <w:color w:val="000000" w:themeColor="text1"/>
        </w:rPr>
        <w:t>“wild-type”</w:t>
      </w:r>
      <w:r w:rsidRPr="0089477A">
        <w:rPr>
          <w:color w:val="000000" w:themeColor="text1"/>
          <w:spacing w:val="-6"/>
        </w:rPr>
        <w:t xml:space="preserve"> </w:t>
      </w:r>
      <w:r w:rsidRPr="0089477A">
        <w:rPr>
          <w:color w:val="000000" w:themeColor="text1"/>
        </w:rPr>
        <w:t>allele.</w:t>
      </w:r>
      <w:r w:rsidRPr="0089477A">
        <w:rPr>
          <w:color w:val="000000" w:themeColor="text1"/>
        </w:rPr>
        <w:tab/>
      </w:r>
      <w:r w:rsidRPr="0089477A">
        <w:rPr>
          <w:color w:val="000000" w:themeColor="text1"/>
          <w:spacing w:val="-6"/>
        </w:rPr>
        <w:t xml:space="preserve">The </w:t>
      </w:r>
      <w:r w:rsidRPr="0089477A">
        <w:rPr>
          <w:color w:val="000000" w:themeColor="text1"/>
        </w:rPr>
        <w:t>wild-type allele is always designated with a +</w:t>
      </w:r>
      <w:r w:rsidRPr="0089477A">
        <w:rPr>
          <w:color w:val="000000" w:themeColor="text1"/>
          <w:spacing w:val="-17"/>
        </w:rPr>
        <w:t xml:space="preserve"> </w:t>
      </w:r>
      <w:r w:rsidRPr="0089477A">
        <w:rPr>
          <w:color w:val="000000" w:themeColor="text1"/>
        </w:rPr>
        <w:t>superscript.</w:t>
      </w:r>
    </w:p>
    <w:p w:rsidR="008A46F6" w:rsidRPr="0089477A" w:rsidRDefault="006B78C6">
      <w:pPr>
        <w:pStyle w:val="GvdeMetni"/>
        <w:spacing w:before="291"/>
        <w:ind w:left="485"/>
        <w:rPr>
          <w:color w:val="000000" w:themeColor="text1"/>
        </w:rPr>
      </w:pPr>
      <w:r w:rsidRPr="0089477A">
        <w:rPr>
          <w:color w:val="000000" w:themeColor="text1"/>
        </w:rPr>
        <w:t>Any other form is called a</w:t>
      </w:r>
      <w:r w:rsidRPr="0089477A">
        <w:rPr>
          <w:color w:val="000000" w:themeColor="text1"/>
          <w:spacing w:val="-29"/>
        </w:rPr>
        <w:t xml:space="preserve"> </w:t>
      </w:r>
      <w:r w:rsidRPr="0089477A">
        <w:rPr>
          <w:color w:val="000000" w:themeColor="text1"/>
        </w:rPr>
        <w:t>“mutant”</w:t>
      </w:r>
    </w:p>
    <w:p w:rsidR="008A46F6" w:rsidRPr="0089477A" w:rsidRDefault="006B78C6">
      <w:pPr>
        <w:spacing w:before="67"/>
        <w:ind w:left="353"/>
        <w:rPr>
          <w:color w:val="000000" w:themeColor="text1"/>
          <w:sz w:val="48"/>
        </w:rPr>
      </w:pPr>
      <w:r w:rsidRPr="0089477A">
        <w:rPr>
          <w:color w:val="000000" w:themeColor="text1"/>
        </w:rPr>
        <w:br w:type="column"/>
      </w:r>
      <w:r w:rsidRPr="0089477A">
        <w:rPr>
          <w:i/>
          <w:color w:val="000000" w:themeColor="text1"/>
          <w:sz w:val="48"/>
        </w:rPr>
        <w:lastRenderedPageBreak/>
        <w:t xml:space="preserve">Drosophila </w:t>
      </w:r>
      <w:r w:rsidRPr="0089477A">
        <w:rPr>
          <w:color w:val="000000" w:themeColor="text1"/>
          <w:sz w:val="48"/>
        </w:rPr>
        <w:t>- the fruit fly</w:t>
      </w:r>
    </w:p>
    <w:p w:rsidR="008A46F6" w:rsidRPr="0089477A" w:rsidRDefault="008A46F6">
      <w:pPr>
        <w:pStyle w:val="GvdeMetni"/>
        <w:rPr>
          <w:color w:val="000000" w:themeColor="text1"/>
          <w:sz w:val="7"/>
        </w:rPr>
      </w:pPr>
    </w:p>
    <w:p w:rsidR="008A46F6" w:rsidRPr="0089477A" w:rsidRDefault="006B78C6">
      <w:pPr>
        <w:pStyle w:val="GvdeMetni"/>
        <w:ind w:left="236"/>
        <w:rPr>
          <w:color w:val="000000" w:themeColor="text1"/>
          <w:sz w:val="20"/>
        </w:rPr>
      </w:pPr>
      <w:r w:rsidRPr="0089477A">
        <w:rPr>
          <w:noProof/>
          <w:color w:val="000000" w:themeColor="text1"/>
          <w:sz w:val="20"/>
          <w:lang w:bidi="ar-SA"/>
        </w:rPr>
        <w:drawing>
          <wp:inline distT="0" distB="0" distL="0" distR="0" wp14:anchorId="5374FA71" wp14:editId="49B8B0D8">
            <wp:extent cx="3579913" cy="2388393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9913" cy="238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6F6" w:rsidRPr="0089477A" w:rsidRDefault="008A46F6">
      <w:pPr>
        <w:rPr>
          <w:color w:val="000000" w:themeColor="text1"/>
          <w:sz w:val="20"/>
        </w:rPr>
        <w:sectPr w:rsidR="008A46F6" w:rsidRPr="0089477A">
          <w:pgSz w:w="14360" w:h="10760" w:orient="landscape"/>
          <w:pgMar w:top="360" w:right="380" w:bottom="280" w:left="480" w:header="720" w:footer="720" w:gutter="0"/>
          <w:cols w:num="2" w:space="720" w:equalWidth="0">
            <w:col w:w="7384" w:space="40"/>
            <w:col w:w="6076"/>
          </w:cols>
        </w:sectPr>
      </w:pPr>
    </w:p>
    <w:p w:rsidR="008A46F6" w:rsidRPr="0089477A" w:rsidRDefault="00B84D50">
      <w:pPr>
        <w:pStyle w:val="GvdeMetni"/>
        <w:rPr>
          <w:color w:val="000000" w:themeColor="text1"/>
          <w:sz w:val="20"/>
        </w:rPr>
      </w:pPr>
      <w:r w:rsidRPr="0089477A">
        <w:rPr>
          <w:color w:val="000000" w:themeColor="text1"/>
        </w:rPr>
        <w:lastRenderedPageBreak/>
        <w:pict>
          <v:rect id="_x0000_s1126" style="position:absolute;margin-left:0;margin-top:0;width:718pt;height:538pt;z-index:-24496;mso-position-horizontal-relative:page;mso-position-vertical-relative:page" filled="f" fillcolor="#00c" stroked="f">
            <w10:wrap anchorx="page" anchory="page"/>
          </v:rect>
        </w:pict>
      </w:r>
    </w:p>
    <w:p w:rsidR="008A46F6" w:rsidRPr="0089477A" w:rsidRDefault="006B78C6">
      <w:pPr>
        <w:pStyle w:val="GvdeMetni"/>
        <w:spacing w:before="234" w:line="261" w:lineRule="auto"/>
        <w:ind w:left="485" w:right="957"/>
        <w:rPr>
          <w:color w:val="000000" w:themeColor="text1"/>
        </w:rPr>
      </w:pPr>
      <w:r w:rsidRPr="0089477A">
        <w:rPr>
          <w:color w:val="000000" w:themeColor="text1"/>
        </w:rPr>
        <w:t>The gene is named with an abbreviation of the mutant name. If the mutant is recessive a lower case abbreviation is used</w:t>
      </w:r>
      <w:r w:rsidRPr="0089477A">
        <w:rPr>
          <w:color w:val="000000" w:themeColor="text1"/>
          <w:spacing w:val="-52"/>
        </w:rPr>
        <w:t xml:space="preserve"> </w:t>
      </w:r>
      <w:r w:rsidRPr="0089477A">
        <w:rPr>
          <w:color w:val="000000" w:themeColor="text1"/>
        </w:rPr>
        <w:t>and the wild-type allele is given a +</w:t>
      </w:r>
      <w:r w:rsidRPr="0089477A">
        <w:rPr>
          <w:color w:val="000000" w:themeColor="text1"/>
          <w:spacing w:val="-13"/>
        </w:rPr>
        <w:t xml:space="preserve"> </w:t>
      </w:r>
      <w:r w:rsidRPr="0089477A">
        <w:rPr>
          <w:color w:val="000000" w:themeColor="text1"/>
        </w:rPr>
        <w:t>superscript.</w:t>
      </w:r>
    </w:p>
    <w:p w:rsidR="008A46F6" w:rsidRPr="0089477A" w:rsidRDefault="006B78C6">
      <w:pPr>
        <w:pStyle w:val="GvdeMetni"/>
        <w:tabs>
          <w:tab w:val="left" w:pos="2892"/>
          <w:tab w:val="left" w:pos="8234"/>
          <w:tab w:val="left" w:pos="9793"/>
        </w:tabs>
        <w:spacing w:before="39" w:line="237" w:lineRule="auto"/>
        <w:ind w:left="485" w:right="1507"/>
        <w:rPr>
          <w:i/>
          <w:color w:val="000000" w:themeColor="text1"/>
        </w:rPr>
      </w:pPr>
      <w:r w:rsidRPr="0089477A">
        <w:rPr>
          <w:color w:val="000000" w:themeColor="text1"/>
        </w:rPr>
        <w:t xml:space="preserve">Example: </w:t>
      </w:r>
      <w:proofErr w:type="gramStart"/>
      <w:r w:rsidRPr="0089477A">
        <w:rPr>
          <w:color w:val="000000" w:themeColor="text1"/>
        </w:rPr>
        <w:t>vestigial wings is</w:t>
      </w:r>
      <w:proofErr w:type="gramEnd"/>
      <w:r w:rsidRPr="0089477A">
        <w:rPr>
          <w:color w:val="000000" w:themeColor="text1"/>
        </w:rPr>
        <w:t xml:space="preserve"> a</w:t>
      </w:r>
      <w:r w:rsidRPr="0089477A">
        <w:rPr>
          <w:color w:val="000000" w:themeColor="text1"/>
          <w:spacing w:val="-26"/>
        </w:rPr>
        <w:t xml:space="preserve"> </w:t>
      </w:r>
      <w:r w:rsidRPr="0089477A">
        <w:rPr>
          <w:color w:val="000000" w:themeColor="text1"/>
        </w:rPr>
        <w:t>recessive</w:t>
      </w:r>
      <w:r w:rsidRPr="0089477A">
        <w:rPr>
          <w:color w:val="000000" w:themeColor="text1"/>
          <w:spacing w:val="-5"/>
        </w:rPr>
        <w:t xml:space="preserve"> </w:t>
      </w:r>
      <w:r w:rsidRPr="0089477A">
        <w:rPr>
          <w:color w:val="000000" w:themeColor="text1"/>
        </w:rPr>
        <w:t>mutant.</w:t>
      </w:r>
      <w:r w:rsidRPr="0089477A">
        <w:rPr>
          <w:color w:val="000000" w:themeColor="text1"/>
        </w:rPr>
        <w:tab/>
        <w:t xml:space="preserve">The </w:t>
      </w:r>
      <w:r w:rsidRPr="0089477A">
        <w:rPr>
          <w:color w:val="000000" w:themeColor="text1"/>
          <w:spacing w:val="-3"/>
        </w:rPr>
        <w:t xml:space="preserve">mutant </w:t>
      </w:r>
      <w:r w:rsidRPr="0089477A">
        <w:rPr>
          <w:color w:val="000000" w:themeColor="text1"/>
        </w:rPr>
        <w:t>allele</w:t>
      </w:r>
      <w:r w:rsidRPr="0089477A">
        <w:rPr>
          <w:color w:val="000000" w:themeColor="text1"/>
          <w:spacing w:val="-3"/>
        </w:rPr>
        <w:t xml:space="preserve"> </w:t>
      </w:r>
      <w:r w:rsidRPr="0089477A">
        <w:rPr>
          <w:color w:val="000000" w:themeColor="text1"/>
        </w:rPr>
        <w:t>is</w:t>
      </w:r>
      <w:r w:rsidRPr="0089477A">
        <w:rPr>
          <w:color w:val="000000" w:themeColor="text1"/>
          <w:spacing w:val="-5"/>
        </w:rPr>
        <w:t xml:space="preserve"> </w:t>
      </w:r>
      <w:r w:rsidRPr="0089477A">
        <w:rPr>
          <w:i/>
          <w:color w:val="000000" w:themeColor="text1"/>
        </w:rPr>
        <w:t>vg</w:t>
      </w:r>
      <w:r w:rsidRPr="0089477A">
        <w:rPr>
          <w:color w:val="000000" w:themeColor="text1"/>
        </w:rPr>
        <w:t>.</w:t>
      </w:r>
      <w:r w:rsidRPr="0089477A">
        <w:rPr>
          <w:color w:val="000000" w:themeColor="text1"/>
        </w:rPr>
        <w:tab/>
        <w:t>The wild-type allele</w:t>
      </w:r>
      <w:r w:rsidRPr="0089477A">
        <w:rPr>
          <w:color w:val="000000" w:themeColor="text1"/>
          <w:spacing w:val="-12"/>
        </w:rPr>
        <w:t xml:space="preserve"> </w:t>
      </w:r>
      <w:r w:rsidRPr="0089477A">
        <w:rPr>
          <w:color w:val="000000" w:themeColor="text1"/>
        </w:rPr>
        <w:t>is</w:t>
      </w:r>
      <w:r w:rsidRPr="0089477A">
        <w:rPr>
          <w:color w:val="000000" w:themeColor="text1"/>
          <w:spacing w:val="-5"/>
        </w:rPr>
        <w:t xml:space="preserve"> </w:t>
      </w:r>
      <w:r w:rsidRPr="0089477A">
        <w:rPr>
          <w:i/>
          <w:color w:val="000000" w:themeColor="text1"/>
        </w:rPr>
        <w:t>vg</w:t>
      </w:r>
      <w:r w:rsidRPr="0089477A">
        <w:rPr>
          <w:i/>
          <w:color w:val="000000" w:themeColor="text1"/>
          <w:position w:val="12"/>
          <w:sz w:val="38"/>
        </w:rPr>
        <w:t>+</w:t>
      </w:r>
      <w:r w:rsidRPr="0089477A">
        <w:rPr>
          <w:i/>
          <w:color w:val="000000" w:themeColor="text1"/>
          <w:position w:val="12"/>
          <w:sz w:val="38"/>
        </w:rPr>
        <w:tab/>
      </w:r>
      <w:r w:rsidRPr="0089477A">
        <w:rPr>
          <w:i/>
          <w:color w:val="000000" w:themeColor="text1"/>
        </w:rPr>
        <w:t>(vg</w:t>
      </w:r>
      <w:r w:rsidRPr="0089477A">
        <w:rPr>
          <w:i/>
          <w:color w:val="000000" w:themeColor="text1"/>
          <w:position w:val="12"/>
          <w:sz w:val="38"/>
        </w:rPr>
        <w:t xml:space="preserve">+ </w:t>
      </w:r>
      <w:r w:rsidRPr="0089477A">
        <w:rPr>
          <w:i/>
          <w:color w:val="000000" w:themeColor="text1"/>
        </w:rPr>
        <w:t>&gt;vg)</w:t>
      </w:r>
    </w:p>
    <w:p w:rsidR="008A46F6" w:rsidRPr="0089477A" w:rsidRDefault="006B78C6">
      <w:pPr>
        <w:spacing w:before="56"/>
        <w:ind w:left="485"/>
        <w:rPr>
          <w:color w:val="000000" w:themeColor="text1"/>
          <w:sz w:val="48"/>
        </w:rPr>
      </w:pPr>
      <w:proofErr w:type="gramStart"/>
      <w:r w:rsidRPr="0089477A">
        <w:rPr>
          <w:i/>
          <w:color w:val="000000" w:themeColor="text1"/>
          <w:sz w:val="48"/>
        </w:rPr>
        <w:t>vg</w:t>
      </w:r>
      <w:r w:rsidRPr="0089477A">
        <w:rPr>
          <w:i/>
          <w:color w:val="000000" w:themeColor="text1"/>
          <w:position w:val="12"/>
          <w:sz w:val="38"/>
        </w:rPr>
        <w:t>+</w:t>
      </w:r>
      <w:proofErr w:type="gramEnd"/>
      <w:r w:rsidRPr="0089477A">
        <w:rPr>
          <w:i/>
          <w:color w:val="000000" w:themeColor="text1"/>
          <w:sz w:val="48"/>
        </w:rPr>
        <w:t>vg</w:t>
      </w:r>
      <w:r w:rsidRPr="0089477A">
        <w:rPr>
          <w:i/>
          <w:color w:val="000000" w:themeColor="text1"/>
          <w:position w:val="12"/>
          <w:sz w:val="38"/>
        </w:rPr>
        <w:t>+</w:t>
      </w:r>
      <w:r w:rsidRPr="0089477A">
        <w:rPr>
          <w:color w:val="000000" w:themeColor="text1"/>
          <w:sz w:val="48"/>
        </w:rPr>
        <w:t xml:space="preserve">, and </w:t>
      </w:r>
      <w:r w:rsidRPr="0089477A">
        <w:rPr>
          <w:i/>
          <w:color w:val="000000" w:themeColor="text1"/>
          <w:sz w:val="48"/>
        </w:rPr>
        <w:t>vg</w:t>
      </w:r>
      <w:r w:rsidRPr="0089477A">
        <w:rPr>
          <w:i/>
          <w:color w:val="000000" w:themeColor="text1"/>
          <w:position w:val="12"/>
          <w:sz w:val="38"/>
        </w:rPr>
        <w:t>+</w:t>
      </w:r>
      <w:r w:rsidRPr="0089477A">
        <w:rPr>
          <w:i/>
          <w:color w:val="000000" w:themeColor="text1"/>
          <w:sz w:val="48"/>
        </w:rPr>
        <w:t xml:space="preserve">vg </w:t>
      </w:r>
      <w:r w:rsidRPr="0089477A">
        <w:rPr>
          <w:color w:val="000000" w:themeColor="text1"/>
          <w:sz w:val="48"/>
        </w:rPr>
        <w:t>are wild-type (normal wings)</w:t>
      </w:r>
    </w:p>
    <w:p w:rsidR="008A46F6" w:rsidRPr="0089477A" w:rsidRDefault="006B78C6">
      <w:pPr>
        <w:spacing w:before="82"/>
        <w:ind w:left="485"/>
        <w:rPr>
          <w:color w:val="000000" w:themeColor="text1"/>
          <w:sz w:val="48"/>
        </w:rPr>
      </w:pPr>
      <w:proofErr w:type="spellStart"/>
      <w:proofErr w:type="gramStart"/>
      <w:r w:rsidRPr="0089477A">
        <w:rPr>
          <w:i/>
          <w:color w:val="000000" w:themeColor="text1"/>
          <w:sz w:val="48"/>
        </w:rPr>
        <w:t>vgvg</w:t>
      </w:r>
      <w:proofErr w:type="spellEnd"/>
      <w:proofErr w:type="gramEnd"/>
      <w:r w:rsidRPr="0089477A">
        <w:rPr>
          <w:i/>
          <w:color w:val="000000" w:themeColor="text1"/>
          <w:sz w:val="48"/>
        </w:rPr>
        <w:t xml:space="preserve"> </w:t>
      </w:r>
      <w:r w:rsidRPr="0089477A">
        <w:rPr>
          <w:color w:val="000000" w:themeColor="text1"/>
          <w:sz w:val="48"/>
        </w:rPr>
        <w:t>has vestigial wings</w:t>
      </w:r>
    </w:p>
    <w:p w:rsidR="008A46F6" w:rsidRPr="0089477A" w:rsidRDefault="008A46F6">
      <w:pPr>
        <w:pStyle w:val="GvdeMetni"/>
        <w:spacing w:before="10"/>
        <w:rPr>
          <w:color w:val="000000" w:themeColor="text1"/>
          <w:sz w:val="9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12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tabs>
          <w:tab w:val="left" w:pos="3868"/>
        </w:tabs>
        <w:spacing w:before="67" w:line="249" w:lineRule="auto"/>
        <w:ind w:left="365" w:right="1771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125" style="position:absolute;left:0;text-align:left;margin-left:0;margin-top:0;width:718pt;height:538pt;z-index:-24424;mso-position-horizontal-relative:page;mso-position-vertical-relative:page" fillcolor="#0070c0" stroked="f">
            <w10:wrap anchorx="page" anchory="page"/>
          </v:rect>
        </w:pict>
      </w:r>
      <w:r w:rsidR="006B78C6" w:rsidRPr="0089477A">
        <w:rPr>
          <w:color w:val="000000" w:themeColor="text1"/>
        </w:rPr>
        <w:t>If the mutant is dominant an uppercase abbreviation for</w:t>
      </w:r>
      <w:r w:rsidR="006B78C6" w:rsidRPr="0089477A">
        <w:rPr>
          <w:color w:val="000000" w:themeColor="text1"/>
          <w:spacing w:val="-49"/>
        </w:rPr>
        <w:t xml:space="preserve"> </w:t>
      </w:r>
      <w:r w:rsidR="006B78C6" w:rsidRPr="0089477A">
        <w:rPr>
          <w:color w:val="000000" w:themeColor="text1"/>
        </w:rPr>
        <w:t>the mutation</w:t>
      </w:r>
      <w:r w:rsidR="006B78C6" w:rsidRPr="0089477A">
        <w:rPr>
          <w:color w:val="000000" w:themeColor="text1"/>
          <w:spacing w:val="-4"/>
        </w:rPr>
        <w:t xml:space="preserve"> </w:t>
      </w:r>
      <w:r w:rsidR="006B78C6" w:rsidRPr="0089477A">
        <w:rPr>
          <w:color w:val="000000" w:themeColor="text1"/>
        </w:rPr>
        <w:t>is</w:t>
      </w:r>
      <w:r w:rsidR="006B78C6" w:rsidRPr="0089477A">
        <w:rPr>
          <w:color w:val="000000" w:themeColor="text1"/>
          <w:spacing w:val="-4"/>
        </w:rPr>
        <w:t xml:space="preserve"> </w:t>
      </w:r>
      <w:r w:rsidR="006B78C6" w:rsidRPr="0089477A">
        <w:rPr>
          <w:color w:val="000000" w:themeColor="text1"/>
        </w:rPr>
        <w:t>used.</w:t>
      </w:r>
      <w:r w:rsidR="006B78C6" w:rsidRPr="0089477A">
        <w:rPr>
          <w:color w:val="000000" w:themeColor="text1"/>
        </w:rPr>
        <w:tab/>
        <w:t>The wild-type allele gets a +</w:t>
      </w:r>
      <w:r w:rsidR="006B78C6" w:rsidRPr="0089477A">
        <w:rPr>
          <w:color w:val="000000" w:themeColor="text1"/>
          <w:spacing w:val="-34"/>
        </w:rPr>
        <w:t xml:space="preserve"> </w:t>
      </w:r>
      <w:r w:rsidR="006B78C6" w:rsidRPr="0089477A">
        <w:rPr>
          <w:color w:val="000000" w:themeColor="text1"/>
        </w:rPr>
        <w:t>superscript.</w:t>
      </w:r>
    </w:p>
    <w:p w:rsidR="008A46F6" w:rsidRPr="0089477A" w:rsidRDefault="006B78C6">
      <w:pPr>
        <w:pStyle w:val="GvdeMetni"/>
        <w:spacing w:before="344"/>
        <w:ind w:left="365"/>
        <w:rPr>
          <w:i/>
          <w:color w:val="000000" w:themeColor="text1"/>
          <w:sz w:val="56"/>
        </w:rPr>
      </w:pPr>
      <w:r w:rsidRPr="0089477A">
        <w:rPr>
          <w:color w:val="000000" w:themeColor="text1"/>
        </w:rPr>
        <w:t>Example: Bar-eye is a dominant mutation (B&gt;B</w:t>
      </w:r>
      <w:r w:rsidRPr="0089477A">
        <w:rPr>
          <w:i/>
          <w:color w:val="000000" w:themeColor="text1"/>
          <w:position w:val="12"/>
          <w:sz w:val="38"/>
        </w:rPr>
        <w:t>+</w:t>
      </w:r>
      <w:r w:rsidRPr="0089477A">
        <w:rPr>
          <w:i/>
          <w:color w:val="000000" w:themeColor="text1"/>
          <w:sz w:val="56"/>
        </w:rPr>
        <w:t>)</w:t>
      </w:r>
    </w:p>
    <w:p w:rsidR="008A46F6" w:rsidRPr="0089477A" w:rsidRDefault="006B78C6">
      <w:pPr>
        <w:pStyle w:val="GvdeMetni"/>
        <w:tabs>
          <w:tab w:val="left" w:pos="6845"/>
        </w:tabs>
        <w:spacing w:before="114"/>
        <w:ind w:left="365"/>
        <w:rPr>
          <w:color w:val="000000" w:themeColor="text1"/>
        </w:rPr>
      </w:pP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44" behindDoc="0" locked="0" layoutInCell="1" allowOverlap="1" wp14:anchorId="4D65289B" wp14:editId="3CD3AFDB">
            <wp:simplePos x="0" y="0"/>
            <wp:positionH relativeFrom="page">
              <wp:posOffset>1435100</wp:posOffset>
            </wp:positionH>
            <wp:positionV relativeFrom="paragraph">
              <wp:posOffset>645646</wp:posOffset>
            </wp:positionV>
            <wp:extent cx="1530224" cy="1656207"/>
            <wp:effectExtent l="0" t="0" r="0" b="0"/>
            <wp:wrapTopAndBottom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224" cy="1656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45" behindDoc="0" locked="0" layoutInCell="1" allowOverlap="1" wp14:anchorId="200E2D77" wp14:editId="5AF2FDF4">
            <wp:simplePos x="0" y="0"/>
            <wp:positionH relativeFrom="page">
              <wp:posOffset>5168900</wp:posOffset>
            </wp:positionH>
            <wp:positionV relativeFrom="paragraph">
              <wp:posOffset>569446</wp:posOffset>
            </wp:positionV>
            <wp:extent cx="1591158" cy="1681067"/>
            <wp:effectExtent l="0" t="0" r="0" b="0"/>
            <wp:wrapTopAndBottom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158" cy="1681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color w:val="000000" w:themeColor="text1"/>
        </w:rPr>
        <w:t>BB, and BB</w:t>
      </w:r>
      <w:r w:rsidRPr="0089477A">
        <w:rPr>
          <w:i/>
          <w:color w:val="000000" w:themeColor="text1"/>
          <w:position w:val="12"/>
          <w:sz w:val="38"/>
        </w:rPr>
        <w:t>+</w:t>
      </w:r>
      <w:r w:rsidRPr="0089477A">
        <w:rPr>
          <w:i/>
          <w:color w:val="000000" w:themeColor="text1"/>
          <w:spacing w:val="-5"/>
          <w:position w:val="12"/>
          <w:sz w:val="38"/>
        </w:rPr>
        <w:t xml:space="preserve"> </w:t>
      </w:r>
      <w:r w:rsidRPr="0089477A">
        <w:rPr>
          <w:color w:val="000000" w:themeColor="text1"/>
        </w:rPr>
        <w:t>are</w:t>
      </w:r>
      <w:r w:rsidRPr="0089477A">
        <w:rPr>
          <w:color w:val="000000" w:themeColor="text1"/>
          <w:spacing w:val="-3"/>
        </w:rPr>
        <w:t xml:space="preserve"> </w:t>
      </w:r>
      <w:r w:rsidRPr="0089477A">
        <w:rPr>
          <w:color w:val="000000" w:themeColor="text1"/>
        </w:rPr>
        <w:t>Bar-eye</w:t>
      </w:r>
      <w:r w:rsidRPr="0089477A">
        <w:rPr>
          <w:color w:val="000000" w:themeColor="text1"/>
        </w:rPr>
        <w:tab/>
      </w:r>
      <w:r w:rsidRPr="0089477A">
        <w:rPr>
          <w:color w:val="000000" w:themeColor="text1"/>
          <w:position w:val="17"/>
        </w:rPr>
        <w:t>B</w:t>
      </w:r>
      <w:r w:rsidRPr="0089477A">
        <w:rPr>
          <w:i/>
          <w:color w:val="000000" w:themeColor="text1"/>
          <w:position w:val="29"/>
          <w:sz w:val="38"/>
        </w:rPr>
        <w:t>+</w:t>
      </w:r>
      <w:r w:rsidRPr="0089477A">
        <w:rPr>
          <w:color w:val="000000" w:themeColor="text1"/>
          <w:position w:val="17"/>
        </w:rPr>
        <w:t>B</w:t>
      </w:r>
      <w:r w:rsidRPr="0089477A">
        <w:rPr>
          <w:i/>
          <w:color w:val="000000" w:themeColor="text1"/>
          <w:position w:val="29"/>
          <w:sz w:val="38"/>
        </w:rPr>
        <w:t xml:space="preserve">+ </w:t>
      </w:r>
      <w:r w:rsidRPr="0089477A">
        <w:rPr>
          <w:color w:val="000000" w:themeColor="text1"/>
          <w:position w:val="17"/>
        </w:rPr>
        <w:t>have normal</w:t>
      </w:r>
      <w:r w:rsidRPr="0089477A">
        <w:rPr>
          <w:color w:val="000000" w:themeColor="text1"/>
          <w:spacing w:val="-3"/>
          <w:position w:val="17"/>
        </w:rPr>
        <w:t xml:space="preserve"> </w:t>
      </w:r>
      <w:r w:rsidRPr="0089477A">
        <w:rPr>
          <w:color w:val="000000" w:themeColor="text1"/>
          <w:position w:val="17"/>
        </w:rPr>
        <w:t>eyes</w:t>
      </w:r>
    </w:p>
    <w:p w:rsidR="008A46F6" w:rsidRPr="0089477A" w:rsidRDefault="008A46F6">
      <w:pPr>
        <w:pStyle w:val="GvdeMetni"/>
        <w:rPr>
          <w:color w:val="000000" w:themeColor="text1"/>
          <w:sz w:val="72"/>
        </w:rPr>
      </w:pPr>
    </w:p>
    <w:p w:rsidR="008A46F6" w:rsidRPr="0089477A" w:rsidRDefault="008A46F6">
      <w:pPr>
        <w:pStyle w:val="GvdeMetni"/>
        <w:rPr>
          <w:color w:val="000000" w:themeColor="text1"/>
          <w:sz w:val="72"/>
        </w:rPr>
      </w:pPr>
    </w:p>
    <w:p w:rsidR="008A46F6" w:rsidRPr="0089477A" w:rsidRDefault="008A46F6">
      <w:pPr>
        <w:pStyle w:val="GvdeMetni"/>
        <w:rPr>
          <w:color w:val="000000" w:themeColor="text1"/>
          <w:sz w:val="72"/>
        </w:rPr>
      </w:pPr>
    </w:p>
    <w:p w:rsidR="008A46F6" w:rsidRPr="0089477A" w:rsidRDefault="008A46F6">
      <w:pPr>
        <w:pStyle w:val="GvdeMetni"/>
        <w:rPr>
          <w:color w:val="000000" w:themeColor="text1"/>
          <w:sz w:val="73"/>
        </w:rPr>
      </w:pPr>
    </w:p>
    <w:p w:rsidR="008A46F6" w:rsidRPr="0089477A" w:rsidRDefault="006B78C6">
      <w:pPr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13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72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71" w:line="237" w:lineRule="auto"/>
        <w:ind w:left="485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124" style="position:absolute;left:0;text-align:left;margin-left:0;margin-top:0;width:718pt;height:538pt;z-index:-24400;mso-position-horizontal-relative:page;mso-position-vertical-relative:page" fillcolor="#0070c0" stroked="f">
            <w10:wrap anchorx="page" anchory="page"/>
          </v:rect>
        </w:pict>
      </w:r>
      <w:r w:rsidR="006B78C6" w:rsidRPr="0089477A">
        <w:rPr>
          <w:color w:val="000000" w:themeColor="text1"/>
        </w:rPr>
        <w:t>Mendel also looked at the inheritance of two traits</w:t>
      </w:r>
      <w:r w:rsidR="006B78C6" w:rsidRPr="0089477A">
        <w:rPr>
          <w:color w:val="000000" w:themeColor="text1"/>
          <w:spacing w:val="-55"/>
        </w:rPr>
        <w:t xml:space="preserve"> </w:t>
      </w:r>
      <w:r w:rsidR="006B78C6" w:rsidRPr="0089477A">
        <w:rPr>
          <w:color w:val="000000" w:themeColor="text1"/>
        </w:rPr>
        <w:t>simultaneously and found that in the F</w:t>
      </w:r>
      <w:r w:rsidR="006B78C6" w:rsidRPr="0089477A">
        <w:rPr>
          <w:color w:val="000000" w:themeColor="text1"/>
          <w:position w:val="-7"/>
          <w:sz w:val="38"/>
        </w:rPr>
        <w:t xml:space="preserve">2 </w:t>
      </w:r>
      <w:r w:rsidR="006B78C6" w:rsidRPr="0089477A">
        <w:rPr>
          <w:color w:val="000000" w:themeColor="text1"/>
        </w:rPr>
        <w:t>there was always an approximate 9:3:3:1 ratio.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6B78C6">
      <w:pPr>
        <w:pStyle w:val="GvdeMetni"/>
        <w:spacing w:before="228"/>
        <w:ind w:left="7925"/>
        <w:rPr>
          <w:color w:val="000000" w:themeColor="text1"/>
        </w:rPr>
      </w:pP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2176" behindDoc="0" locked="0" layoutInCell="1" allowOverlap="1" wp14:anchorId="37055DAC" wp14:editId="63E755C4">
            <wp:simplePos x="0" y="0"/>
            <wp:positionH relativeFrom="page">
              <wp:posOffset>520700</wp:posOffset>
            </wp:positionH>
            <wp:positionV relativeFrom="paragraph">
              <wp:posOffset>89487</wp:posOffset>
            </wp:positionV>
            <wp:extent cx="4648200" cy="4617720"/>
            <wp:effectExtent l="0" t="0" r="0" b="0"/>
            <wp:wrapNone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61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color w:val="000000" w:themeColor="text1"/>
        </w:rPr>
        <w:t>His explanation:</w:t>
      </w: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6B78C6">
      <w:pPr>
        <w:pStyle w:val="GvdeMetni"/>
        <w:spacing w:line="249" w:lineRule="auto"/>
        <w:ind w:left="7925" w:right="90"/>
        <w:rPr>
          <w:color w:val="000000" w:themeColor="text1"/>
        </w:rPr>
      </w:pPr>
      <w:r w:rsidRPr="0089477A">
        <w:rPr>
          <w:color w:val="000000" w:themeColor="text1"/>
        </w:rPr>
        <w:t>During gamete formation members of one gene pair segregate independently of members of other gene pairs</w:t>
      </w:r>
    </w:p>
    <w:p w:rsidR="008A46F6" w:rsidRPr="0089477A" w:rsidRDefault="008A46F6">
      <w:pPr>
        <w:pStyle w:val="GvdeMetni"/>
        <w:spacing w:before="4"/>
        <w:rPr>
          <w:color w:val="000000" w:themeColor="text1"/>
          <w:sz w:val="50"/>
        </w:rPr>
      </w:pPr>
    </w:p>
    <w:p w:rsidR="008A46F6" w:rsidRPr="0089477A" w:rsidRDefault="006B78C6">
      <w:pPr>
        <w:spacing w:line="249" w:lineRule="auto"/>
        <w:ind w:left="7925" w:right="474"/>
        <w:rPr>
          <w:b/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t xml:space="preserve">This is Mendel’s </w:t>
      </w:r>
      <w:r w:rsidRPr="0089477A">
        <w:rPr>
          <w:b/>
          <w:color w:val="000000" w:themeColor="text1"/>
          <w:sz w:val="48"/>
          <w:u w:val="thick" w:color="FFFF00"/>
        </w:rPr>
        <w:t>Law of</w:t>
      </w:r>
      <w:r w:rsidRPr="0089477A">
        <w:rPr>
          <w:b/>
          <w:color w:val="000000" w:themeColor="text1"/>
          <w:sz w:val="48"/>
        </w:rPr>
        <w:t xml:space="preserve"> </w:t>
      </w:r>
      <w:r w:rsidRPr="0089477A">
        <w:rPr>
          <w:b/>
          <w:color w:val="000000" w:themeColor="text1"/>
          <w:sz w:val="48"/>
          <w:u w:val="thick" w:color="FFFF00"/>
        </w:rPr>
        <w:t>Independent Assortment</w:t>
      </w:r>
    </w:p>
    <w:p w:rsidR="008A46F6" w:rsidRPr="0089477A" w:rsidRDefault="008A46F6">
      <w:pPr>
        <w:pStyle w:val="GvdeMetni"/>
        <w:rPr>
          <w:b/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b/>
          <w:color w:val="000000" w:themeColor="text1"/>
          <w:sz w:val="52"/>
        </w:rPr>
      </w:pPr>
    </w:p>
    <w:p w:rsidR="008A46F6" w:rsidRPr="0089477A" w:rsidRDefault="008A46F6">
      <w:pPr>
        <w:pStyle w:val="GvdeMetni"/>
        <w:spacing w:before="10"/>
        <w:rPr>
          <w:b/>
          <w:color w:val="000000" w:themeColor="text1"/>
          <w:sz w:val="50"/>
        </w:rPr>
      </w:pPr>
    </w:p>
    <w:p w:rsidR="008A46F6" w:rsidRPr="0089477A" w:rsidRDefault="006B78C6">
      <w:pPr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14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72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90" w:line="225" w:lineRule="auto"/>
        <w:ind w:left="485" w:right="1685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123" style="position:absolute;left:0;text-align:left;margin-left:0;margin-top:0;width:718pt;height:538pt;z-index:-24160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If independent assortment occurs, the F</w:t>
      </w:r>
      <w:r w:rsidR="006B78C6" w:rsidRPr="0089477A">
        <w:rPr>
          <w:color w:val="000000" w:themeColor="text1"/>
          <w:position w:val="-7"/>
          <w:sz w:val="38"/>
        </w:rPr>
        <w:t xml:space="preserve">1 </w:t>
      </w:r>
      <w:r w:rsidR="006B78C6" w:rsidRPr="0089477A">
        <w:rPr>
          <w:color w:val="000000" w:themeColor="text1"/>
        </w:rPr>
        <w:t>individual (</w:t>
      </w:r>
      <w:proofErr w:type="spellStart"/>
      <w:r w:rsidR="006B78C6" w:rsidRPr="0089477A">
        <w:rPr>
          <w:color w:val="000000" w:themeColor="text1"/>
        </w:rPr>
        <w:t>RrYy</w:t>
      </w:r>
      <w:proofErr w:type="spellEnd"/>
      <w:r w:rsidR="006B78C6" w:rsidRPr="0089477A">
        <w:rPr>
          <w:color w:val="000000" w:themeColor="text1"/>
        </w:rPr>
        <w:t>) produces 4 different gametes in equal frequencies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B84D50">
      <w:pPr>
        <w:pStyle w:val="GvdeMetni"/>
        <w:spacing w:before="4"/>
        <w:rPr>
          <w:color w:val="000000" w:themeColor="text1"/>
          <w:sz w:val="22"/>
        </w:rPr>
      </w:pPr>
      <w:r w:rsidRPr="0089477A">
        <w:rPr>
          <w:color w:val="000000" w:themeColor="text1"/>
        </w:rPr>
        <w:pict>
          <v:group id="_x0000_s1120" style="position:absolute;margin-left:100.65pt;margin-top:14.85pt;width:48.75pt;height:30.75pt;z-index:176;mso-wrap-distance-left:0;mso-wrap-distance-right:0;mso-position-horizontal-relative:page" coordorigin="2013,297" coordsize="975,615">
            <v:shape id="_x0000_s1122" style="position:absolute;left:2020;top:303;width:960;height:600" coordorigin="2020,304" coordsize="960,600" path="m2980,604l2950,499r-83,-89l2809,374r-67,-29l2667,323r-81,-14l2500,304r-86,5l2332,323r-74,22l2191,374r-58,36l2086,452r-58,98l2020,604r8,54l2086,755r47,42l2191,833r67,30l2332,885r82,14l2500,904r86,-5l2667,885r75,-22l2809,833r58,-36l2914,755r58,-97l2980,604xe" filled="f" strokecolor="yellow" strokeweight=".72pt">
              <v:path arrowok="t"/>
            </v:shape>
            <v:shape id="_x0000_s1121" type="#_x0000_t202" style="position:absolute;left:2012;top:296;width:975;height:615" filled="f" stroked="f">
              <v:textbox inset="0,0,0,0">
                <w:txbxContent>
                  <w:p w:rsidR="008A46F6" w:rsidRDefault="006B78C6">
                    <w:pPr>
                      <w:spacing w:before="34"/>
                      <w:ind w:left="172"/>
                      <w:rPr>
                        <w:sz w:val="48"/>
                      </w:rPr>
                    </w:pPr>
                    <w:r>
                      <w:rPr>
                        <w:color w:val="FFFF00"/>
                        <w:sz w:val="48"/>
                      </w:rPr>
                      <w:t>RY</w:t>
                    </w:r>
                  </w:p>
                </w:txbxContent>
              </v:textbox>
            </v:shape>
            <w10:wrap type="topAndBottom" anchorx="page"/>
          </v:group>
        </w:pict>
      </w:r>
      <w:r w:rsidRPr="0089477A">
        <w:rPr>
          <w:color w:val="000000" w:themeColor="text1"/>
        </w:rPr>
        <w:pict>
          <v:group id="_x0000_s1117" style="position:absolute;margin-left:220.65pt;margin-top:14.85pt;width:48.75pt;height:30.75pt;z-index:224;mso-wrap-distance-left:0;mso-wrap-distance-right:0;mso-position-horizontal-relative:page" coordorigin="4413,297" coordsize="975,615">
            <v:shape id="_x0000_s1119" style="position:absolute;left:4420;top:303;width:960;height:600" coordorigin="4420,304" coordsize="960,600" path="m5380,604l5350,499r-83,-89l5209,374r-67,-29l5067,323r-81,-14l4900,304r-86,5l4732,323r-74,22l4591,374r-58,36l4486,452r-58,98l4420,604r8,54l4486,755r47,42l4591,833r67,30l4732,885r82,14l4900,904r86,-5l5067,885r75,-22l5209,833r58,-36l5314,755r58,-97l5380,604xe" filled="f" strokecolor="yellow" strokeweight=".72pt">
              <v:path arrowok="t"/>
            </v:shape>
            <v:shape id="_x0000_s1118" type="#_x0000_t202" style="position:absolute;left:4412;top:296;width:975;height:615" filled="f" stroked="f">
              <v:textbox inset="0,0,0,0">
                <w:txbxContent>
                  <w:p w:rsidR="008A46F6" w:rsidRDefault="006B78C6">
                    <w:pPr>
                      <w:spacing w:before="34"/>
                      <w:ind w:left="172"/>
                      <w:rPr>
                        <w:sz w:val="48"/>
                      </w:rPr>
                    </w:pPr>
                    <w:r>
                      <w:rPr>
                        <w:color w:val="FFFF00"/>
                        <w:sz w:val="48"/>
                      </w:rPr>
                      <w:t>Ry</w:t>
                    </w:r>
                  </w:p>
                </w:txbxContent>
              </v:textbox>
            </v:shape>
            <w10:wrap type="topAndBottom" anchorx="page"/>
          </v:group>
        </w:pict>
      </w:r>
      <w:r w:rsidRPr="0089477A">
        <w:rPr>
          <w:color w:val="000000" w:themeColor="text1"/>
        </w:rPr>
        <w:pict>
          <v:group id="_x0000_s1114" style="position:absolute;margin-left:358.65pt;margin-top:14.85pt;width:48.75pt;height:30.75pt;z-index:272;mso-wrap-distance-left:0;mso-wrap-distance-right:0;mso-position-horizontal-relative:page" coordorigin="7173,297" coordsize="975,615">
            <v:shape id="_x0000_s1116" style="position:absolute;left:7180;top:303;width:960;height:600" coordorigin="7180,304" coordsize="960,600" path="m8140,604l8110,499r-83,-89l7969,374r-67,-29l7827,323r-81,-14l7660,304r-86,5l7492,323r-74,22l7351,374r-58,36l7246,452r-58,98l7180,604r8,54l7246,755r47,42l7351,833r67,30l7492,885r82,14l7660,904r86,-5l7827,885r75,-22l7969,833r58,-36l8074,755r58,-97l8140,604xe" filled="f" strokecolor="yellow" strokeweight=".72pt">
              <v:path arrowok="t"/>
            </v:shape>
            <v:shape id="_x0000_s1115" type="#_x0000_t202" style="position:absolute;left:7172;top:296;width:975;height:615" filled="f" stroked="f">
              <v:textbox inset="0,0,0,0">
                <w:txbxContent>
                  <w:p w:rsidR="008A46F6" w:rsidRDefault="006B78C6">
                    <w:pPr>
                      <w:spacing w:before="34"/>
                      <w:ind w:left="172"/>
                      <w:rPr>
                        <w:sz w:val="48"/>
                      </w:rPr>
                    </w:pPr>
                    <w:proofErr w:type="spellStart"/>
                    <w:proofErr w:type="gramStart"/>
                    <w:r>
                      <w:rPr>
                        <w:color w:val="FFFF00"/>
                        <w:sz w:val="48"/>
                      </w:rPr>
                      <w:t>rY</w:t>
                    </w:r>
                    <w:proofErr w:type="spellEnd"/>
                    <w:proofErr w:type="gramEnd"/>
                  </w:p>
                </w:txbxContent>
              </v:textbox>
            </v:shape>
            <w10:wrap type="topAndBottom" anchorx="page"/>
          </v:group>
        </w:pict>
      </w:r>
      <w:r w:rsidRPr="0089477A">
        <w:rPr>
          <w:color w:val="000000" w:themeColor="text1"/>
        </w:rPr>
        <w:pict>
          <v:group id="_x0000_s1111" style="position:absolute;margin-left:490.65pt;margin-top:14.85pt;width:48.75pt;height:30.75pt;z-index:320;mso-wrap-distance-left:0;mso-wrap-distance-right:0;mso-position-horizontal-relative:page" coordorigin="9813,297" coordsize="975,615">
            <v:shape id="_x0000_s1113" style="position:absolute;left:9820;top:303;width:960;height:600" coordorigin="9820,304" coordsize="960,600" path="m10780,604r-30,-105l10667,410r-58,-36l10542,345r-75,-22l10386,309r-86,-5l10214,309r-82,14l10058,345r-67,29l9933,410r-47,42l9828,550r-8,54l9828,658r58,97l9933,797r58,36l10058,863r74,22l10214,899r86,5l10386,899r81,-14l10542,863r67,-30l10667,797r47,-42l10772,658r8,-54xe" filled="f" strokecolor="yellow" strokeweight=".72pt">
              <v:path arrowok="t"/>
            </v:shape>
            <v:shape id="_x0000_s1112" type="#_x0000_t202" style="position:absolute;left:9812;top:296;width:975;height:615" filled="f" stroked="f">
              <v:textbox inset="0,0,0,0">
                <w:txbxContent>
                  <w:p w:rsidR="008A46F6" w:rsidRDefault="006B78C6">
                    <w:pPr>
                      <w:spacing w:before="34"/>
                      <w:ind w:left="292"/>
                      <w:rPr>
                        <w:sz w:val="48"/>
                      </w:rPr>
                    </w:pPr>
                    <w:proofErr w:type="spellStart"/>
                    <w:proofErr w:type="gramStart"/>
                    <w:r>
                      <w:rPr>
                        <w:color w:val="FFFF00"/>
                        <w:sz w:val="48"/>
                      </w:rPr>
                      <w:t>ry</w:t>
                    </w:r>
                    <w:proofErr w:type="spellEnd"/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8A46F6" w:rsidRPr="0089477A" w:rsidRDefault="008A46F6">
      <w:pPr>
        <w:pStyle w:val="GvdeMetni"/>
        <w:spacing w:before="10"/>
        <w:rPr>
          <w:color w:val="000000" w:themeColor="text1"/>
          <w:sz w:val="40"/>
        </w:rPr>
      </w:pPr>
    </w:p>
    <w:p w:rsidR="008A46F6" w:rsidRPr="0089477A" w:rsidRDefault="006B78C6">
      <w:pPr>
        <w:ind w:left="605"/>
        <w:rPr>
          <w:b/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t xml:space="preserve">This can be tested with a </w:t>
      </w:r>
      <w:r w:rsidRPr="0089477A">
        <w:rPr>
          <w:b/>
          <w:color w:val="000000" w:themeColor="text1"/>
          <w:sz w:val="48"/>
          <w:u w:val="thick" w:color="FFFF00"/>
        </w:rPr>
        <w:t>dihybrid testcross:</w:t>
      </w:r>
    </w:p>
    <w:p w:rsidR="008A46F6" w:rsidRPr="0089477A" w:rsidRDefault="00B84D50">
      <w:pPr>
        <w:pStyle w:val="GvdeMetni"/>
        <w:tabs>
          <w:tab w:val="left" w:pos="1912"/>
          <w:tab w:val="left" w:pos="2392"/>
        </w:tabs>
        <w:spacing w:before="311"/>
        <w:ind w:left="605"/>
        <w:rPr>
          <w:color w:val="000000" w:themeColor="text1"/>
        </w:rPr>
      </w:pPr>
      <w:r w:rsidRPr="0089477A">
        <w:rPr>
          <w:color w:val="000000" w:themeColor="text1"/>
        </w:rPr>
        <w:pict>
          <v:group id="_x0000_s1108" style="position:absolute;left:0;text-align:left;margin-left:262.65pt;margin-top:18.7pt;width:48.75pt;height:30.75pt;z-index:2632;mso-position-horizontal-relative:page" coordorigin="5253,374" coordsize="975,615">
            <v:shape id="_x0000_s1110" style="position:absolute;left:5260;top:381;width:960;height:600" coordorigin="5260,381" coordsize="960,600" path="m6220,681l6190,576r-83,-89l6049,451r-67,-29l5907,400r-81,-14l5740,381r-86,5l5572,400r-74,22l5431,451r-58,36l5326,529r-58,98l5260,681r8,54l5326,833r47,41l5431,911r67,29l5572,962r82,14l5740,981r86,-5l5907,962r75,-22l6049,911r58,-37l6154,833r58,-98l6220,681xe" filled="f" strokecolor="yellow" strokeweight=".72pt">
              <v:path arrowok="t"/>
            </v:shape>
            <v:shape id="_x0000_s1109" type="#_x0000_t202" style="position:absolute;left:5252;top:373;width:975;height:615" filled="f" stroked="f">
              <v:textbox inset="0,0,0,0">
                <w:txbxContent>
                  <w:p w:rsidR="008A46F6" w:rsidRDefault="006B78C6">
                    <w:pPr>
                      <w:spacing w:before="34"/>
                      <w:ind w:left="292"/>
                      <w:rPr>
                        <w:sz w:val="48"/>
                      </w:rPr>
                    </w:pPr>
                    <w:proofErr w:type="spellStart"/>
                    <w:proofErr w:type="gramStart"/>
                    <w:r>
                      <w:rPr>
                        <w:color w:val="FFFF00"/>
                        <w:sz w:val="48"/>
                      </w:rPr>
                      <w:t>ry</w:t>
                    </w:r>
                    <w:proofErr w:type="spellEnd"/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r w:rsidR="006B78C6" w:rsidRPr="0089477A">
        <w:rPr>
          <w:color w:val="000000" w:themeColor="text1"/>
        </w:rPr>
        <w:t>RrYy</w:t>
      </w:r>
      <w:proofErr w:type="spellEnd"/>
      <w:r w:rsidR="006B78C6" w:rsidRPr="0089477A">
        <w:rPr>
          <w:color w:val="000000" w:themeColor="text1"/>
        </w:rPr>
        <w:tab/>
        <w:t>x</w:t>
      </w:r>
      <w:r w:rsidR="006B78C6" w:rsidRPr="0089477A">
        <w:rPr>
          <w:color w:val="000000" w:themeColor="text1"/>
        </w:rPr>
        <w:tab/>
      </w:r>
      <w:proofErr w:type="spellStart"/>
      <w:r w:rsidR="006B78C6" w:rsidRPr="0089477A">
        <w:rPr>
          <w:color w:val="000000" w:themeColor="text1"/>
        </w:rPr>
        <w:t>rryy</w:t>
      </w:r>
      <w:proofErr w:type="spellEnd"/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5"/>
        <w:rPr>
          <w:color w:val="000000" w:themeColor="text1"/>
          <w:sz w:val="27"/>
        </w:rPr>
      </w:pPr>
    </w:p>
    <w:p w:rsidR="008A46F6" w:rsidRPr="0089477A" w:rsidRDefault="00B84D50">
      <w:pPr>
        <w:pStyle w:val="GvdeMetni"/>
        <w:spacing w:before="79" w:line="520" w:lineRule="auto"/>
        <w:ind w:left="6845" w:right="3355"/>
        <w:rPr>
          <w:color w:val="000000" w:themeColor="text1"/>
        </w:rPr>
      </w:pPr>
      <w:r w:rsidRPr="0089477A">
        <w:rPr>
          <w:color w:val="000000" w:themeColor="text1"/>
        </w:rPr>
        <w:pict>
          <v:group id="_x0000_s1105" style="position:absolute;left:0;text-align:left;margin-left:172.65pt;margin-top:2.25pt;width:48.75pt;height:30.75pt;z-index:2440;mso-position-horizontal-relative:page" coordorigin="3453,45" coordsize="975,615">
            <v:shape id="_x0000_s1107" style="position:absolute;left:3460;top:51;width:960;height:600" coordorigin="3460,52" coordsize="960,600" path="m4420,352l4390,247r-83,-89l4249,122,4182,93,4107,71,4026,57r-86,-5l3854,57r-82,14l3698,93r-67,29l3573,158r-47,42l3468,298r-8,54l3468,406r58,97l3573,545r58,36l3698,611r74,22l3854,647r86,5l4026,647r81,-14l4182,611r67,-30l4307,545r47,-42l4412,406r8,-54xe" filled="f" strokecolor="yellow" strokeweight=".72pt">
              <v:path arrowok="t"/>
            </v:shape>
            <v:shape id="_x0000_s1106" type="#_x0000_t202" style="position:absolute;left:3452;top:44;width:975;height:615" filled="f" stroked="f">
              <v:textbox inset="0,0,0,0">
                <w:txbxContent>
                  <w:p w:rsidR="008A46F6" w:rsidRDefault="006B78C6">
                    <w:pPr>
                      <w:spacing w:before="34"/>
                      <w:ind w:left="172"/>
                      <w:rPr>
                        <w:sz w:val="48"/>
                      </w:rPr>
                    </w:pPr>
                    <w:r>
                      <w:rPr>
                        <w:color w:val="FFFF00"/>
                        <w:sz w:val="48"/>
                      </w:rPr>
                      <w:t>RY</w:t>
                    </w:r>
                  </w:p>
                </w:txbxContent>
              </v:textbox>
            </v:shape>
            <w10:wrap anchorx="page"/>
          </v:group>
        </w:pict>
      </w:r>
      <w:r w:rsidRPr="0089477A">
        <w:rPr>
          <w:color w:val="000000" w:themeColor="text1"/>
        </w:rPr>
        <w:pict>
          <v:group id="_x0000_s1102" style="position:absolute;left:0;text-align:left;margin-left:172.65pt;margin-top:56.25pt;width:48.75pt;height:30.75pt;z-index:2488;mso-position-horizontal-relative:page" coordorigin="3453,1125" coordsize="975,615">
            <v:shape id="_x0000_s1104" style="position:absolute;left:3460;top:1131;width:960;height:600" coordorigin="3460,1132" coordsize="960,600" path="m4420,1432r-30,-105l4307,1238r-58,-36l4182,1173r-75,-22l4026,1137r-86,-5l3854,1137r-82,14l3698,1173r-67,29l3573,1238r-47,42l3468,1378r-8,54l3468,1486r58,97l3573,1625r58,36l3698,1691r74,22l3854,1727r86,5l4026,1727r81,-14l4182,1691r67,-30l4307,1625r47,-42l4412,1486r8,-54xe" filled="f" strokecolor="yellow" strokeweight=".72pt">
              <v:path arrowok="t"/>
            </v:shape>
            <v:shape id="_x0000_s1103" type="#_x0000_t202" style="position:absolute;left:3452;top:1124;width:975;height:615" filled="f" stroked="f">
              <v:textbox inset="0,0,0,0">
                <w:txbxContent>
                  <w:p w:rsidR="008A46F6" w:rsidRDefault="006B78C6">
                    <w:pPr>
                      <w:spacing w:before="34"/>
                      <w:ind w:left="172"/>
                      <w:rPr>
                        <w:sz w:val="48"/>
                      </w:rPr>
                    </w:pPr>
                    <w:r>
                      <w:rPr>
                        <w:color w:val="FFFF00"/>
                        <w:sz w:val="48"/>
                      </w:rPr>
                      <w:t>Ry</w:t>
                    </w:r>
                  </w:p>
                </w:txbxContent>
              </v:textbox>
            </v:shape>
            <w10:wrap anchorx="page"/>
          </v:group>
        </w:pict>
      </w:r>
      <w:r w:rsidRPr="0089477A">
        <w:rPr>
          <w:color w:val="000000" w:themeColor="text1"/>
        </w:rPr>
        <w:pict>
          <v:group id="_x0000_s1099" style="position:absolute;left:0;text-align:left;margin-left:166.65pt;margin-top:116.25pt;width:48.75pt;height:30.75pt;z-index:2536;mso-position-horizontal-relative:page" coordorigin="3333,2325" coordsize="975,615">
            <v:shape id="_x0000_s1101" style="position:absolute;left:3340;top:2331;width:960;height:600" coordorigin="3340,2332" coordsize="960,600" path="m4300,2632r-30,-105l4187,2438r-58,-36l4062,2373r-75,-22l3906,2337r-86,-5l3734,2337r-82,14l3578,2373r-67,29l3453,2438r-47,42l3348,2578r-8,54l3348,2686r58,97l3453,2825r58,36l3578,2891r74,22l3734,2927r86,5l3906,2927r81,-14l4062,2891r67,-30l4187,2825r47,-42l4292,2686r8,-54xe" filled="f" strokecolor="yellow" strokeweight=".72pt">
              <v:path arrowok="t"/>
            </v:shape>
            <v:shape id="_x0000_s1100" type="#_x0000_t202" style="position:absolute;left:3332;top:2324;width:975;height:615" filled="f" stroked="f">
              <v:textbox inset="0,0,0,0">
                <w:txbxContent>
                  <w:p w:rsidR="008A46F6" w:rsidRDefault="006B78C6">
                    <w:pPr>
                      <w:spacing w:before="34"/>
                      <w:ind w:left="172"/>
                      <w:rPr>
                        <w:sz w:val="48"/>
                      </w:rPr>
                    </w:pPr>
                    <w:proofErr w:type="spellStart"/>
                    <w:proofErr w:type="gramStart"/>
                    <w:r>
                      <w:rPr>
                        <w:color w:val="FFFF00"/>
                        <w:sz w:val="48"/>
                      </w:rPr>
                      <w:t>rY</w:t>
                    </w:r>
                    <w:proofErr w:type="spellEnd"/>
                    <w:proofErr w:type="gramEnd"/>
                  </w:p>
                </w:txbxContent>
              </v:textbox>
            </v:shape>
            <w10:wrap anchorx="page"/>
          </v:group>
        </w:pict>
      </w:r>
      <w:r w:rsidRPr="0089477A">
        <w:rPr>
          <w:color w:val="000000" w:themeColor="text1"/>
        </w:rPr>
        <w:pict>
          <v:shape id="_x0000_s1098" type="#_x0000_t202" style="position:absolute;left:0;text-align:left;margin-left:238.65pt;margin-top:-12.75pt;width:103.1pt;height:234.75pt;z-index:2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FFFF00"/>
                      <w:left w:val="single" w:sz="6" w:space="0" w:color="FFFF00"/>
                      <w:bottom w:val="single" w:sz="6" w:space="0" w:color="FFFF00"/>
                      <w:right w:val="single" w:sz="6" w:space="0" w:color="FFFF00"/>
                      <w:insideH w:val="single" w:sz="6" w:space="0" w:color="FFFF00"/>
                      <w:insideV w:val="single" w:sz="6" w:space="0" w:color="FFFF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40"/>
                  </w:tblGrid>
                  <w:tr w:rsidR="008A46F6">
                    <w:trPr>
                      <w:trHeight w:val="1185"/>
                    </w:trPr>
                    <w:tc>
                      <w:tcPr>
                        <w:tcW w:w="2040" w:type="dxa"/>
                        <w:shd w:val="clear" w:color="auto" w:fill="0000CC"/>
                      </w:tcPr>
                      <w:p w:rsidR="008A46F6" w:rsidRDefault="006B78C6">
                        <w:pPr>
                          <w:pStyle w:val="TableParagraph"/>
                          <w:spacing w:before="439"/>
                          <w:ind w:right="450"/>
                          <w:rPr>
                            <w:sz w:val="48"/>
                          </w:rPr>
                        </w:pPr>
                        <w:proofErr w:type="spellStart"/>
                        <w:r>
                          <w:rPr>
                            <w:color w:val="FFFF00"/>
                            <w:sz w:val="48"/>
                          </w:rPr>
                          <w:t>RrYy</w:t>
                        </w:r>
                        <w:proofErr w:type="spellEnd"/>
                      </w:p>
                    </w:tc>
                  </w:tr>
                  <w:tr w:rsidR="008A46F6">
                    <w:trPr>
                      <w:trHeight w:val="1185"/>
                    </w:trPr>
                    <w:tc>
                      <w:tcPr>
                        <w:tcW w:w="2040" w:type="dxa"/>
                        <w:shd w:val="clear" w:color="auto" w:fill="0000CC"/>
                      </w:tcPr>
                      <w:p w:rsidR="008A46F6" w:rsidRDefault="006B78C6">
                        <w:pPr>
                          <w:pStyle w:val="TableParagraph"/>
                          <w:ind w:right="418"/>
                          <w:rPr>
                            <w:sz w:val="48"/>
                          </w:rPr>
                        </w:pPr>
                        <w:proofErr w:type="spellStart"/>
                        <w:r>
                          <w:rPr>
                            <w:color w:val="FFFF00"/>
                            <w:sz w:val="48"/>
                          </w:rPr>
                          <w:t>Rryy</w:t>
                        </w:r>
                        <w:proofErr w:type="spellEnd"/>
                      </w:p>
                    </w:tc>
                  </w:tr>
                  <w:tr w:rsidR="008A46F6">
                    <w:trPr>
                      <w:trHeight w:val="1185"/>
                    </w:trPr>
                    <w:tc>
                      <w:tcPr>
                        <w:tcW w:w="2040" w:type="dxa"/>
                        <w:shd w:val="clear" w:color="auto" w:fill="0000CC"/>
                      </w:tcPr>
                      <w:p w:rsidR="008A46F6" w:rsidRDefault="006B78C6">
                        <w:pPr>
                          <w:pStyle w:val="TableParagraph"/>
                          <w:ind w:right="416"/>
                          <w:rPr>
                            <w:sz w:val="48"/>
                          </w:rPr>
                        </w:pPr>
                        <w:proofErr w:type="spellStart"/>
                        <w:r>
                          <w:rPr>
                            <w:color w:val="FFFF00"/>
                            <w:sz w:val="48"/>
                          </w:rPr>
                          <w:t>rrYy</w:t>
                        </w:r>
                        <w:proofErr w:type="spellEnd"/>
                      </w:p>
                    </w:tc>
                  </w:tr>
                  <w:tr w:rsidR="008A46F6">
                    <w:trPr>
                      <w:trHeight w:val="1065"/>
                    </w:trPr>
                    <w:tc>
                      <w:tcPr>
                        <w:tcW w:w="2040" w:type="dxa"/>
                        <w:shd w:val="clear" w:color="auto" w:fill="0000CC"/>
                      </w:tcPr>
                      <w:p w:rsidR="008A46F6" w:rsidRDefault="006B78C6">
                        <w:pPr>
                          <w:pStyle w:val="TableParagraph"/>
                          <w:ind w:right="443"/>
                          <w:rPr>
                            <w:sz w:val="48"/>
                          </w:rPr>
                        </w:pPr>
                        <w:proofErr w:type="spellStart"/>
                        <w:r>
                          <w:rPr>
                            <w:color w:val="FFFF00"/>
                            <w:sz w:val="48"/>
                          </w:rPr>
                          <w:t>rryy</w:t>
                        </w:r>
                        <w:proofErr w:type="spellEnd"/>
                      </w:p>
                    </w:tc>
                  </w:tr>
                </w:tbl>
                <w:p w:rsidR="008A46F6" w:rsidRDefault="008A46F6">
                  <w:pPr>
                    <w:pStyle w:val="GvdeMetni"/>
                  </w:pPr>
                </w:p>
              </w:txbxContent>
            </v:textbox>
            <w10:wrap anchorx="page"/>
          </v:shape>
        </w:pict>
      </w:r>
      <w:r w:rsidR="006B78C6" w:rsidRPr="0089477A">
        <w:rPr>
          <w:color w:val="000000" w:themeColor="text1"/>
        </w:rPr>
        <w:t>1/4 round yellow 1/4 round green</w:t>
      </w:r>
    </w:p>
    <w:p w:rsidR="008A46F6" w:rsidRPr="0089477A" w:rsidRDefault="006B78C6">
      <w:pPr>
        <w:pStyle w:val="GvdeMetni"/>
        <w:spacing w:before="5"/>
        <w:ind w:left="6845"/>
        <w:rPr>
          <w:color w:val="000000" w:themeColor="text1"/>
        </w:rPr>
      </w:pPr>
      <w:r w:rsidRPr="0089477A">
        <w:rPr>
          <w:color w:val="000000" w:themeColor="text1"/>
        </w:rPr>
        <w:t>1/4 wrinkled yellow</w:t>
      </w:r>
    </w:p>
    <w:p w:rsidR="008A46F6" w:rsidRPr="0089477A" w:rsidRDefault="008A46F6">
      <w:pPr>
        <w:pStyle w:val="GvdeMetni"/>
        <w:spacing w:before="10"/>
        <w:rPr>
          <w:color w:val="000000" w:themeColor="text1"/>
          <w:sz w:val="45"/>
        </w:rPr>
      </w:pPr>
    </w:p>
    <w:p w:rsidR="008A46F6" w:rsidRPr="0089477A" w:rsidRDefault="00B84D50">
      <w:pPr>
        <w:pStyle w:val="GvdeMetni"/>
        <w:spacing w:before="1"/>
        <w:ind w:left="6845"/>
        <w:rPr>
          <w:color w:val="000000" w:themeColor="text1"/>
        </w:rPr>
      </w:pPr>
      <w:r w:rsidRPr="0089477A">
        <w:rPr>
          <w:color w:val="000000" w:themeColor="text1"/>
        </w:rPr>
        <w:pict>
          <v:group id="_x0000_s1095" style="position:absolute;left:0;text-align:left;margin-left:166.65pt;margin-top:-1.65pt;width:48.75pt;height:30.75pt;z-index:2584;mso-position-horizontal-relative:page" coordorigin="3333,-33" coordsize="975,615">
            <v:shape id="_x0000_s1097" style="position:absolute;left:3340;top:-27;width:960;height:600" coordorigin="3340,-26" coordsize="960,600" path="m4300,274l4270,169,4187,80,4129,44,4062,15,3987,-7r-81,-14l3820,-26r-86,5l3652,-7r-74,22l3511,44r-58,36l3406,122r-58,98l3340,274r8,54l3406,425r47,42l3511,503r67,30l3652,555r82,14l3820,574r86,-5l3987,555r75,-22l4129,503r58,-36l4234,425r58,-97l4300,274xe" filled="f" strokecolor="yellow" strokeweight=".72pt">
              <v:path arrowok="t"/>
            </v:shape>
            <v:shape id="_x0000_s1096" type="#_x0000_t202" style="position:absolute;left:3332;top:-34;width:975;height:615" filled="f" stroked="f">
              <v:textbox inset="0,0,0,0">
                <w:txbxContent>
                  <w:p w:rsidR="008A46F6" w:rsidRDefault="006B78C6">
                    <w:pPr>
                      <w:spacing w:before="34"/>
                      <w:ind w:left="292"/>
                      <w:rPr>
                        <w:sz w:val="48"/>
                      </w:rPr>
                    </w:pPr>
                    <w:proofErr w:type="spellStart"/>
                    <w:proofErr w:type="gramStart"/>
                    <w:r>
                      <w:rPr>
                        <w:color w:val="FFFF00"/>
                        <w:sz w:val="48"/>
                      </w:rPr>
                      <w:t>ry</w:t>
                    </w:r>
                    <w:proofErr w:type="spellEnd"/>
                    <w:proofErr w:type="gramEnd"/>
                  </w:p>
                </w:txbxContent>
              </v:textbox>
            </v:shape>
            <w10:wrap anchorx="page"/>
          </v:group>
        </w:pict>
      </w:r>
      <w:r w:rsidR="006B78C6" w:rsidRPr="0089477A">
        <w:rPr>
          <w:color w:val="000000" w:themeColor="text1"/>
        </w:rPr>
        <w:t>1/4 wrinkled green</w:t>
      </w:r>
    </w:p>
    <w:p w:rsidR="008A46F6" w:rsidRPr="0089477A" w:rsidRDefault="006B78C6">
      <w:pPr>
        <w:spacing w:before="161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15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84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Balk1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94" style="position:absolute;left:0;text-align:left;margin-left:0;margin-top:0;width:718pt;height:538pt;z-index:-23872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Rules of probability</w:t>
      </w:r>
    </w:p>
    <w:p w:rsidR="008A46F6" w:rsidRPr="0089477A" w:rsidRDefault="006B78C6">
      <w:pPr>
        <w:pStyle w:val="ListeParagraf"/>
        <w:numPr>
          <w:ilvl w:val="1"/>
          <w:numId w:val="1"/>
        </w:numPr>
        <w:tabs>
          <w:tab w:val="left" w:pos="964"/>
          <w:tab w:val="left" w:pos="965"/>
        </w:tabs>
        <w:spacing w:before="311" w:line="249" w:lineRule="auto"/>
        <w:ind w:right="878" w:firstLine="0"/>
        <w:rPr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t>If two events are independent (the outcome of one does not influence the likelihood of the other) then the probability that both events will occur together is the product of their</w:t>
      </w:r>
      <w:r w:rsidRPr="0089477A">
        <w:rPr>
          <w:color w:val="000000" w:themeColor="text1"/>
          <w:spacing w:val="-55"/>
          <w:sz w:val="48"/>
        </w:rPr>
        <w:t xml:space="preserve"> </w:t>
      </w:r>
      <w:r w:rsidRPr="0089477A">
        <w:rPr>
          <w:color w:val="000000" w:themeColor="text1"/>
          <w:sz w:val="48"/>
        </w:rPr>
        <w:t>individual probabilities.</w:t>
      </w:r>
    </w:p>
    <w:p w:rsidR="008A46F6" w:rsidRPr="0089477A" w:rsidRDefault="006B78C6">
      <w:pPr>
        <w:pStyle w:val="GvdeMetni"/>
        <w:spacing w:before="118" w:line="300" w:lineRule="auto"/>
        <w:ind w:left="365" w:right="4610"/>
        <w:rPr>
          <w:color w:val="000000" w:themeColor="text1"/>
        </w:rPr>
      </w:pPr>
      <w:r w:rsidRPr="0089477A">
        <w:rPr>
          <w:color w:val="000000" w:themeColor="text1"/>
        </w:rPr>
        <w:t xml:space="preserve">Coin 1: </w:t>
      </w:r>
      <w:proofErr w:type="spellStart"/>
      <w:proofErr w:type="gram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gramEnd"/>
      <w:r w:rsidRPr="0089477A">
        <w:rPr>
          <w:color w:val="000000" w:themeColor="text1"/>
        </w:rPr>
        <w:t xml:space="preserve">Heads) = 1/2,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(Tails) = 1/2 Coin 2: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(Heads) = 1/2,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(Tails) = 1/2</w:t>
      </w:r>
    </w:p>
    <w:p w:rsidR="008A46F6" w:rsidRPr="0089477A" w:rsidRDefault="006B78C6">
      <w:pPr>
        <w:pStyle w:val="GvdeMetni"/>
        <w:ind w:left="365"/>
        <w:rPr>
          <w:color w:val="000000" w:themeColor="text1"/>
        </w:rPr>
      </w:pPr>
      <w:r w:rsidRPr="0089477A">
        <w:rPr>
          <w:color w:val="000000" w:themeColor="text1"/>
        </w:rPr>
        <w:t xml:space="preserve">Both coins: </w:t>
      </w:r>
      <w:proofErr w:type="spellStart"/>
      <w:proofErr w:type="gram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gramEnd"/>
      <w:r w:rsidRPr="0089477A">
        <w:rPr>
          <w:color w:val="000000" w:themeColor="text1"/>
        </w:rPr>
        <w:t xml:space="preserve">Heads for #1) and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(Heads for #2)= 1/2*1/2 = 1/4</w:t>
      </w:r>
    </w:p>
    <w:p w:rsidR="008A46F6" w:rsidRPr="0089477A" w:rsidRDefault="006B78C6">
      <w:pPr>
        <w:pStyle w:val="ListeParagraf"/>
        <w:numPr>
          <w:ilvl w:val="1"/>
          <w:numId w:val="1"/>
        </w:numPr>
        <w:tabs>
          <w:tab w:val="left" w:pos="964"/>
          <w:tab w:val="left" w:pos="965"/>
        </w:tabs>
        <w:spacing w:before="311" w:line="249" w:lineRule="auto"/>
        <w:ind w:right="480" w:firstLine="0"/>
        <w:rPr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t>If two events are mutually exclusive (the outcome of one excludes the possibility of the other) then the probability that one</w:t>
      </w:r>
      <w:r w:rsidRPr="0089477A">
        <w:rPr>
          <w:color w:val="000000" w:themeColor="text1"/>
          <w:sz w:val="48"/>
          <w:u w:val="thick" w:color="FFFF00"/>
        </w:rPr>
        <w:t xml:space="preserve"> </w:t>
      </w:r>
      <w:r w:rsidRPr="0089477A">
        <w:rPr>
          <w:b/>
          <w:color w:val="000000" w:themeColor="text1"/>
          <w:sz w:val="48"/>
          <w:u w:val="thick" w:color="FFFF00"/>
        </w:rPr>
        <w:t>or</w:t>
      </w:r>
      <w:r w:rsidRPr="0089477A">
        <w:rPr>
          <w:b/>
          <w:color w:val="000000" w:themeColor="text1"/>
          <w:sz w:val="48"/>
        </w:rPr>
        <w:t xml:space="preserve"> </w:t>
      </w:r>
      <w:r w:rsidRPr="0089477A">
        <w:rPr>
          <w:color w:val="000000" w:themeColor="text1"/>
          <w:sz w:val="48"/>
        </w:rPr>
        <w:t xml:space="preserve">the other will occur is the </w:t>
      </w:r>
      <w:r w:rsidRPr="0089477A">
        <w:rPr>
          <w:b/>
          <w:color w:val="000000" w:themeColor="text1"/>
          <w:sz w:val="48"/>
          <w:u w:val="thick" w:color="FFFF00"/>
        </w:rPr>
        <w:t>sum</w:t>
      </w:r>
      <w:r w:rsidRPr="0089477A">
        <w:rPr>
          <w:b/>
          <w:color w:val="000000" w:themeColor="text1"/>
          <w:sz w:val="48"/>
        </w:rPr>
        <w:t xml:space="preserve"> </w:t>
      </w:r>
      <w:r w:rsidRPr="0089477A">
        <w:rPr>
          <w:color w:val="000000" w:themeColor="text1"/>
          <w:sz w:val="48"/>
        </w:rPr>
        <w:t>of their individual</w:t>
      </w:r>
      <w:r w:rsidRPr="0089477A">
        <w:rPr>
          <w:color w:val="000000" w:themeColor="text1"/>
          <w:spacing w:val="-57"/>
          <w:sz w:val="48"/>
        </w:rPr>
        <w:t xml:space="preserve"> </w:t>
      </w:r>
      <w:r w:rsidRPr="0089477A">
        <w:rPr>
          <w:color w:val="000000" w:themeColor="text1"/>
          <w:sz w:val="48"/>
        </w:rPr>
        <w:t>probabilities.</w:t>
      </w:r>
    </w:p>
    <w:p w:rsidR="008A46F6" w:rsidRPr="0089477A" w:rsidRDefault="006B78C6">
      <w:pPr>
        <w:pStyle w:val="GvdeMetni"/>
        <w:spacing w:before="118"/>
        <w:ind w:left="365"/>
        <w:rPr>
          <w:color w:val="000000" w:themeColor="text1"/>
        </w:rPr>
      </w:pPr>
      <w:proofErr w:type="spellStart"/>
      <w:proofErr w:type="gram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gramEnd"/>
      <w:r w:rsidRPr="0089477A">
        <w:rPr>
          <w:color w:val="000000" w:themeColor="text1"/>
        </w:rPr>
        <w:t>Heads or Tails for #1) = 1/2 + 1/2 = 1</w:t>
      </w:r>
    </w:p>
    <w:p w:rsidR="008A46F6" w:rsidRPr="0089477A" w:rsidRDefault="008A46F6">
      <w:pPr>
        <w:pStyle w:val="GvdeMetni"/>
        <w:spacing w:before="11"/>
        <w:rPr>
          <w:color w:val="000000" w:themeColor="text1"/>
          <w:sz w:val="71"/>
        </w:rPr>
      </w:pPr>
    </w:p>
    <w:p w:rsidR="008A46F6" w:rsidRPr="0089477A" w:rsidRDefault="006B78C6">
      <w:pPr>
        <w:pStyle w:val="GvdeMetni"/>
        <w:ind w:left="365"/>
        <w:rPr>
          <w:color w:val="000000" w:themeColor="text1"/>
          <w:sz w:val="28"/>
        </w:rPr>
      </w:pPr>
      <w:r w:rsidRPr="0089477A">
        <w:rPr>
          <w:color w:val="000000" w:themeColor="text1"/>
        </w:rPr>
        <w:t xml:space="preserve">Probability can always be rephrased as “what proportion </w:t>
      </w:r>
      <w:proofErr w:type="gramStart"/>
      <w:r w:rsidRPr="0089477A">
        <w:rPr>
          <w:color w:val="000000" w:themeColor="text1"/>
        </w:rPr>
        <w:t>of ..</w:t>
      </w:r>
      <w:proofErr w:type="gramEnd"/>
      <w:r w:rsidRPr="0089477A">
        <w:rPr>
          <w:color w:val="000000" w:themeColor="text1"/>
        </w:rPr>
        <w:t>”</w:t>
      </w:r>
      <w:r w:rsidRPr="0089477A">
        <w:rPr>
          <w:color w:val="000000" w:themeColor="text1"/>
          <w:spacing w:val="-64"/>
        </w:rPr>
        <w:t xml:space="preserve"> </w:t>
      </w:r>
      <w:r w:rsidRPr="0089477A">
        <w:rPr>
          <w:color w:val="000000" w:themeColor="text1"/>
          <w:position w:val="-8"/>
          <w:sz w:val="28"/>
        </w:rPr>
        <w:t>16</w:t>
      </w:r>
    </w:p>
    <w:p w:rsidR="008A46F6" w:rsidRPr="0089477A" w:rsidRDefault="008A46F6">
      <w:pPr>
        <w:rPr>
          <w:color w:val="000000" w:themeColor="text1"/>
          <w:sz w:val="28"/>
        </w:rPr>
        <w:sectPr w:rsidR="008A46F6" w:rsidRPr="0089477A">
          <w:pgSz w:w="14360" w:h="10760" w:orient="landscape"/>
          <w:pgMar w:top="74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147"/>
        <w:ind w:left="485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93" style="position:absolute;left:0;text-align:left;margin-left:0;margin-top:0;width:718pt;height:538pt;z-index:-23848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 xml:space="preserve">Cross: </w:t>
      </w:r>
      <w:proofErr w:type="spellStart"/>
      <w:r w:rsidR="006B78C6" w:rsidRPr="0089477A">
        <w:rPr>
          <w:color w:val="000000" w:themeColor="text1"/>
        </w:rPr>
        <w:t>RrYy</w:t>
      </w:r>
      <w:proofErr w:type="spellEnd"/>
      <w:r w:rsidR="006B78C6" w:rsidRPr="0089477A">
        <w:rPr>
          <w:color w:val="000000" w:themeColor="text1"/>
        </w:rPr>
        <w:t xml:space="preserve"> x </w:t>
      </w:r>
      <w:proofErr w:type="spellStart"/>
      <w:r w:rsidR="006B78C6" w:rsidRPr="0089477A">
        <w:rPr>
          <w:color w:val="000000" w:themeColor="text1"/>
        </w:rPr>
        <w:t>RrYy</w:t>
      </w:r>
      <w:proofErr w:type="spellEnd"/>
    </w:p>
    <w:p w:rsidR="008A46F6" w:rsidRPr="0089477A" w:rsidRDefault="006B78C6">
      <w:pPr>
        <w:pStyle w:val="GvdeMetni"/>
        <w:tabs>
          <w:tab w:val="left" w:pos="4043"/>
          <w:tab w:val="left" w:pos="6725"/>
        </w:tabs>
        <w:spacing w:before="311" w:line="374" w:lineRule="auto"/>
        <w:ind w:left="485" w:right="4610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among</w:t>
      </w:r>
      <w:proofErr w:type="gramEnd"/>
      <w:r w:rsidRPr="0089477A">
        <w:rPr>
          <w:color w:val="000000" w:themeColor="text1"/>
          <w:spacing w:val="-3"/>
        </w:rPr>
        <w:t xml:space="preserve"> </w:t>
      </w:r>
      <w:r w:rsidRPr="0089477A">
        <w:rPr>
          <w:color w:val="000000" w:themeColor="text1"/>
        </w:rPr>
        <w:t>offspring:</w:t>
      </w:r>
      <w:r w:rsidRPr="0089477A">
        <w:rPr>
          <w:color w:val="000000" w:themeColor="text1"/>
        </w:rPr>
        <w:tab/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(R-)</w:t>
      </w:r>
      <w:r w:rsidRPr="0089477A">
        <w:rPr>
          <w:color w:val="000000" w:themeColor="text1"/>
          <w:spacing w:val="-3"/>
        </w:rPr>
        <w:t xml:space="preserve"> </w:t>
      </w:r>
      <w:r w:rsidRPr="0089477A">
        <w:rPr>
          <w:color w:val="000000" w:themeColor="text1"/>
        </w:rPr>
        <w:t>=</w:t>
      </w:r>
      <w:r w:rsidRPr="0089477A">
        <w:rPr>
          <w:color w:val="000000" w:themeColor="text1"/>
          <w:spacing w:val="-3"/>
        </w:rPr>
        <w:t xml:space="preserve"> </w:t>
      </w:r>
      <w:r w:rsidRPr="0089477A">
        <w:rPr>
          <w:color w:val="000000" w:themeColor="text1"/>
        </w:rPr>
        <w:t>3/4,</w:t>
      </w:r>
      <w:r w:rsidRPr="0089477A">
        <w:rPr>
          <w:color w:val="000000" w:themeColor="text1"/>
        </w:rPr>
        <w:tab/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spellStart"/>
      <w:r w:rsidRPr="0089477A">
        <w:rPr>
          <w:color w:val="000000" w:themeColor="text1"/>
        </w:rPr>
        <w:t>rr</w:t>
      </w:r>
      <w:proofErr w:type="spellEnd"/>
      <w:r w:rsidRPr="0089477A">
        <w:rPr>
          <w:color w:val="000000" w:themeColor="text1"/>
        </w:rPr>
        <w:t>) =</w:t>
      </w:r>
      <w:r w:rsidRPr="0089477A">
        <w:rPr>
          <w:color w:val="000000" w:themeColor="text1"/>
          <w:spacing w:val="-10"/>
        </w:rPr>
        <w:t xml:space="preserve"> </w:t>
      </w:r>
      <w:r w:rsidRPr="0089477A">
        <w:rPr>
          <w:color w:val="000000" w:themeColor="text1"/>
        </w:rPr>
        <w:t xml:space="preserve">1/4 and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(Y-)=3/4,</w:t>
      </w:r>
      <w:r w:rsidRPr="0089477A">
        <w:rPr>
          <w:color w:val="000000" w:themeColor="text1"/>
          <w:spacing w:val="-3"/>
        </w:rPr>
        <w:t xml:space="preserve">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spellStart"/>
      <w:r w:rsidRPr="0089477A">
        <w:rPr>
          <w:color w:val="000000" w:themeColor="text1"/>
        </w:rPr>
        <w:t>yy</w:t>
      </w:r>
      <w:proofErr w:type="spellEnd"/>
      <w:r w:rsidRPr="0089477A">
        <w:rPr>
          <w:color w:val="000000" w:themeColor="text1"/>
        </w:rPr>
        <w:t>)=1/4</w:t>
      </w:r>
    </w:p>
    <w:p w:rsidR="008A46F6" w:rsidRPr="0089477A" w:rsidRDefault="006B78C6">
      <w:pPr>
        <w:pStyle w:val="GvdeMetni"/>
        <w:spacing w:before="2" w:line="249" w:lineRule="auto"/>
        <w:ind w:left="485" w:right="2451"/>
        <w:rPr>
          <w:color w:val="000000" w:themeColor="text1"/>
        </w:rPr>
      </w:pPr>
      <w:r w:rsidRPr="0089477A">
        <w:rPr>
          <w:color w:val="000000" w:themeColor="text1"/>
        </w:rPr>
        <w:t>If the genes assort independently then we can ask what proportion of the offspring are expected to be R-Y-</w:t>
      </w:r>
      <w:proofErr w:type="gramStart"/>
      <w:r w:rsidRPr="0089477A">
        <w:rPr>
          <w:color w:val="000000" w:themeColor="text1"/>
        </w:rPr>
        <w:t>?</w:t>
      </w:r>
      <w:proofErr w:type="gramEnd"/>
    </w:p>
    <w:p w:rsidR="008A46F6" w:rsidRPr="0089477A" w:rsidRDefault="006B78C6">
      <w:pPr>
        <w:pStyle w:val="GvdeMetni"/>
        <w:spacing w:before="48" w:line="862" w:lineRule="exact"/>
        <w:ind w:left="485" w:right="3699"/>
        <w:rPr>
          <w:color w:val="000000" w:themeColor="text1"/>
        </w:rPr>
      </w:pPr>
      <w:proofErr w:type="spellStart"/>
      <w:proofErr w:type="gram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gramEnd"/>
      <w:r w:rsidRPr="0089477A">
        <w:rPr>
          <w:color w:val="000000" w:themeColor="text1"/>
        </w:rPr>
        <w:t xml:space="preserve">R-Y-) =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(R-) *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(Y-) = 3/4 * 3/4 =</w:t>
      </w:r>
      <w:r w:rsidRPr="0089477A">
        <w:rPr>
          <w:color w:val="000000" w:themeColor="text1"/>
          <w:spacing w:val="-35"/>
        </w:rPr>
        <w:t xml:space="preserve"> </w:t>
      </w:r>
      <w:r w:rsidRPr="0089477A">
        <w:rPr>
          <w:color w:val="000000" w:themeColor="text1"/>
        </w:rPr>
        <w:t>9/16 For all the other types seen from this</w:t>
      </w:r>
      <w:r w:rsidRPr="0089477A">
        <w:rPr>
          <w:color w:val="000000" w:themeColor="text1"/>
          <w:spacing w:val="-17"/>
        </w:rPr>
        <w:t xml:space="preserve"> </w:t>
      </w:r>
      <w:r w:rsidRPr="0089477A">
        <w:rPr>
          <w:color w:val="000000" w:themeColor="text1"/>
        </w:rPr>
        <w:t>cross:</w:t>
      </w:r>
    </w:p>
    <w:p w:rsidR="008A46F6" w:rsidRPr="0089477A" w:rsidRDefault="006B78C6">
      <w:pPr>
        <w:pStyle w:val="GvdeMetni"/>
        <w:spacing w:before="70" w:line="300" w:lineRule="auto"/>
        <w:ind w:left="485" w:right="4366"/>
        <w:rPr>
          <w:color w:val="000000" w:themeColor="text1"/>
        </w:rPr>
      </w:pPr>
      <w:proofErr w:type="spellStart"/>
      <w:proofErr w:type="gram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gramEnd"/>
      <w:r w:rsidRPr="0089477A">
        <w:rPr>
          <w:color w:val="000000" w:themeColor="text1"/>
        </w:rPr>
        <w:t>R-</w:t>
      </w:r>
      <w:proofErr w:type="spellStart"/>
      <w:r w:rsidRPr="0089477A">
        <w:rPr>
          <w:color w:val="000000" w:themeColor="text1"/>
        </w:rPr>
        <w:t>yy</w:t>
      </w:r>
      <w:proofErr w:type="spellEnd"/>
      <w:r w:rsidRPr="0089477A">
        <w:rPr>
          <w:color w:val="000000" w:themeColor="text1"/>
        </w:rPr>
        <w:t xml:space="preserve">) =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(R-) *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spellStart"/>
      <w:r w:rsidRPr="0089477A">
        <w:rPr>
          <w:color w:val="000000" w:themeColor="text1"/>
        </w:rPr>
        <w:t>yy</w:t>
      </w:r>
      <w:proofErr w:type="spellEnd"/>
      <w:r w:rsidRPr="0089477A">
        <w:rPr>
          <w:color w:val="000000" w:themeColor="text1"/>
        </w:rPr>
        <w:t>) = 3/4 * 1/4 =</w:t>
      </w:r>
      <w:r w:rsidRPr="0089477A">
        <w:rPr>
          <w:color w:val="000000" w:themeColor="text1"/>
          <w:spacing w:val="-35"/>
        </w:rPr>
        <w:t xml:space="preserve"> </w:t>
      </w:r>
      <w:r w:rsidRPr="0089477A">
        <w:rPr>
          <w:color w:val="000000" w:themeColor="text1"/>
        </w:rPr>
        <w:t xml:space="preserve">3/16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spellStart"/>
      <w:r w:rsidRPr="0089477A">
        <w:rPr>
          <w:color w:val="000000" w:themeColor="text1"/>
        </w:rPr>
        <w:t>rrY</w:t>
      </w:r>
      <w:proofErr w:type="spellEnd"/>
      <w:r w:rsidRPr="0089477A">
        <w:rPr>
          <w:color w:val="000000" w:themeColor="text1"/>
        </w:rPr>
        <w:t xml:space="preserve">-) =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spellStart"/>
      <w:r w:rsidRPr="0089477A">
        <w:rPr>
          <w:color w:val="000000" w:themeColor="text1"/>
        </w:rPr>
        <w:t>rr</w:t>
      </w:r>
      <w:proofErr w:type="spellEnd"/>
      <w:r w:rsidRPr="0089477A">
        <w:rPr>
          <w:color w:val="000000" w:themeColor="text1"/>
        </w:rPr>
        <w:t xml:space="preserve">) *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(Y-) = 1/4 * 3/4 = 3/16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spellStart"/>
      <w:r w:rsidRPr="0089477A">
        <w:rPr>
          <w:color w:val="000000" w:themeColor="text1"/>
        </w:rPr>
        <w:t>rryy</w:t>
      </w:r>
      <w:proofErr w:type="spellEnd"/>
      <w:r w:rsidRPr="0089477A">
        <w:rPr>
          <w:color w:val="000000" w:themeColor="text1"/>
        </w:rPr>
        <w:t xml:space="preserve">) =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spellStart"/>
      <w:r w:rsidRPr="0089477A">
        <w:rPr>
          <w:color w:val="000000" w:themeColor="text1"/>
        </w:rPr>
        <w:t>rr</w:t>
      </w:r>
      <w:proofErr w:type="spellEnd"/>
      <w:r w:rsidRPr="0089477A">
        <w:rPr>
          <w:color w:val="000000" w:themeColor="text1"/>
        </w:rPr>
        <w:t xml:space="preserve">) *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spellStart"/>
      <w:r w:rsidRPr="0089477A">
        <w:rPr>
          <w:color w:val="000000" w:themeColor="text1"/>
        </w:rPr>
        <w:t>yy</w:t>
      </w:r>
      <w:proofErr w:type="spellEnd"/>
      <w:r w:rsidRPr="0089477A">
        <w:rPr>
          <w:color w:val="000000" w:themeColor="text1"/>
        </w:rPr>
        <w:t>) = 1/4 * 1/4 =</w:t>
      </w:r>
      <w:r w:rsidRPr="0089477A">
        <w:rPr>
          <w:color w:val="000000" w:themeColor="text1"/>
          <w:spacing w:val="-30"/>
        </w:rPr>
        <w:t xml:space="preserve"> </w:t>
      </w:r>
      <w:r w:rsidRPr="0089477A">
        <w:rPr>
          <w:color w:val="000000" w:themeColor="text1"/>
        </w:rPr>
        <w:t>1/16</w:t>
      </w:r>
    </w:p>
    <w:p w:rsidR="008A46F6" w:rsidRPr="0089477A" w:rsidRDefault="006B78C6">
      <w:pPr>
        <w:pStyle w:val="GvdeMetni"/>
        <w:tabs>
          <w:tab w:val="right" w:pos="12675"/>
        </w:tabs>
        <w:spacing w:before="173" w:line="249" w:lineRule="auto"/>
        <w:ind w:left="485" w:right="822"/>
        <w:rPr>
          <w:color w:val="000000" w:themeColor="text1"/>
          <w:sz w:val="28"/>
        </w:rPr>
      </w:pPr>
      <w:r w:rsidRPr="0089477A">
        <w:rPr>
          <w:color w:val="000000" w:themeColor="text1"/>
        </w:rPr>
        <w:t>The independent behavior of genes is the basis for the 9:3:3:1 ratio.</w:t>
      </w:r>
      <w:r w:rsidRPr="0089477A">
        <w:rPr>
          <w:color w:val="000000" w:themeColor="text1"/>
        </w:rPr>
        <w:tab/>
      </w:r>
      <w:r w:rsidRPr="0089477A">
        <w:rPr>
          <w:color w:val="000000" w:themeColor="text1"/>
          <w:position w:val="-16"/>
          <w:sz w:val="28"/>
        </w:rPr>
        <w:t>17</w:t>
      </w:r>
    </w:p>
    <w:p w:rsidR="008A46F6" w:rsidRPr="0089477A" w:rsidRDefault="008A46F6">
      <w:pPr>
        <w:spacing w:line="249" w:lineRule="auto"/>
        <w:rPr>
          <w:color w:val="000000" w:themeColor="text1"/>
          <w:sz w:val="28"/>
        </w:rPr>
        <w:sectPr w:rsidR="008A46F6" w:rsidRPr="0089477A">
          <w:pgSz w:w="14360" w:h="10760" w:orient="landscape"/>
          <w:pgMar w:top="10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67" w:line="249" w:lineRule="auto"/>
        <w:ind w:left="365" w:right="822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92" style="position:absolute;left:0;text-align:left;margin-left:0;margin-top:0;width:718pt;height:538pt;z-index:-23824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Independent assortment of genes can be extended to more than two genes:</w:t>
      </w:r>
    </w:p>
    <w:p w:rsidR="008A46F6" w:rsidRPr="0089477A" w:rsidRDefault="006B78C6">
      <w:pPr>
        <w:pStyle w:val="GvdeMetni"/>
        <w:spacing w:before="48" w:line="862" w:lineRule="exact"/>
        <w:ind w:left="365" w:right="6915"/>
        <w:rPr>
          <w:color w:val="000000" w:themeColor="text1"/>
        </w:rPr>
      </w:pPr>
      <w:r w:rsidRPr="0089477A">
        <w:rPr>
          <w:color w:val="000000" w:themeColor="text1"/>
        </w:rPr>
        <w:t xml:space="preserve">Cross: </w:t>
      </w:r>
      <w:proofErr w:type="spellStart"/>
      <w:r w:rsidRPr="0089477A">
        <w:rPr>
          <w:color w:val="000000" w:themeColor="text1"/>
        </w:rPr>
        <w:t>AaBbCcDd</w:t>
      </w:r>
      <w:proofErr w:type="spellEnd"/>
      <w:r w:rsidRPr="0089477A">
        <w:rPr>
          <w:color w:val="000000" w:themeColor="text1"/>
        </w:rPr>
        <w:t xml:space="preserve"> x </w:t>
      </w:r>
      <w:proofErr w:type="spellStart"/>
      <w:r w:rsidRPr="0089477A">
        <w:rPr>
          <w:color w:val="000000" w:themeColor="text1"/>
        </w:rPr>
        <w:t>AaBbCcdd</w:t>
      </w:r>
      <w:proofErr w:type="spellEnd"/>
      <w:r w:rsidRPr="0089477A">
        <w:rPr>
          <w:color w:val="000000" w:themeColor="text1"/>
        </w:rPr>
        <w:t xml:space="preserve"> for each gene:</w:t>
      </w:r>
    </w:p>
    <w:p w:rsidR="008A46F6" w:rsidRPr="0089477A" w:rsidRDefault="006B78C6">
      <w:pPr>
        <w:pStyle w:val="GvdeMetni"/>
        <w:spacing w:before="13" w:line="276" w:lineRule="auto"/>
        <w:ind w:left="365" w:right="3147"/>
        <w:jc w:val="both"/>
        <w:rPr>
          <w:color w:val="000000" w:themeColor="text1"/>
        </w:rPr>
      </w:pP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(A-) = 3/4,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(aa) = 1/4,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(AA)= 1/4,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(Aa)=1/2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(B-) = 3/4,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(bb) = 1/4,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(BB)= 1/4,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(Bb)=1/2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(C-) = 3/4,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(cc) = 1/4,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(CC)= 1/4,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(Cc)=1/2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(D-) = 1/2,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spellStart"/>
      <w:r w:rsidRPr="0089477A">
        <w:rPr>
          <w:color w:val="000000" w:themeColor="text1"/>
        </w:rPr>
        <w:t>dd</w:t>
      </w:r>
      <w:proofErr w:type="spellEnd"/>
      <w:r w:rsidRPr="0089477A">
        <w:rPr>
          <w:color w:val="000000" w:themeColor="text1"/>
        </w:rPr>
        <w:t xml:space="preserve">) = 1/2,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spellStart"/>
      <w:r w:rsidRPr="0089477A">
        <w:rPr>
          <w:color w:val="000000" w:themeColor="text1"/>
        </w:rPr>
        <w:t>Dd</w:t>
      </w:r>
      <w:proofErr w:type="spellEnd"/>
      <w:r w:rsidRPr="0089477A">
        <w:rPr>
          <w:color w:val="000000" w:themeColor="text1"/>
        </w:rPr>
        <w:t xml:space="preserve">) = 1/2,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(DD) = 0</w:t>
      </w:r>
    </w:p>
    <w:p w:rsidR="008A46F6" w:rsidRPr="0089477A" w:rsidRDefault="008A46F6">
      <w:pPr>
        <w:pStyle w:val="GvdeMetni"/>
        <w:spacing w:before="1"/>
        <w:rPr>
          <w:color w:val="000000" w:themeColor="text1"/>
          <w:sz w:val="54"/>
        </w:rPr>
      </w:pPr>
    </w:p>
    <w:p w:rsidR="008A46F6" w:rsidRPr="0089477A" w:rsidRDefault="006B78C6">
      <w:pPr>
        <w:pStyle w:val="GvdeMetni"/>
        <w:tabs>
          <w:tab w:val="left" w:pos="2228"/>
          <w:tab w:val="left" w:pos="2283"/>
        </w:tabs>
        <w:spacing w:before="1" w:line="276" w:lineRule="auto"/>
        <w:ind w:left="365" w:right="1391"/>
        <w:rPr>
          <w:color w:val="000000" w:themeColor="text1"/>
        </w:rPr>
      </w:pPr>
      <w:r w:rsidRPr="0089477A">
        <w:rPr>
          <w:color w:val="000000" w:themeColor="text1"/>
        </w:rPr>
        <w:t>If the genes assort independently, what proportion should</w:t>
      </w:r>
      <w:r w:rsidRPr="0089477A">
        <w:rPr>
          <w:color w:val="000000" w:themeColor="text1"/>
          <w:spacing w:val="-30"/>
        </w:rPr>
        <w:t xml:space="preserve"> </w:t>
      </w:r>
      <w:r w:rsidRPr="0089477A">
        <w:rPr>
          <w:color w:val="000000" w:themeColor="text1"/>
        </w:rPr>
        <w:t>be: A-B-C-?</w:t>
      </w:r>
      <w:r w:rsidRPr="0089477A">
        <w:rPr>
          <w:color w:val="000000" w:themeColor="text1"/>
        </w:rPr>
        <w:tab/>
      </w:r>
      <w:r w:rsidRPr="0089477A">
        <w:rPr>
          <w:color w:val="000000" w:themeColor="text1"/>
        </w:rPr>
        <w:tab/>
      </w:r>
      <w:proofErr w:type="spellStart"/>
      <w:proofErr w:type="gram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gramEnd"/>
      <w:r w:rsidRPr="0089477A">
        <w:rPr>
          <w:color w:val="000000" w:themeColor="text1"/>
        </w:rPr>
        <w:t xml:space="preserve">A-) *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(B-) *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(C-) = 3/4 * 3/4 * 3/4 = 27/64 A-B-cc?</w:t>
      </w:r>
      <w:r w:rsidRPr="0089477A">
        <w:rPr>
          <w:color w:val="000000" w:themeColor="text1"/>
        </w:rPr>
        <w:tab/>
      </w:r>
      <w:proofErr w:type="spellStart"/>
      <w:proofErr w:type="gram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gramEnd"/>
      <w:r w:rsidRPr="0089477A">
        <w:rPr>
          <w:color w:val="000000" w:themeColor="text1"/>
        </w:rPr>
        <w:t xml:space="preserve">A-) *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(B-) *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(cc) = 3/4 * 3/4 * 1/4 =</w:t>
      </w:r>
      <w:r w:rsidRPr="0089477A">
        <w:rPr>
          <w:color w:val="000000" w:themeColor="text1"/>
          <w:spacing w:val="-29"/>
        </w:rPr>
        <w:t xml:space="preserve"> </w:t>
      </w:r>
      <w:r w:rsidRPr="0089477A">
        <w:rPr>
          <w:color w:val="000000" w:themeColor="text1"/>
        </w:rPr>
        <w:t>9/64</w:t>
      </w:r>
    </w:p>
    <w:p w:rsidR="008A46F6" w:rsidRPr="0089477A" w:rsidRDefault="006B78C6">
      <w:pPr>
        <w:pStyle w:val="GvdeMetni"/>
        <w:spacing w:line="545" w:lineRule="exact"/>
        <w:ind w:left="365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A-B-C-</w:t>
      </w:r>
      <w:proofErr w:type="spellStart"/>
      <w:r w:rsidRPr="0089477A">
        <w:rPr>
          <w:color w:val="000000" w:themeColor="text1"/>
        </w:rPr>
        <w:t>dd</w:t>
      </w:r>
      <w:proofErr w:type="spellEnd"/>
      <w:r w:rsidRPr="0089477A">
        <w:rPr>
          <w:color w:val="000000" w:themeColor="text1"/>
        </w:rPr>
        <w:t>?</w:t>
      </w:r>
      <w:proofErr w:type="gramEnd"/>
      <w:r w:rsidRPr="0089477A">
        <w:rPr>
          <w:color w:val="000000" w:themeColor="text1"/>
        </w:rPr>
        <w:t xml:space="preserve"> </w:t>
      </w:r>
      <w:proofErr w:type="spellStart"/>
      <w:proofErr w:type="gram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gramEnd"/>
      <w:r w:rsidRPr="0089477A">
        <w:rPr>
          <w:color w:val="000000" w:themeColor="text1"/>
        </w:rPr>
        <w:t xml:space="preserve">A-) *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(B-) *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 xml:space="preserve">(C-) *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spellStart"/>
      <w:r w:rsidRPr="0089477A">
        <w:rPr>
          <w:color w:val="000000" w:themeColor="text1"/>
        </w:rPr>
        <w:t>dd</w:t>
      </w:r>
      <w:proofErr w:type="spellEnd"/>
      <w:r w:rsidRPr="0089477A">
        <w:rPr>
          <w:color w:val="000000" w:themeColor="text1"/>
        </w:rPr>
        <w:t>) = 3/4*3/4*3/4*1/2</w:t>
      </w:r>
    </w:p>
    <w:p w:rsidR="008A46F6" w:rsidRPr="0089477A" w:rsidRDefault="008A46F6">
      <w:pPr>
        <w:pStyle w:val="GvdeMetni"/>
        <w:rPr>
          <w:color w:val="000000" w:themeColor="text1"/>
          <w:sz w:val="21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18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96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67"/>
        <w:ind w:left="365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91" style="position:absolute;left:0;text-align:left;margin-left:0;margin-top:0;width:718pt;height:538pt;z-index:-23800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 xml:space="preserve">From the cross: </w:t>
      </w:r>
      <w:proofErr w:type="spellStart"/>
      <w:r w:rsidR="006B78C6" w:rsidRPr="0089477A">
        <w:rPr>
          <w:color w:val="000000" w:themeColor="text1"/>
        </w:rPr>
        <w:t>AaBb</w:t>
      </w:r>
      <w:proofErr w:type="spellEnd"/>
      <w:r w:rsidR="006B78C6" w:rsidRPr="0089477A">
        <w:rPr>
          <w:color w:val="000000" w:themeColor="text1"/>
        </w:rPr>
        <w:t xml:space="preserve"> x </w:t>
      </w:r>
      <w:proofErr w:type="spellStart"/>
      <w:r w:rsidR="006B78C6" w:rsidRPr="0089477A">
        <w:rPr>
          <w:color w:val="000000" w:themeColor="text1"/>
        </w:rPr>
        <w:t>AaBb</w:t>
      </w:r>
      <w:proofErr w:type="spellEnd"/>
    </w:p>
    <w:p w:rsidR="008A46F6" w:rsidRPr="0089477A" w:rsidRDefault="006B78C6">
      <w:pPr>
        <w:pStyle w:val="GvdeMetni"/>
        <w:spacing w:before="311" w:line="249" w:lineRule="auto"/>
        <w:ind w:left="365" w:right="822"/>
        <w:rPr>
          <w:color w:val="000000" w:themeColor="text1"/>
        </w:rPr>
      </w:pPr>
      <w:r w:rsidRPr="0089477A">
        <w:rPr>
          <w:color w:val="000000" w:themeColor="text1"/>
        </w:rPr>
        <w:t>What proportion will have the dominant phenotype for at</w:t>
      </w:r>
      <w:r w:rsidRPr="0089477A">
        <w:rPr>
          <w:color w:val="000000" w:themeColor="text1"/>
          <w:spacing w:val="-51"/>
        </w:rPr>
        <w:t xml:space="preserve"> </w:t>
      </w:r>
      <w:r w:rsidRPr="0089477A">
        <w:rPr>
          <w:color w:val="000000" w:themeColor="text1"/>
        </w:rPr>
        <w:t>least one gene?</w:t>
      </w:r>
    </w:p>
    <w:p w:rsidR="008A46F6" w:rsidRPr="0089477A" w:rsidRDefault="006B78C6">
      <w:pPr>
        <w:pStyle w:val="GvdeMetni"/>
        <w:spacing w:before="289" w:line="249" w:lineRule="auto"/>
        <w:ind w:left="365" w:right="906"/>
        <w:rPr>
          <w:color w:val="000000" w:themeColor="text1"/>
        </w:rPr>
      </w:pPr>
      <w:r w:rsidRPr="0089477A">
        <w:rPr>
          <w:color w:val="000000" w:themeColor="text1"/>
        </w:rPr>
        <w:t>There are three mutually exclusive events that satisfy the condition: dominant for both (A-B-), dominant for the first and not the second (A-bb), dominant for the second and not the</w:t>
      </w:r>
      <w:r w:rsidRPr="0089477A">
        <w:rPr>
          <w:color w:val="000000" w:themeColor="text1"/>
          <w:spacing w:val="-52"/>
        </w:rPr>
        <w:t xml:space="preserve"> </w:t>
      </w:r>
      <w:r w:rsidRPr="0089477A">
        <w:rPr>
          <w:color w:val="000000" w:themeColor="text1"/>
        </w:rPr>
        <w:t>first (</w:t>
      </w:r>
      <w:proofErr w:type="spellStart"/>
      <w:r w:rsidRPr="0089477A">
        <w:rPr>
          <w:color w:val="000000" w:themeColor="text1"/>
        </w:rPr>
        <w:t>aaB</w:t>
      </w:r>
      <w:proofErr w:type="spellEnd"/>
      <w:r w:rsidRPr="0089477A">
        <w:rPr>
          <w:color w:val="000000" w:themeColor="text1"/>
        </w:rPr>
        <w:t>-)</w:t>
      </w:r>
    </w:p>
    <w:p w:rsidR="008A46F6" w:rsidRPr="0089477A" w:rsidRDefault="006B78C6">
      <w:pPr>
        <w:pStyle w:val="GvdeMetni"/>
        <w:spacing w:before="291"/>
        <w:ind w:left="365"/>
        <w:rPr>
          <w:color w:val="000000" w:themeColor="text1"/>
        </w:rPr>
      </w:pPr>
      <w:proofErr w:type="spellStart"/>
      <w:proofErr w:type="gram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gramEnd"/>
      <w:r w:rsidRPr="0089477A">
        <w:rPr>
          <w:color w:val="000000" w:themeColor="text1"/>
        </w:rPr>
        <w:t>A-B-) = 9/16</w:t>
      </w:r>
    </w:p>
    <w:p w:rsidR="008A46F6" w:rsidRPr="0089477A" w:rsidRDefault="006B78C6">
      <w:pPr>
        <w:pStyle w:val="GvdeMetni"/>
        <w:spacing w:before="311" w:line="374" w:lineRule="auto"/>
        <w:ind w:left="365" w:right="10063"/>
        <w:rPr>
          <w:color w:val="000000" w:themeColor="text1"/>
        </w:rPr>
      </w:pPr>
      <w:proofErr w:type="spellStart"/>
      <w:proofErr w:type="gram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gramEnd"/>
      <w:r w:rsidRPr="0089477A">
        <w:rPr>
          <w:color w:val="000000" w:themeColor="text1"/>
        </w:rPr>
        <w:t xml:space="preserve">A-bb) = 3/16 </w:t>
      </w:r>
      <w:proofErr w:type="spellStart"/>
      <w:r w:rsidRPr="0089477A">
        <w:rPr>
          <w:color w:val="000000" w:themeColor="text1"/>
        </w:rPr>
        <w:t>pr</w:t>
      </w:r>
      <w:proofErr w:type="spellEnd"/>
      <w:r w:rsidRPr="0089477A">
        <w:rPr>
          <w:color w:val="000000" w:themeColor="text1"/>
        </w:rPr>
        <w:t>(</w:t>
      </w:r>
      <w:proofErr w:type="spellStart"/>
      <w:r w:rsidRPr="0089477A">
        <w:rPr>
          <w:color w:val="000000" w:themeColor="text1"/>
        </w:rPr>
        <w:t>aaB</w:t>
      </w:r>
      <w:proofErr w:type="spellEnd"/>
      <w:r w:rsidRPr="0089477A">
        <w:rPr>
          <w:color w:val="000000" w:themeColor="text1"/>
        </w:rPr>
        <w:t>-) = 3/16</w:t>
      </w:r>
    </w:p>
    <w:p w:rsidR="008A46F6" w:rsidRPr="0089477A" w:rsidRDefault="006B78C6">
      <w:pPr>
        <w:pStyle w:val="GvdeMetni"/>
        <w:spacing w:before="2"/>
        <w:ind w:left="365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sum</w:t>
      </w:r>
      <w:proofErr w:type="gramEnd"/>
      <w:r w:rsidRPr="0089477A">
        <w:rPr>
          <w:color w:val="000000" w:themeColor="text1"/>
        </w:rPr>
        <w:t xml:space="preserve"> of all possibilities = 15/16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10"/>
        <w:rPr>
          <w:color w:val="000000" w:themeColor="text1"/>
          <w:sz w:val="26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19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720" w:right="380" w:bottom="280" w:left="480" w:header="720" w:footer="720" w:gutter="0"/>
          <w:cols w:space="720"/>
        </w:sectPr>
      </w:pPr>
    </w:p>
    <w:p w:rsidR="008A46F6" w:rsidRPr="0089477A" w:rsidRDefault="006B78C6">
      <w:pPr>
        <w:pStyle w:val="GvdeMetni"/>
        <w:spacing w:before="67" w:line="249" w:lineRule="auto"/>
        <w:ind w:left="365"/>
        <w:rPr>
          <w:color w:val="000000" w:themeColor="text1"/>
        </w:rPr>
      </w:pPr>
      <w:r w:rsidRPr="0089477A">
        <w:rPr>
          <w:noProof/>
          <w:color w:val="000000" w:themeColor="text1"/>
          <w:lang w:bidi="ar-SA"/>
        </w:rPr>
        <w:lastRenderedPageBreak/>
        <w:drawing>
          <wp:anchor distT="0" distB="0" distL="0" distR="0" simplePos="0" relativeHeight="73" behindDoc="0" locked="0" layoutInCell="1" allowOverlap="1" wp14:anchorId="3CD22894" wp14:editId="656B9094">
            <wp:simplePos x="0" y="0"/>
            <wp:positionH relativeFrom="page">
              <wp:posOffset>673100</wp:posOffset>
            </wp:positionH>
            <wp:positionV relativeFrom="paragraph">
              <wp:posOffset>825452</wp:posOffset>
            </wp:positionV>
            <wp:extent cx="7338874" cy="3543300"/>
            <wp:effectExtent l="0" t="0" r="0" b="0"/>
            <wp:wrapTopAndBottom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8874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4D50" w:rsidRPr="0089477A">
        <w:rPr>
          <w:color w:val="000000" w:themeColor="text1"/>
        </w:rPr>
        <w:pict>
          <v:rect id="_x0000_s1090" style="position:absolute;left:0;text-align:left;margin-left:0;margin-top:0;width:718pt;height:538pt;z-index:-23752;mso-position-horizontal-relative:page;mso-position-vertical-relative:page" fillcolor="#0070c0" stroked="f">
            <w10:wrap anchorx="page" anchory="page"/>
          </v:rect>
        </w:pict>
      </w:r>
      <w:r w:rsidRPr="0089477A">
        <w:rPr>
          <w:color w:val="000000" w:themeColor="text1"/>
        </w:rPr>
        <w:t>Even though Mendel had never viewed meiosis, he deduced what was happening during gamete formation.</w:t>
      </w:r>
    </w:p>
    <w:p w:rsidR="008A46F6" w:rsidRPr="0089477A" w:rsidRDefault="006B78C6">
      <w:pPr>
        <w:pStyle w:val="ListeParagraf"/>
        <w:numPr>
          <w:ilvl w:val="2"/>
          <w:numId w:val="1"/>
        </w:numPr>
        <w:tabs>
          <w:tab w:val="left" w:pos="1085"/>
        </w:tabs>
        <w:spacing w:before="238"/>
        <w:ind w:hanging="479"/>
        <w:rPr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t>The alleles of a gene are segregated during gamete</w:t>
      </w:r>
      <w:r w:rsidRPr="0089477A">
        <w:rPr>
          <w:color w:val="000000" w:themeColor="text1"/>
          <w:spacing w:val="-37"/>
          <w:sz w:val="48"/>
        </w:rPr>
        <w:t xml:space="preserve"> </w:t>
      </w:r>
      <w:r w:rsidRPr="0089477A">
        <w:rPr>
          <w:color w:val="000000" w:themeColor="text1"/>
          <w:sz w:val="48"/>
        </w:rPr>
        <w:t>formation.</w:t>
      </w:r>
    </w:p>
    <w:p w:rsidR="008A46F6" w:rsidRPr="0089477A" w:rsidRDefault="006B78C6">
      <w:pPr>
        <w:pStyle w:val="ListeParagraf"/>
        <w:numPr>
          <w:ilvl w:val="2"/>
          <w:numId w:val="1"/>
        </w:numPr>
        <w:tabs>
          <w:tab w:val="left" w:pos="1085"/>
        </w:tabs>
        <w:spacing w:before="311" w:line="249" w:lineRule="auto"/>
        <w:ind w:left="605" w:right="731" w:firstLine="0"/>
        <w:rPr>
          <w:color w:val="000000" w:themeColor="text1"/>
          <w:sz w:val="48"/>
        </w:rPr>
      </w:pPr>
      <w:r w:rsidRPr="0089477A">
        <w:rPr>
          <w:color w:val="000000" w:themeColor="text1"/>
          <w:sz w:val="48"/>
        </w:rPr>
        <w:t>During gamete formation members of the alleles of one</w:t>
      </w:r>
      <w:r w:rsidRPr="0089477A">
        <w:rPr>
          <w:color w:val="000000" w:themeColor="text1"/>
          <w:spacing w:val="-48"/>
          <w:sz w:val="48"/>
        </w:rPr>
        <w:t xml:space="preserve"> </w:t>
      </w:r>
      <w:r w:rsidRPr="0089477A">
        <w:rPr>
          <w:color w:val="000000" w:themeColor="text1"/>
          <w:sz w:val="48"/>
        </w:rPr>
        <w:t>gene segregate independently of alleles of other</w:t>
      </w:r>
      <w:r w:rsidRPr="0089477A">
        <w:rPr>
          <w:color w:val="000000" w:themeColor="text1"/>
          <w:spacing w:val="-14"/>
          <w:sz w:val="48"/>
        </w:rPr>
        <w:t xml:space="preserve"> </w:t>
      </w:r>
      <w:r w:rsidRPr="0089477A">
        <w:rPr>
          <w:color w:val="000000" w:themeColor="text1"/>
          <w:sz w:val="48"/>
        </w:rPr>
        <w:t>genes.</w:t>
      </w:r>
    </w:p>
    <w:p w:rsidR="008A46F6" w:rsidRPr="0089477A" w:rsidRDefault="006B78C6">
      <w:pPr>
        <w:spacing w:before="22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20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72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tabs>
          <w:tab w:val="left" w:pos="9411"/>
        </w:tabs>
        <w:spacing w:before="67" w:line="249" w:lineRule="auto"/>
        <w:ind w:left="365" w:right="477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89" style="position:absolute;left:0;text-align:left;margin-left:0;margin-top:0;width:718pt;height:538pt;z-index:-23608;mso-position-horizontal-relative:page;mso-position-vertical-relative:page" fillcolor="#0070c0" stroked="f">
            <w10:wrap anchorx="page" anchory="page"/>
          </v:rect>
        </w:pict>
      </w:r>
      <w:r w:rsidR="006B78C6" w:rsidRPr="0089477A">
        <w:rPr>
          <w:color w:val="000000" w:themeColor="text1"/>
        </w:rPr>
        <w:t>Mendel didn’t see evidence of genes that don’t assort independently, or if he did, he didn’t</w:t>
      </w:r>
      <w:r w:rsidR="006B78C6" w:rsidRPr="0089477A">
        <w:rPr>
          <w:color w:val="000000" w:themeColor="text1"/>
          <w:spacing w:val="-29"/>
        </w:rPr>
        <w:t xml:space="preserve"> </w:t>
      </w:r>
      <w:r w:rsidR="006B78C6" w:rsidRPr="0089477A">
        <w:rPr>
          <w:color w:val="000000" w:themeColor="text1"/>
        </w:rPr>
        <w:t>report</w:t>
      </w:r>
      <w:r w:rsidR="006B78C6" w:rsidRPr="0089477A">
        <w:rPr>
          <w:color w:val="000000" w:themeColor="text1"/>
          <w:spacing w:val="-4"/>
        </w:rPr>
        <w:t xml:space="preserve"> </w:t>
      </w:r>
      <w:r w:rsidR="006B78C6" w:rsidRPr="0089477A">
        <w:rPr>
          <w:color w:val="000000" w:themeColor="text1"/>
        </w:rPr>
        <w:t>it.</w:t>
      </w:r>
      <w:r w:rsidR="006B78C6" w:rsidRPr="0089477A">
        <w:rPr>
          <w:color w:val="000000" w:themeColor="text1"/>
        </w:rPr>
        <w:tab/>
        <w:t>Genes on the</w:t>
      </w:r>
      <w:r w:rsidR="006B78C6" w:rsidRPr="0089477A">
        <w:rPr>
          <w:color w:val="000000" w:themeColor="text1"/>
          <w:spacing w:val="-14"/>
        </w:rPr>
        <w:t xml:space="preserve"> </w:t>
      </w:r>
      <w:r w:rsidR="006B78C6" w:rsidRPr="0089477A">
        <w:rPr>
          <w:color w:val="000000" w:themeColor="text1"/>
        </w:rPr>
        <w:t xml:space="preserve">same chromosome can’t assort independently - they are called </w:t>
      </w:r>
      <w:r w:rsidR="006B78C6" w:rsidRPr="0089477A">
        <w:rPr>
          <w:b/>
          <w:color w:val="000000" w:themeColor="text1"/>
          <w:u w:val="thick" w:color="FFFF00"/>
        </w:rPr>
        <w:t>linked</w:t>
      </w:r>
      <w:r w:rsidR="006B78C6" w:rsidRPr="0089477A">
        <w:rPr>
          <w:b/>
          <w:color w:val="000000" w:themeColor="text1"/>
        </w:rPr>
        <w:t xml:space="preserve"> </w:t>
      </w:r>
      <w:r w:rsidR="006B78C6" w:rsidRPr="0089477A">
        <w:rPr>
          <w:b/>
          <w:color w:val="000000" w:themeColor="text1"/>
          <w:u w:val="thick" w:color="FFFF00"/>
        </w:rPr>
        <w:t>genes</w:t>
      </w:r>
      <w:r w:rsidR="006B78C6" w:rsidRPr="0089477A">
        <w:rPr>
          <w:color w:val="000000" w:themeColor="text1"/>
        </w:rPr>
        <w:t>.</w:t>
      </w:r>
    </w:p>
    <w:p w:rsidR="008A46F6" w:rsidRPr="0089477A" w:rsidRDefault="006B78C6">
      <w:pPr>
        <w:pStyle w:val="GvdeMetni"/>
        <w:spacing w:before="291" w:line="249" w:lineRule="auto"/>
        <w:ind w:left="365" w:right="822"/>
        <w:rPr>
          <w:color w:val="000000" w:themeColor="text1"/>
        </w:rPr>
      </w:pP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75" behindDoc="0" locked="0" layoutInCell="1" allowOverlap="1" wp14:anchorId="6A965D4C" wp14:editId="25861D27">
            <wp:simplePos x="0" y="0"/>
            <wp:positionH relativeFrom="page">
              <wp:posOffset>2806700</wp:posOffset>
            </wp:positionH>
            <wp:positionV relativeFrom="paragraph">
              <wp:posOffset>1306020</wp:posOffset>
            </wp:positionV>
            <wp:extent cx="3050981" cy="1949577"/>
            <wp:effectExtent l="0" t="0" r="0" b="0"/>
            <wp:wrapTopAndBottom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0981" cy="1949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76" behindDoc="0" locked="0" layoutInCell="1" allowOverlap="1" wp14:anchorId="25193444" wp14:editId="52F6D909">
            <wp:simplePos x="0" y="0"/>
            <wp:positionH relativeFrom="page">
              <wp:posOffset>1968500</wp:posOffset>
            </wp:positionH>
            <wp:positionV relativeFrom="paragraph">
              <wp:posOffset>3363419</wp:posOffset>
            </wp:positionV>
            <wp:extent cx="966711" cy="984122"/>
            <wp:effectExtent l="0" t="0" r="0" b="0"/>
            <wp:wrapTopAndBottom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711" cy="984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77" behindDoc="0" locked="0" layoutInCell="1" allowOverlap="1" wp14:anchorId="62F12148" wp14:editId="5796C064">
            <wp:simplePos x="0" y="0"/>
            <wp:positionH relativeFrom="page">
              <wp:posOffset>3187700</wp:posOffset>
            </wp:positionH>
            <wp:positionV relativeFrom="paragraph">
              <wp:posOffset>3363419</wp:posOffset>
            </wp:positionV>
            <wp:extent cx="966711" cy="984122"/>
            <wp:effectExtent l="0" t="0" r="0" b="0"/>
            <wp:wrapTopAndBottom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711" cy="984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78" behindDoc="0" locked="0" layoutInCell="1" allowOverlap="1" wp14:anchorId="4D5F921F" wp14:editId="66758846">
            <wp:simplePos x="0" y="0"/>
            <wp:positionH relativeFrom="page">
              <wp:posOffset>4559300</wp:posOffset>
            </wp:positionH>
            <wp:positionV relativeFrom="paragraph">
              <wp:posOffset>3363420</wp:posOffset>
            </wp:positionV>
            <wp:extent cx="981274" cy="972216"/>
            <wp:effectExtent l="0" t="0" r="0" b="0"/>
            <wp:wrapTopAndBottom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274" cy="9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79" behindDoc="0" locked="0" layoutInCell="1" allowOverlap="1" wp14:anchorId="45F9DD8A" wp14:editId="1DB4D77E">
            <wp:simplePos x="0" y="0"/>
            <wp:positionH relativeFrom="page">
              <wp:posOffset>5778500</wp:posOffset>
            </wp:positionH>
            <wp:positionV relativeFrom="paragraph">
              <wp:posOffset>3363420</wp:posOffset>
            </wp:positionV>
            <wp:extent cx="981274" cy="972216"/>
            <wp:effectExtent l="0" t="0" r="0" b="0"/>
            <wp:wrapTopAndBottom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274" cy="9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color w:val="000000" w:themeColor="text1"/>
        </w:rPr>
        <w:t>If crossing-over weren’t possible, heterozygotes for two linked genes could only produce two combinations of genes in their games, instead of four.</w:t>
      </w:r>
    </w:p>
    <w:p w:rsidR="008A46F6" w:rsidRPr="0089477A" w:rsidRDefault="008A46F6">
      <w:pPr>
        <w:pStyle w:val="GvdeMetni"/>
        <w:spacing w:before="9"/>
        <w:rPr>
          <w:color w:val="000000" w:themeColor="text1"/>
          <w:sz w:val="8"/>
        </w:rPr>
      </w:pPr>
    </w:p>
    <w:p w:rsidR="008A46F6" w:rsidRPr="0089477A" w:rsidRDefault="006B78C6">
      <w:pPr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21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72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67" w:line="249" w:lineRule="auto"/>
        <w:ind w:left="365" w:right="822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88" style="position:absolute;left:0;text-align:left;margin-left:0;margin-top:0;width:718pt;height:538pt;z-index:-23464;mso-position-horizontal-relative:page;mso-position-vertical-relative:page" fillcolor="#0070c0" stroked="f">
            <w10:wrap anchorx="page" anchory="page"/>
          </v:rect>
        </w:pict>
      </w:r>
      <w:r w:rsidR="006B78C6" w:rsidRPr="0089477A">
        <w:rPr>
          <w:color w:val="000000" w:themeColor="text1"/>
        </w:rPr>
        <w:t>With crossing-over all four combinations of alleles of the</w:t>
      </w:r>
      <w:r w:rsidR="006B78C6" w:rsidRPr="0089477A">
        <w:rPr>
          <w:color w:val="000000" w:themeColor="text1"/>
          <w:spacing w:val="-53"/>
        </w:rPr>
        <w:t xml:space="preserve"> </w:t>
      </w:r>
      <w:r w:rsidR="006B78C6" w:rsidRPr="0089477A">
        <w:rPr>
          <w:color w:val="000000" w:themeColor="text1"/>
        </w:rPr>
        <w:t>two genes can be produced:</w:t>
      </w:r>
    </w:p>
    <w:p w:rsidR="008A46F6" w:rsidRPr="0089477A" w:rsidRDefault="006B78C6">
      <w:pPr>
        <w:pStyle w:val="GvdeMetni"/>
        <w:spacing w:before="4"/>
        <w:rPr>
          <w:color w:val="000000" w:themeColor="text1"/>
          <w:sz w:val="14"/>
        </w:rPr>
      </w:pP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81" behindDoc="0" locked="0" layoutInCell="1" allowOverlap="1" wp14:anchorId="3DBBC6E1" wp14:editId="67C971DD">
            <wp:simplePos x="0" y="0"/>
            <wp:positionH relativeFrom="page">
              <wp:posOffset>3035300</wp:posOffset>
            </wp:positionH>
            <wp:positionV relativeFrom="paragraph">
              <wp:posOffset>130135</wp:posOffset>
            </wp:positionV>
            <wp:extent cx="2701432" cy="1684020"/>
            <wp:effectExtent l="0" t="0" r="0" b="0"/>
            <wp:wrapTopAndBottom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432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6B78C6">
      <w:pPr>
        <w:pStyle w:val="GvdeMetni"/>
        <w:spacing w:before="2"/>
        <w:rPr>
          <w:color w:val="000000" w:themeColor="text1"/>
          <w:sz w:val="25"/>
        </w:rPr>
      </w:pP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82" behindDoc="0" locked="0" layoutInCell="1" allowOverlap="1" wp14:anchorId="36221A1B" wp14:editId="55504A16">
            <wp:simplePos x="0" y="0"/>
            <wp:positionH relativeFrom="page">
              <wp:posOffset>1587500</wp:posOffset>
            </wp:positionH>
            <wp:positionV relativeFrom="paragraph">
              <wp:posOffset>208927</wp:posOffset>
            </wp:positionV>
            <wp:extent cx="890781" cy="917543"/>
            <wp:effectExtent l="0" t="0" r="0" b="0"/>
            <wp:wrapTopAndBottom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781" cy="917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83" behindDoc="0" locked="0" layoutInCell="1" allowOverlap="1" wp14:anchorId="04370463" wp14:editId="4DB00E00">
            <wp:simplePos x="0" y="0"/>
            <wp:positionH relativeFrom="page">
              <wp:posOffset>3111500</wp:posOffset>
            </wp:positionH>
            <wp:positionV relativeFrom="paragraph">
              <wp:posOffset>208927</wp:posOffset>
            </wp:positionV>
            <wp:extent cx="872470" cy="916781"/>
            <wp:effectExtent l="0" t="0" r="0" b="0"/>
            <wp:wrapTopAndBottom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470" cy="916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84" behindDoc="0" locked="0" layoutInCell="1" allowOverlap="1" wp14:anchorId="7615ED23" wp14:editId="4237616F">
            <wp:simplePos x="0" y="0"/>
            <wp:positionH relativeFrom="page">
              <wp:posOffset>4711700</wp:posOffset>
            </wp:positionH>
            <wp:positionV relativeFrom="paragraph">
              <wp:posOffset>208927</wp:posOffset>
            </wp:positionV>
            <wp:extent cx="922154" cy="917543"/>
            <wp:effectExtent l="0" t="0" r="0" b="0"/>
            <wp:wrapTopAndBottom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154" cy="917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85" behindDoc="0" locked="0" layoutInCell="1" allowOverlap="1" wp14:anchorId="61A1B3C4" wp14:editId="137A5B3F">
            <wp:simplePos x="0" y="0"/>
            <wp:positionH relativeFrom="page">
              <wp:posOffset>6311900</wp:posOffset>
            </wp:positionH>
            <wp:positionV relativeFrom="paragraph">
              <wp:posOffset>208927</wp:posOffset>
            </wp:positionV>
            <wp:extent cx="996960" cy="955548"/>
            <wp:effectExtent l="0" t="0" r="0" b="0"/>
            <wp:wrapTopAndBottom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60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46F6" w:rsidRPr="0089477A" w:rsidRDefault="006B78C6">
      <w:pPr>
        <w:pStyle w:val="GvdeMetni"/>
        <w:spacing w:before="233" w:line="249" w:lineRule="auto"/>
        <w:ind w:left="485" w:right="476"/>
        <w:rPr>
          <w:color w:val="000000" w:themeColor="text1"/>
        </w:rPr>
      </w:pPr>
      <w:r w:rsidRPr="0089477A">
        <w:rPr>
          <w:color w:val="000000" w:themeColor="text1"/>
        </w:rPr>
        <w:t>Two of the gametes have combinations that were not the product of crossing over (</w:t>
      </w:r>
      <w:proofErr w:type="spellStart"/>
      <w:r w:rsidRPr="0089477A">
        <w:rPr>
          <w:color w:val="000000" w:themeColor="text1"/>
        </w:rPr>
        <w:t>tu</w:t>
      </w:r>
      <w:proofErr w:type="spellEnd"/>
      <w:r w:rsidRPr="0089477A">
        <w:rPr>
          <w:color w:val="000000" w:themeColor="text1"/>
        </w:rPr>
        <w:t xml:space="preserve"> and TU) - these are called non-recombinant or parental type gametes</w:t>
      </w:r>
    </w:p>
    <w:p w:rsidR="008A46F6" w:rsidRPr="0089477A" w:rsidRDefault="006B78C6">
      <w:pPr>
        <w:pStyle w:val="GvdeMetni"/>
        <w:spacing w:before="290"/>
        <w:ind w:left="485"/>
        <w:rPr>
          <w:color w:val="000000" w:themeColor="text1"/>
        </w:rPr>
      </w:pPr>
      <w:r w:rsidRPr="0089477A">
        <w:rPr>
          <w:color w:val="000000" w:themeColor="text1"/>
        </w:rPr>
        <w:t>Two of the gametes have new combinations of genes (</w:t>
      </w:r>
      <w:proofErr w:type="spellStart"/>
      <w:r w:rsidRPr="0089477A">
        <w:rPr>
          <w:color w:val="000000" w:themeColor="text1"/>
        </w:rPr>
        <w:t>Tu</w:t>
      </w:r>
      <w:proofErr w:type="spellEnd"/>
      <w:r w:rsidRPr="0089477A">
        <w:rPr>
          <w:color w:val="000000" w:themeColor="text1"/>
        </w:rPr>
        <w:t>, and</w:t>
      </w:r>
    </w:p>
    <w:p w:rsidR="008A46F6" w:rsidRPr="0089477A" w:rsidRDefault="006B78C6">
      <w:pPr>
        <w:pStyle w:val="GvdeMetni"/>
        <w:tabs>
          <w:tab w:val="right" w:pos="12675"/>
        </w:tabs>
        <w:spacing w:before="23"/>
        <w:ind w:left="485"/>
        <w:rPr>
          <w:color w:val="000000" w:themeColor="text1"/>
          <w:sz w:val="28"/>
        </w:rPr>
      </w:pPr>
      <w:proofErr w:type="spellStart"/>
      <w:proofErr w:type="gramStart"/>
      <w:r w:rsidRPr="0089477A">
        <w:rPr>
          <w:color w:val="000000" w:themeColor="text1"/>
        </w:rPr>
        <w:t>tU</w:t>
      </w:r>
      <w:proofErr w:type="spellEnd"/>
      <w:proofErr w:type="gramEnd"/>
      <w:r w:rsidRPr="0089477A">
        <w:rPr>
          <w:color w:val="000000" w:themeColor="text1"/>
        </w:rPr>
        <w:t>) - these are called</w:t>
      </w:r>
      <w:r w:rsidRPr="0089477A">
        <w:rPr>
          <w:color w:val="000000" w:themeColor="text1"/>
          <w:spacing w:val="-10"/>
        </w:rPr>
        <w:t xml:space="preserve"> </w:t>
      </w:r>
      <w:r w:rsidRPr="0089477A">
        <w:rPr>
          <w:color w:val="000000" w:themeColor="text1"/>
        </w:rPr>
        <w:t>recombinant</w:t>
      </w:r>
      <w:r w:rsidRPr="0089477A">
        <w:rPr>
          <w:color w:val="000000" w:themeColor="text1"/>
          <w:spacing w:val="-1"/>
        </w:rPr>
        <w:t xml:space="preserve"> </w:t>
      </w:r>
      <w:r w:rsidRPr="0089477A">
        <w:rPr>
          <w:color w:val="000000" w:themeColor="text1"/>
        </w:rPr>
        <w:t>gametes.</w:t>
      </w:r>
      <w:r w:rsidRPr="0089477A">
        <w:rPr>
          <w:color w:val="000000" w:themeColor="text1"/>
        </w:rPr>
        <w:tab/>
      </w:r>
      <w:r w:rsidRPr="0089477A">
        <w:rPr>
          <w:color w:val="000000" w:themeColor="text1"/>
          <w:position w:val="2"/>
          <w:sz w:val="28"/>
        </w:rPr>
        <w:t>22</w:t>
      </w:r>
    </w:p>
    <w:p w:rsidR="008A46F6" w:rsidRPr="0089477A" w:rsidRDefault="008A46F6">
      <w:pPr>
        <w:rPr>
          <w:color w:val="000000" w:themeColor="text1"/>
          <w:sz w:val="28"/>
        </w:rPr>
        <w:sectPr w:rsidR="008A46F6" w:rsidRPr="0089477A">
          <w:pgSz w:w="14360" w:h="10760" w:orient="landscape"/>
          <w:pgMar w:top="720" w:right="380" w:bottom="280" w:left="480" w:header="720" w:footer="720" w:gutter="0"/>
          <w:cols w:space="720"/>
        </w:sectPr>
      </w:pPr>
    </w:p>
    <w:p w:rsidR="008A46F6" w:rsidRPr="0089477A" w:rsidRDefault="006B78C6">
      <w:pPr>
        <w:pStyle w:val="Balk1"/>
        <w:rPr>
          <w:color w:val="000000" w:themeColor="text1"/>
        </w:rPr>
      </w:pPr>
      <w:r w:rsidRPr="0089477A">
        <w:rPr>
          <w:color w:val="000000" w:themeColor="text1"/>
        </w:rPr>
        <w:lastRenderedPageBreak/>
        <w:t>Linkage Mapping of Genes</w:t>
      </w:r>
    </w:p>
    <w:p w:rsidR="008A46F6" w:rsidRPr="0089477A" w:rsidRDefault="006B78C6">
      <w:pPr>
        <w:pStyle w:val="GvdeMetni"/>
        <w:tabs>
          <w:tab w:val="left" w:pos="9940"/>
        </w:tabs>
        <w:spacing w:before="311" w:line="249" w:lineRule="auto"/>
        <w:ind w:left="365" w:right="1053"/>
        <w:rPr>
          <w:color w:val="000000" w:themeColor="text1"/>
        </w:rPr>
      </w:pPr>
      <w:r w:rsidRPr="0089477A">
        <w:rPr>
          <w:color w:val="000000" w:themeColor="text1"/>
        </w:rPr>
        <w:t>If two genes are close together on the same chromosome, very few recombinant type gametes will</w:t>
      </w:r>
      <w:r w:rsidRPr="0089477A">
        <w:rPr>
          <w:color w:val="000000" w:themeColor="text1"/>
          <w:spacing w:val="-25"/>
        </w:rPr>
        <w:t xml:space="preserve"> </w:t>
      </w:r>
      <w:r w:rsidRPr="0089477A">
        <w:rPr>
          <w:color w:val="000000" w:themeColor="text1"/>
        </w:rPr>
        <w:t>be</w:t>
      </w:r>
      <w:r w:rsidRPr="0089477A">
        <w:rPr>
          <w:color w:val="000000" w:themeColor="text1"/>
          <w:spacing w:val="-5"/>
        </w:rPr>
        <w:t xml:space="preserve"> </w:t>
      </w:r>
      <w:r w:rsidRPr="0089477A">
        <w:rPr>
          <w:color w:val="000000" w:themeColor="text1"/>
        </w:rPr>
        <w:t>produced.</w:t>
      </w:r>
      <w:r w:rsidRPr="0089477A">
        <w:rPr>
          <w:color w:val="000000" w:themeColor="text1"/>
        </w:rPr>
        <w:tab/>
        <w:t>Genes on</w:t>
      </w:r>
      <w:r w:rsidRPr="0089477A">
        <w:rPr>
          <w:color w:val="000000" w:themeColor="text1"/>
          <w:spacing w:val="-10"/>
        </w:rPr>
        <w:t xml:space="preserve"> </w:t>
      </w:r>
      <w:r w:rsidRPr="0089477A">
        <w:rPr>
          <w:color w:val="000000" w:themeColor="text1"/>
        </w:rPr>
        <w:t>the same chromosome can be identified by a low frequency of recombinant gametes or a low frequency of progeny produced from recombinant</w:t>
      </w:r>
      <w:r w:rsidRPr="0089477A">
        <w:rPr>
          <w:color w:val="000000" w:themeColor="text1"/>
          <w:spacing w:val="-3"/>
        </w:rPr>
        <w:t xml:space="preserve"> </w:t>
      </w:r>
      <w:r w:rsidRPr="0089477A">
        <w:rPr>
          <w:color w:val="000000" w:themeColor="text1"/>
        </w:rPr>
        <w:t>gametes.</w:t>
      </w:r>
    </w:p>
    <w:p w:rsidR="008A46F6" w:rsidRPr="0089477A" w:rsidRDefault="006B78C6">
      <w:pPr>
        <w:pStyle w:val="GvdeMetni"/>
        <w:spacing w:before="292"/>
        <w:ind w:left="365"/>
        <w:rPr>
          <w:color w:val="000000" w:themeColor="text1"/>
        </w:rPr>
      </w:pPr>
      <w:r w:rsidRPr="0089477A">
        <w:rPr>
          <w:color w:val="000000" w:themeColor="text1"/>
        </w:rPr>
        <w:t>A testcross of a dihybrid (double heterozygote) is used:</w:t>
      </w:r>
    </w:p>
    <w:p w:rsidR="008A46F6" w:rsidRPr="0089477A" w:rsidRDefault="006B78C6">
      <w:pPr>
        <w:pStyle w:val="GvdeMetni"/>
        <w:tabs>
          <w:tab w:val="left" w:pos="1711"/>
          <w:tab w:val="left" w:pos="2517"/>
          <w:tab w:val="left" w:pos="2965"/>
          <w:tab w:val="left" w:pos="3445"/>
        </w:tabs>
        <w:spacing w:before="2" w:line="860" w:lineRule="atLeast"/>
        <w:ind w:left="365" w:right="9305"/>
        <w:rPr>
          <w:color w:val="000000" w:themeColor="text1"/>
        </w:rPr>
      </w:pPr>
      <w:r w:rsidRPr="0089477A">
        <w:rPr>
          <w:color w:val="000000" w:themeColor="text1"/>
        </w:rPr>
        <w:t>P1</w:t>
      </w:r>
      <w:r w:rsidRPr="0089477A">
        <w:rPr>
          <w:color w:val="000000" w:themeColor="text1"/>
        </w:rPr>
        <w:tab/>
      </w:r>
      <w:proofErr w:type="spellStart"/>
      <w:r w:rsidRPr="0089477A">
        <w:rPr>
          <w:color w:val="000000" w:themeColor="text1"/>
        </w:rPr>
        <w:t>TtUu</w:t>
      </w:r>
      <w:proofErr w:type="spellEnd"/>
      <w:r w:rsidRPr="0089477A">
        <w:rPr>
          <w:color w:val="000000" w:themeColor="text1"/>
        </w:rPr>
        <w:tab/>
        <w:t>x</w:t>
      </w:r>
      <w:r w:rsidRPr="0089477A">
        <w:rPr>
          <w:color w:val="000000" w:themeColor="text1"/>
        </w:rPr>
        <w:tab/>
      </w:r>
      <w:proofErr w:type="spellStart"/>
      <w:r w:rsidRPr="0089477A">
        <w:rPr>
          <w:color w:val="000000" w:themeColor="text1"/>
          <w:spacing w:val="-5"/>
        </w:rPr>
        <w:t>ttuu</w:t>
      </w:r>
      <w:proofErr w:type="spellEnd"/>
      <w:r w:rsidRPr="0089477A">
        <w:rPr>
          <w:color w:val="000000" w:themeColor="text1"/>
          <w:spacing w:val="-5"/>
        </w:rPr>
        <w:t xml:space="preserve"> </w:t>
      </w:r>
      <w:r w:rsidRPr="0089477A">
        <w:rPr>
          <w:color w:val="000000" w:themeColor="text1"/>
        </w:rPr>
        <w:t>progeny</w:t>
      </w:r>
      <w:r w:rsidRPr="0089477A">
        <w:rPr>
          <w:color w:val="000000" w:themeColor="text1"/>
        </w:rPr>
        <w:tab/>
        <w:t>45</w:t>
      </w:r>
      <w:r w:rsidRPr="0089477A">
        <w:rPr>
          <w:color w:val="000000" w:themeColor="text1"/>
          <w:spacing w:val="-3"/>
        </w:rPr>
        <w:t xml:space="preserve"> </w:t>
      </w:r>
      <w:proofErr w:type="spellStart"/>
      <w:r w:rsidRPr="0089477A">
        <w:rPr>
          <w:color w:val="000000" w:themeColor="text1"/>
        </w:rPr>
        <w:t>Ttuu</w:t>
      </w:r>
      <w:proofErr w:type="spellEnd"/>
    </w:p>
    <w:p w:rsidR="008A46F6" w:rsidRPr="0089477A" w:rsidRDefault="008A46F6">
      <w:pPr>
        <w:spacing w:line="860" w:lineRule="atLeast"/>
        <w:rPr>
          <w:color w:val="000000" w:themeColor="text1"/>
        </w:rPr>
        <w:sectPr w:rsidR="008A46F6" w:rsidRPr="0089477A">
          <w:pgSz w:w="14360" w:h="10760" w:orient="landscape"/>
          <w:pgMar w:top="740" w:right="380" w:bottom="280" w:left="480" w:header="720" w:footer="720" w:gutter="0"/>
          <w:cols w:space="720"/>
        </w:sectPr>
      </w:pPr>
    </w:p>
    <w:p w:rsidR="008A46F6" w:rsidRPr="0089477A" w:rsidRDefault="006B78C6">
      <w:pPr>
        <w:pStyle w:val="GvdeMetni"/>
        <w:spacing w:before="26"/>
        <w:ind w:left="2500" w:right="24"/>
        <w:jc w:val="center"/>
        <w:rPr>
          <w:color w:val="000000" w:themeColor="text1"/>
        </w:rPr>
      </w:pPr>
      <w:r w:rsidRPr="0089477A">
        <w:rPr>
          <w:color w:val="000000" w:themeColor="text1"/>
        </w:rPr>
        <w:lastRenderedPageBreak/>
        <w:t>45</w:t>
      </w:r>
      <w:r w:rsidRPr="0089477A">
        <w:rPr>
          <w:color w:val="000000" w:themeColor="text1"/>
          <w:spacing w:val="-6"/>
        </w:rPr>
        <w:t xml:space="preserve"> </w:t>
      </w:r>
      <w:proofErr w:type="spellStart"/>
      <w:r w:rsidRPr="0089477A">
        <w:rPr>
          <w:color w:val="000000" w:themeColor="text1"/>
        </w:rPr>
        <w:t>ttUu</w:t>
      </w:r>
      <w:proofErr w:type="spellEnd"/>
    </w:p>
    <w:p w:rsidR="008A46F6" w:rsidRPr="0089477A" w:rsidRDefault="006B78C6">
      <w:pPr>
        <w:pStyle w:val="GvdeMetni"/>
        <w:spacing w:before="23"/>
        <w:ind w:left="2638"/>
        <w:rPr>
          <w:color w:val="000000" w:themeColor="text1"/>
        </w:rPr>
      </w:pPr>
      <w:r w:rsidRPr="0089477A">
        <w:rPr>
          <w:color w:val="000000" w:themeColor="text1"/>
        </w:rPr>
        <w:t>5</w:t>
      </w:r>
      <w:r w:rsidRPr="0089477A">
        <w:rPr>
          <w:color w:val="000000" w:themeColor="text1"/>
          <w:spacing w:val="1"/>
        </w:rPr>
        <w:t xml:space="preserve"> </w:t>
      </w:r>
      <w:proofErr w:type="spellStart"/>
      <w:r w:rsidRPr="0089477A">
        <w:rPr>
          <w:color w:val="000000" w:themeColor="text1"/>
          <w:spacing w:val="-5"/>
        </w:rPr>
        <w:t>TtUu</w:t>
      </w:r>
      <w:proofErr w:type="spellEnd"/>
    </w:p>
    <w:p w:rsidR="008A46F6" w:rsidRPr="0089477A" w:rsidRDefault="006B78C6">
      <w:pPr>
        <w:pStyle w:val="GvdeMetni"/>
        <w:spacing w:before="23"/>
        <w:ind w:left="2638"/>
        <w:rPr>
          <w:color w:val="000000" w:themeColor="text1"/>
        </w:rPr>
      </w:pPr>
      <w:r w:rsidRPr="0089477A">
        <w:rPr>
          <w:color w:val="000000" w:themeColor="text1"/>
        </w:rPr>
        <w:t xml:space="preserve">5 </w:t>
      </w:r>
      <w:proofErr w:type="spellStart"/>
      <w:r w:rsidRPr="0089477A">
        <w:rPr>
          <w:color w:val="000000" w:themeColor="text1"/>
        </w:rPr>
        <w:t>ttuu</w:t>
      </w:r>
      <w:proofErr w:type="spellEnd"/>
    </w:p>
    <w:p w:rsidR="008A46F6" w:rsidRPr="0089477A" w:rsidRDefault="006B78C6">
      <w:pPr>
        <w:pStyle w:val="GvdeMetni"/>
        <w:spacing w:line="396" w:lineRule="exact"/>
        <w:ind w:left="392"/>
        <w:rPr>
          <w:color w:val="000000" w:themeColor="text1"/>
        </w:rPr>
      </w:pPr>
      <w:r w:rsidRPr="0089477A">
        <w:rPr>
          <w:color w:val="000000" w:themeColor="text1"/>
        </w:rPr>
        <w:br w:type="column"/>
      </w:r>
      <w:r w:rsidRPr="0089477A">
        <w:rPr>
          <w:color w:val="000000" w:themeColor="text1"/>
        </w:rPr>
        <w:lastRenderedPageBreak/>
        <w:t>90% non-recombinants (common)</w:t>
      </w:r>
    </w:p>
    <w:p w:rsidR="008A46F6" w:rsidRPr="0089477A" w:rsidRDefault="006B78C6">
      <w:pPr>
        <w:pStyle w:val="GvdeMetni"/>
        <w:spacing w:before="408"/>
        <w:ind w:left="392"/>
        <w:rPr>
          <w:color w:val="000000" w:themeColor="text1"/>
        </w:rPr>
      </w:pPr>
      <w:r w:rsidRPr="0089477A">
        <w:rPr>
          <w:color w:val="000000" w:themeColor="text1"/>
        </w:rPr>
        <w:t>10% recombinants (rare)</w:t>
      </w:r>
    </w:p>
    <w:p w:rsidR="008A46F6" w:rsidRPr="0089477A" w:rsidRDefault="008A46F6">
      <w:pPr>
        <w:rPr>
          <w:color w:val="000000" w:themeColor="text1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num="2" w:space="720" w:equalWidth="0">
            <w:col w:w="4013" w:space="40"/>
            <w:col w:w="9447"/>
          </w:cols>
        </w:sectPr>
      </w:pPr>
    </w:p>
    <w:p w:rsidR="008A46F6" w:rsidRPr="0089477A" w:rsidRDefault="00B84D50">
      <w:pPr>
        <w:pStyle w:val="GvdeMetni"/>
        <w:spacing w:before="1"/>
        <w:rPr>
          <w:color w:val="000000" w:themeColor="text1"/>
          <w:sz w:val="17"/>
        </w:rPr>
      </w:pPr>
      <w:r w:rsidRPr="0089477A">
        <w:rPr>
          <w:color w:val="000000" w:themeColor="text1"/>
        </w:rPr>
        <w:lastRenderedPageBreak/>
        <w:pict>
          <v:rect id="_x0000_s1087" style="position:absolute;margin-left:0;margin-top:0;width:718pt;height:538pt;z-index:-23440;mso-position-horizontal-relative:page;mso-position-vertical-relative:page" filled="f" fillcolor="#00c" stroked="f">
            <w10:wrap anchorx="page" anchory="page"/>
          </v:rect>
        </w:pict>
      </w:r>
    </w:p>
    <w:p w:rsidR="008A46F6" w:rsidRPr="0089477A" w:rsidRDefault="006B78C6">
      <w:pPr>
        <w:pStyle w:val="GvdeMetni"/>
        <w:spacing w:before="79"/>
        <w:ind w:left="2730"/>
        <w:rPr>
          <w:color w:val="000000" w:themeColor="text1"/>
        </w:rPr>
      </w:pPr>
      <w:r w:rsidRPr="0089477A">
        <w:rPr>
          <w:color w:val="000000" w:themeColor="text1"/>
        </w:rPr>
        <w:t>These genes must be on the same chromosome</w:t>
      </w:r>
    </w:p>
    <w:p w:rsidR="008A46F6" w:rsidRPr="0089477A" w:rsidRDefault="006B78C6">
      <w:pPr>
        <w:spacing w:before="162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23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67"/>
        <w:ind w:left="365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86" style="position:absolute;left:0;text-align:left;margin-left:0;margin-top:0;width:718pt;height:538pt;z-index:-23176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The P1 dihybrid (</w:t>
      </w:r>
      <w:proofErr w:type="spellStart"/>
      <w:r w:rsidR="006B78C6" w:rsidRPr="0089477A">
        <w:rPr>
          <w:color w:val="000000" w:themeColor="text1"/>
        </w:rPr>
        <w:t>TtUu</w:t>
      </w:r>
      <w:proofErr w:type="spellEnd"/>
      <w:r w:rsidR="006B78C6" w:rsidRPr="0089477A">
        <w:rPr>
          <w:color w:val="000000" w:themeColor="text1"/>
        </w:rPr>
        <w:t>) produced 4 gamete types</w:t>
      </w:r>
    </w:p>
    <w:p w:rsidR="008A46F6" w:rsidRPr="0089477A" w:rsidRDefault="00B84D50">
      <w:pPr>
        <w:pStyle w:val="GvdeMetni"/>
        <w:spacing w:before="4"/>
        <w:rPr>
          <w:color w:val="000000" w:themeColor="text1"/>
          <w:sz w:val="13"/>
        </w:rPr>
      </w:pPr>
      <w:r w:rsidRPr="0089477A">
        <w:rPr>
          <w:color w:val="000000" w:themeColor="text1"/>
        </w:rPr>
        <w:pict>
          <v:group id="_x0000_s1083" style="position:absolute;margin-left:124.65pt;margin-top:9.7pt;width:42.75pt;height:42.75pt;z-index:1112;mso-wrap-distance-left:0;mso-wrap-distance-right:0;mso-position-horizontal-relative:page" coordorigin="2493,194" coordsize="855,855">
            <v:shape id="_x0000_s1085" style="position:absolute;left:2500;top:201;width:840;height:840" coordorigin="2500,201" coordsize="840,840" path="m3340,621r-7,-76l3314,474r-31,-65l3241,350r-51,-50l3132,258r-66,-31l2995,208r-75,-7l2844,208r-71,19l2708,258r-59,42l2599,350r-42,59l2526,474r-19,71l2500,621r7,75l2526,767r31,66l2599,891r50,51l2708,984r65,31l2844,1034r76,7l2995,1034r71,-19l3132,984r58,-42l3241,891r42,-58l3314,767r19,-71l3340,621xe" filled="f" strokecolor="yellow" strokeweight=".72pt">
              <v:path arrowok="t"/>
            </v:shape>
            <v:shape id="_x0000_s1084" type="#_x0000_t202" style="position:absolute;left:2492;top:193;width:855;height:855" filled="f" stroked="f">
              <v:textbox inset="0,0,0,0">
                <w:txbxContent>
                  <w:p w:rsidR="008A46F6" w:rsidRDefault="006B78C6">
                    <w:pPr>
                      <w:spacing w:before="117"/>
                      <w:ind w:left="147"/>
                      <w:rPr>
                        <w:sz w:val="48"/>
                      </w:rPr>
                    </w:pPr>
                    <w:proofErr w:type="spellStart"/>
                    <w:r>
                      <w:rPr>
                        <w:color w:val="FFFF00"/>
                        <w:sz w:val="48"/>
                      </w:rPr>
                      <w:t>Tu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 w:rsidRPr="0089477A">
        <w:rPr>
          <w:color w:val="000000" w:themeColor="text1"/>
        </w:rPr>
        <w:pict>
          <v:group id="_x0000_s1080" style="position:absolute;margin-left:178.65pt;margin-top:9.7pt;width:42.75pt;height:42.75pt;z-index:1160;mso-wrap-distance-left:0;mso-wrap-distance-right:0;mso-position-horizontal-relative:page" coordorigin="3573,194" coordsize="855,855">
            <v:shape id="_x0000_s1082" style="position:absolute;left:3580;top:201;width:840;height:840" coordorigin="3580,201" coordsize="840,840" path="m4420,621r-7,-76l4394,474r-31,-65l4321,350r-51,-50l4212,258r-66,-31l4075,208r-75,-7l3924,208r-71,19l3788,258r-59,42l3679,350r-42,59l3606,474r-19,71l3580,621r7,75l3606,767r31,66l3679,891r50,51l3788,984r65,31l3924,1034r76,7l4075,1034r71,-19l4212,984r58,-42l4321,891r42,-58l4394,767r19,-71l4420,621xe" filled="f" strokecolor="yellow" strokeweight=".72pt">
              <v:path arrowok="t"/>
            </v:shape>
            <v:shape id="_x0000_s1081" type="#_x0000_t202" style="position:absolute;left:3572;top:193;width:855;height:855" filled="f" stroked="f">
              <v:textbox inset="0,0,0,0">
                <w:txbxContent>
                  <w:p w:rsidR="008A46F6" w:rsidRDefault="006B78C6">
                    <w:pPr>
                      <w:spacing w:before="117"/>
                      <w:ind w:left="152"/>
                      <w:rPr>
                        <w:sz w:val="48"/>
                      </w:rPr>
                    </w:pPr>
                    <w:proofErr w:type="spellStart"/>
                    <w:proofErr w:type="gramStart"/>
                    <w:r>
                      <w:rPr>
                        <w:color w:val="FFFF00"/>
                        <w:sz w:val="48"/>
                      </w:rPr>
                      <w:t>tU</w:t>
                    </w:r>
                    <w:proofErr w:type="spellEnd"/>
                    <w:proofErr w:type="gramEnd"/>
                  </w:p>
                </w:txbxContent>
              </v:textbox>
            </v:shape>
            <w10:wrap type="topAndBottom" anchorx="page"/>
          </v:group>
        </w:pict>
      </w:r>
      <w:r w:rsidRPr="0089477A">
        <w:rPr>
          <w:color w:val="000000" w:themeColor="text1"/>
        </w:rPr>
        <w:pict>
          <v:group id="_x0000_s1077" style="position:absolute;margin-left:250.65pt;margin-top:9.7pt;width:42.75pt;height:42.75pt;z-index:1208;mso-wrap-distance-left:0;mso-wrap-distance-right:0;mso-position-horizontal-relative:page" coordorigin="5013,194" coordsize="855,855">
            <v:shape id="_x0000_s1079" style="position:absolute;left:5020;top:201;width:840;height:840" coordorigin="5020,201" coordsize="840,840" path="m5860,621r-7,-76l5834,474r-31,-65l5761,350r-51,-50l5652,258r-66,-31l5515,208r-75,-7l5364,208r-71,19l5228,258r-59,42l5119,350r-42,59l5046,474r-19,71l5020,621r7,75l5046,767r31,66l5119,891r50,51l5228,984r65,31l5364,1034r76,7l5515,1034r71,-19l5652,984r58,-42l5761,891r42,-58l5834,767r19,-71l5860,621xe" filled="f" strokecolor="yellow" strokeweight=".72pt">
              <v:path arrowok="t"/>
            </v:shape>
            <v:shape id="_x0000_s1078" type="#_x0000_t202" style="position:absolute;left:5012;top:193;width:855;height:855" filled="f" stroked="f">
              <v:textbox inset="0,0,0,0">
                <w:txbxContent>
                  <w:p w:rsidR="008A46F6" w:rsidRDefault="006B78C6">
                    <w:pPr>
                      <w:spacing w:before="117"/>
                      <w:ind w:left="152"/>
                      <w:rPr>
                        <w:sz w:val="48"/>
                      </w:rPr>
                    </w:pPr>
                    <w:r>
                      <w:rPr>
                        <w:color w:val="FFFF00"/>
                        <w:sz w:val="48"/>
                      </w:rPr>
                      <w:t>TU</w:t>
                    </w:r>
                  </w:p>
                </w:txbxContent>
              </v:textbox>
            </v:shape>
            <w10:wrap type="topAndBottom" anchorx="page"/>
          </v:group>
        </w:pict>
      </w:r>
      <w:r w:rsidRPr="0089477A">
        <w:rPr>
          <w:color w:val="000000" w:themeColor="text1"/>
        </w:rPr>
        <w:pict>
          <v:group id="_x0000_s1074" style="position:absolute;margin-left:316.65pt;margin-top:9.7pt;width:42.75pt;height:42.75pt;z-index:1256;mso-wrap-distance-left:0;mso-wrap-distance-right:0;mso-position-horizontal-relative:page" coordorigin="6333,194" coordsize="855,855">
            <v:shape id="_x0000_s1076" style="position:absolute;left:6340;top:201;width:840;height:840" coordorigin="6340,201" coordsize="840,840" path="m7180,621r-7,-76l7154,474r-31,-65l7081,350r-51,-50l6972,258r-66,-31l6835,208r-75,-7l6684,208r-71,19l6548,258r-59,42l6439,350r-42,59l6366,474r-19,71l6340,621r7,75l6366,767r31,66l6439,891r50,51l6548,984r65,31l6684,1034r76,7l6835,1034r71,-19l6972,984r58,-42l7081,891r42,-58l7154,767r19,-71l7180,621xe" filled="f" strokecolor="yellow" strokeweight=".72pt">
              <v:path arrowok="t"/>
            </v:shape>
            <v:shape id="_x0000_s1075" type="#_x0000_t202" style="position:absolute;left:6332;top:193;width:855;height:855" filled="f" stroked="f">
              <v:textbox inset="0,0,0,0">
                <w:txbxContent>
                  <w:p w:rsidR="008A46F6" w:rsidRDefault="006B78C6">
                    <w:pPr>
                      <w:spacing w:before="117"/>
                      <w:ind w:left="272"/>
                      <w:rPr>
                        <w:sz w:val="48"/>
                      </w:rPr>
                    </w:pPr>
                    <w:proofErr w:type="spellStart"/>
                    <w:proofErr w:type="gramStart"/>
                    <w:r>
                      <w:rPr>
                        <w:color w:val="FFFF00"/>
                        <w:sz w:val="48"/>
                      </w:rPr>
                      <w:t>tu</w:t>
                    </w:r>
                    <w:proofErr w:type="spellEnd"/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8A46F6" w:rsidRPr="0089477A" w:rsidRDefault="006B78C6">
      <w:pPr>
        <w:pStyle w:val="GvdeMetni"/>
        <w:spacing w:before="94"/>
        <w:ind w:left="365"/>
        <w:rPr>
          <w:color w:val="000000" w:themeColor="text1"/>
        </w:rPr>
      </w:pPr>
      <w:r w:rsidRPr="0089477A">
        <w:rPr>
          <w:color w:val="000000" w:themeColor="text1"/>
        </w:rPr>
        <w:t>The testcross parent (</w:t>
      </w:r>
      <w:proofErr w:type="spellStart"/>
      <w:r w:rsidRPr="0089477A">
        <w:rPr>
          <w:color w:val="000000" w:themeColor="text1"/>
        </w:rPr>
        <w:t>ttuu</w:t>
      </w:r>
      <w:proofErr w:type="spellEnd"/>
      <w:r w:rsidRPr="0089477A">
        <w:rPr>
          <w:color w:val="000000" w:themeColor="text1"/>
        </w:rPr>
        <w:t>) produced only one gamete type</w:t>
      </w:r>
    </w:p>
    <w:p w:rsidR="008A46F6" w:rsidRPr="0089477A" w:rsidRDefault="00B84D50">
      <w:pPr>
        <w:pStyle w:val="GvdeMetni"/>
        <w:spacing w:before="6"/>
        <w:rPr>
          <w:color w:val="000000" w:themeColor="text1"/>
          <w:sz w:val="9"/>
        </w:rPr>
      </w:pPr>
      <w:r w:rsidRPr="0089477A">
        <w:rPr>
          <w:color w:val="000000" w:themeColor="text1"/>
        </w:rPr>
        <w:pict>
          <v:group id="_x0000_s1071" style="position:absolute;margin-left:118.65pt;margin-top:7.5pt;width:42.75pt;height:42.75pt;z-index:1304;mso-wrap-distance-left:0;mso-wrap-distance-right:0;mso-position-horizontal-relative:page" coordorigin="2373,150" coordsize="855,855">
            <v:shape id="_x0000_s1073" style="position:absolute;left:2380;top:157;width:840;height:840" coordorigin="2380,157" coordsize="840,840" path="m3220,577r-7,-76l3194,430r-31,-65l3121,306r-51,-50l3012,214r-66,-31l2875,164r-75,-7l2724,164r-71,19l2588,214r-59,42l2479,306r-42,59l2406,430r-19,71l2380,577r7,75l2406,723r31,66l2479,847r50,51l2588,940r65,31l2724,990r76,7l2875,990r71,-19l3012,940r58,-42l3121,847r42,-58l3194,723r19,-71l3220,577xe" filled="f" strokecolor="yellow" strokeweight=".72pt">
              <v:path arrowok="t"/>
            </v:shape>
            <v:shape id="_x0000_s1072" type="#_x0000_t202" style="position:absolute;left:2372;top:149;width:855;height:855" filled="f" stroked="f">
              <v:textbox inset="0,0,0,0">
                <w:txbxContent>
                  <w:p w:rsidR="008A46F6" w:rsidRDefault="006B78C6">
                    <w:pPr>
                      <w:spacing w:before="161"/>
                      <w:ind w:left="267"/>
                      <w:rPr>
                        <w:sz w:val="48"/>
                      </w:rPr>
                    </w:pPr>
                    <w:proofErr w:type="spellStart"/>
                    <w:proofErr w:type="gramStart"/>
                    <w:r>
                      <w:rPr>
                        <w:color w:val="FFFF00"/>
                        <w:sz w:val="48"/>
                      </w:rPr>
                      <w:t>tu</w:t>
                    </w:r>
                    <w:proofErr w:type="spellEnd"/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8A46F6" w:rsidRPr="0089477A" w:rsidRDefault="006B78C6">
      <w:pPr>
        <w:pStyle w:val="GvdeMetni"/>
        <w:spacing w:before="140" w:line="249" w:lineRule="auto"/>
        <w:ind w:left="365" w:right="822"/>
        <w:rPr>
          <w:color w:val="000000" w:themeColor="text1"/>
        </w:rPr>
      </w:pPr>
      <w:r w:rsidRPr="0089477A">
        <w:rPr>
          <w:color w:val="000000" w:themeColor="text1"/>
        </w:rPr>
        <w:t>When these were combined, they produced 4 offspring types, 2 of which were common and 2 were rare</w:t>
      </w:r>
    </w:p>
    <w:p w:rsidR="008A46F6" w:rsidRPr="0089477A" w:rsidRDefault="006B78C6">
      <w:pPr>
        <w:pStyle w:val="GvdeMetni"/>
        <w:tabs>
          <w:tab w:val="left" w:pos="2159"/>
          <w:tab w:val="left" w:pos="3905"/>
        </w:tabs>
        <w:spacing w:before="289" w:line="249" w:lineRule="auto"/>
        <w:ind w:left="2160" w:right="4476" w:hanging="1796"/>
        <w:rPr>
          <w:color w:val="000000" w:themeColor="text1"/>
        </w:rPr>
      </w:pPr>
      <w:r w:rsidRPr="0089477A">
        <w:rPr>
          <w:color w:val="000000" w:themeColor="text1"/>
        </w:rPr>
        <w:t>progeny</w:t>
      </w:r>
      <w:r w:rsidRPr="0089477A">
        <w:rPr>
          <w:color w:val="000000" w:themeColor="text1"/>
        </w:rPr>
        <w:tab/>
        <w:t>45</w:t>
      </w:r>
      <w:r w:rsidRPr="0089477A">
        <w:rPr>
          <w:color w:val="000000" w:themeColor="text1"/>
          <w:spacing w:val="-3"/>
        </w:rPr>
        <w:t xml:space="preserve"> </w:t>
      </w:r>
      <w:proofErr w:type="spellStart"/>
      <w:r w:rsidRPr="0089477A">
        <w:rPr>
          <w:color w:val="000000" w:themeColor="text1"/>
        </w:rPr>
        <w:t>Ttuu</w:t>
      </w:r>
      <w:proofErr w:type="spellEnd"/>
      <w:r w:rsidRPr="0089477A">
        <w:rPr>
          <w:color w:val="000000" w:themeColor="text1"/>
        </w:rPr>
        <w:tab/>
        <w:t xml:space="preserve">- this came from </w:t>
      </w:r>
      <w:proofErr w:type="spellStart"/>
      <w:r w:rsidRPr="0089477A">
        <w:rPr>
          <w:color w:val="000000" w:themeColor="text1"/>
        </w:rPr>
        <w:t>Tu</w:t>
      </w:r>
      <w:proofErr w:type="spellEnd"/>
      <w:r w:rsidRPr="0089477A">
        <w:rPr>
          <w:color w:val="000000" w:themeColor="text1"/>
        </w:rPr>
        <w:t xml:space="preserve"> and</w:t>
      </w:r>
      <w:r w:rsidRPr="0089477A">
        <w:rPr>
          <w:color w:val="000000" w:themeColor="text1"/>
          <w:spacing w:val="-19"/>
        </w:rPr>
        <w:t xml:space="preserve"> </w:t>
      </w:r>
      <w:proofErr w:type="spellStart"/>
      <w:r w:rsidRPr="0089477A">
        <w:rPr>
          <w:color w:val="000000" w:themeColor="text1"/>
        </w:rPr>
        <w:t>tu</w:t>
      </w:r>
      <w:proofErr w:type="spellEnd"/>
      <w:r w:rsidRPr="0089477A">
        <w:rPr>
          <w:color w:val="000000" w:themeColor="text1"/>
        </w:rPr>
        <w:t xml:space="preserve"> 45 </w:t>
      </w:r>
      <w:proofErr w:type="spellStart"/>
      <w:r w:rsidRPr="0089477A">
        <w:rPr>
          <w:color w:val="000000" w:themeColor="text1"/>
        </w:rPr>
        <w:t>ttUu</w:t>
      </w:r>
      <w:proofErr w:type="spellEnd"/>
      <w:r w:rsidRPr="0089477A">
        <w:rPr>
          <w:color w:val="000000" w:themeColor="text1"/>
        </w:rPr>
        <w:t xml:space="preserve"> - this came from </w:t>
      </w:r>
      <w:proofErr w:type="spellStart"/>
      <w:r w:rsidRPr="0089477A">
        <w:rPr>
          <w:color w:val="000000" w:themeColor="text1"/>
        </w:rPr>
        <w:t>tU</w:t>
      </w:r>
      <w:proofErr w:type="spellEnd"/>
      <w:r w:rsidRPr="0089477A">
        <w:rPr>
          <w:color w:val="000000" w:themeColor="text1"/>
        </w:rPr>
        <w:t xml:space="preserve"> and </w:t>
      </w:r>
      <w:proofErr w:type="spellStart"/>
      <w:r w:rsidRPr="0089477A">
        <w:rPr>
          <w:color w:val="000000" w:themeColor="text1"/>
        </w:rPr>
        <w:t>tu</w:t>
      </w:r>
      <w:proofErr w:type="spellEnd"/>
      <w:r w:rsidRPr="0089477A">
        <w:rPr>
          <w:color w:val="000000" w:themeColor="text1"/>
        </w:rPr>
        <w:t xml:space="preserve"> 5 </w:t>
      </w:r>
      <w:proofErr w:type="spellStart"/>
      <w:r w:rsidRPr="0089477A">
        <w:rPr>
          <w:color w:val="000000" w:themeColor="text1"/>
        </w:rPr>
        <w:t>TtUu</w:t>
      </w:r>
      <w:proofErr w:type="spellEnd"/>
      <w:r w:rsidRPr="0089477A">
        <w:rPr>
          <w:color w:val="000000" w:themeColor="text1"/>
        </w:rPr>
        <w:t xml:space="preserve"> - this came from TU and </w:t>
      </w:r>
      <w:proofErr w:type="spellStart"/>
      <w:r w:rsidRPr="0089477A">
        <w:rPr>
          <w:color w:val="000000" w:themeColor="text1"/>
        </w:rPr>
        <w:t>tu</w:t>
      </w:r>
      <w:proofErr w:type="spellEnd"/>
      <w:r w:rsidRPr="0089477A">
        <w:rPr>
          <w:color w:val="000000" w:themeColor="text1"/>
        </w:rPr>
        <w:t xml:space="preserve"> 5 </w:t>
      </w:r>
      <w:proofErr w:type="spellStart"/>
      <w:r w:rsidRPr="0089477A">
        <w:rPr>
          <w:color w:val="000000" w:themeColor="text1"/>
        </w:rPr>
        <w:t>ttuu</w:t>
      </w:r>
      <w:proofErr w:type="spellEnd"/>
      <w:r w:rsidRPr="0089477A">
        <w:rPr>
          <w:color w:val="000000" w:themeColor="text1"/>
        </w:rPr>
        <w:t xml:space="preserve"> - this came from </w:t>
      </w:r>
      <w:proofErr w:type="spellStart"/>
      <w:r w:rsidRPr="0089477A">
        <w:rPr>
          <w:color w:val="000000" w:themeColor="text1"/>
        </w:rPr>
        <w:t>tu</w:t>
      </w:r>
      <w:proofErr w:type="spellEnd"/>
      <w:r w:rsidRPr="0089477A">
        <w:rPr>
          <w:color w:val="000000" w:themeColor="text1"/>
        </w:rPr>
        <w:t xml:space="preserve"> and</w:t>
      </w:r>
      <w:r w:rsidRPr="0089477A">
        <w:rPr>
          <w:color w:val="000000" w:themeColor="text1"/>
          <w:spacing w:val="-18"/>
        </w:rPr>
        <w:t xml:space="preserve"> </w:t>
      </w:r>
      <w:proofErr w:type="spellStart"/>
      <w:r w:rsidRPr="0089477A">
        <w:rPr>
          <w:color w:val="000000" w:themeColor="text1"/>
        </w:rPr>
        <w:t>tu</w:t>
      </w:r>
      <w:proofErr w:type="spellEnd"/>
    </w:p>
    <w:p w:rsidR="008A46F6" w:rsidRPr="0089477A" w:rsidRDefault="006B78C6">
      <w:pPr>
        <w:pStyle w:val="GvdeMetni"/>
        <w:spacing w:before="3"/>
        <w:ind w:left="365"/>
        <w:rPr>
          <w:color w:val="000000" w:themeColor="text1"/>
        </w:rPr>
      </w:pPr>
      <w:proofErr w:type="spellStart"/>
      <w:r w:rsidRPr="0089477A">
        <w:rPr>
          <w:color w:val="000000" w:themeColor="text1"/>
        </w:rPr>
        <w:t>Tu</w:t>
      </w:r>
      <w:proofErr w:type="spellEnd"/>
      <w:r w:rsidRPr="0089477A">
        <w:rPr>
          <w:color w:val="000000" w:themeColor="text1"/>
        </w:rPr>
        <w:t xml:space="preserve"> and </w:t>
      </w:r>
      <w:proofErr w:type="spellStart"/>
      <w:r w:rsidRPr="0089477A">
        <w:rPr>
          <w:color w:val="000000" w:themeColor="text1"/>
        </w:rPr>
        <w:t>tU</w:t>
      </w:r>
      <w:proofErr w:type="spellEnd"/>
      <w:r w:rsidRPr="0089477A">
        <w:rPr>
          <w:color w:val="000000" w:themeColor="text1"/>
        </w:rPr>
        <w:t xml:space="preserve"> are </w:t>
      </w:r>
      <w:proofErr w:type="spellStart"/>
      <w:r w:rsidRPr="0089477A">
        <w:rPr>
          <w:color w:val="000000" w:themeColor="text1"/>
        </w:rPr>
        <w:t>nonrecombinant</w:t>
      </w:r>
      <w:proofErr w:type="spellEnd"/>
      <w:r w:rsidRPr="0089477A">
        <w:rPr>
          <w:color w:val="000000" w:themeColor="text1"/>
        </w:rPr>
        <w:t xml:space="preserve"> gametes</w:t>
      </w:r>
    </w:p>
    <w:p w:rsidR="008A46F6" w:rsidRPr="0089477A" w:rsidRDefault="006B78C6">
      <w:pPr>
        <w:pStyle w:val="GvdeMetni"/>
        <w:spacing w:before="24" w:line="249" w:lineRule="auto"/>
        <w:ind w:left="365"/>
        <w:rPr>
          <w:color w:val="000000" w:themeColor="text1"/>
        </w:rPr>
      </w:pPr>
      <w:r w:rsidRPr="0089477A">
        <w:rPr>
          <w:color w:val="000000" w:themeColor="text1"/>
        </w:rPr>
        <w:t xml:space="preserve">TU and </w:t>
      </w:r>
      <w:proofErr w:type="spellStart"/>
      <w:r w:rsidRPr="0089477A">
        <w:rPr>
          <w:color w:val="000000" w:themeColor="text1"/>
        </w:rPr>
        <w:t>tu</w:t>
      </w:r>
      <w:proofErr w:type="spellEnd"/>
      <w:r w:rsidRPr="0089477A">
        <w:rPr>
          <w:color w:val="000000" w:themeColor="text1"/>
        </w:rPr>
        <w:t xml:space="preserve"> are recombinant gametes - they are the product of crossing over</w:t>
      </w:r>
    </w:p>
    <w:p w:rsidR="008A46F6" w:rsidRPr="0089477A" w:rsidRDefault="006B78C6">
      <w:pPr>
        <w:spacing w:line="285" w:lineRule="exact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24</w:t>
      </w:r>
    </w:p>
    <w:p w:rsidR="008A46F6" w:rsidRPr="0089477A" w:rsidRDefault="008A46F6">
      <w:pPr>
        <w:spacing w:line="285" w:lineRule="exact"/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960" w:right="380" w:bottom="280" w:left="480" w:header="720" w:footer="720" w:gutter="0"/>
          <w:cols w:space="720"/>
        </w:sectPr>
      </w:pPr>
    </w:p>
    <w:p w:rsidR="008A46F6" w:rsidRPr="0089477A" w:rsidRDefault="006B78C6">
      <w:pPr>
        <w:pStyle w:val="GvdeMetni"/>
        <w:tabs>
          <w:tab w:val="left" w:pos="11118"/>
        </w:tabs>
        <w:spacing w:before="67" w:line="249" w:lineRule="auto"/>
        <w:ind w:left="365" w:right="1166"/>
        <w:rPr>
          <w:color w:val="000000" w:themeColor="text1"/>
        </w:rPr>
      </w:pPr>
      <w:r w:rsidRPr="0089477A">
        <w:rPr>
          <w:color w:val="000000" w:themeColor="text1"/>
        </w:rPr>
        <w:lastRenderedPageBreak/>
        <w:t>Crossing-over is more common between</w:t>
      </w:r>
      <w:r w:rsidRPr="0089477A">
        <w:rPr>
          <w:color w:val="000000" w:themeColor="text1"/>
          <w:spacing w:val="-20"/>
        </w:rPr>
        <w:t xml:space="preserve"> </w:t>
      </w:r>
      <w:r w:rsidRPr="0089477A">
        <w:rPr>
          <w:color w:val="000000" w:themeColor="text1"/>
        </w:rPr>
        <w:t>distant</w:t>
      </w:r>
      <w:r w:rsidRPr="0089477A">
        <w:rPr>
          <w:color w:val="000000" w:themeColor="text1"/>
          <w:spacing w:val="-5"/>
        </w:rPr>
        <w:t xml:space="preserve"> </w:t>
      </w:r>
      <w:r w:rsidRPr="0089477A">
        <w:rPr>
          <w:color w:val="000000" w:themeColor="text1"/>
        </w:rPr>
        <w:t>genes.</w:t>
      </w:r>
      <w:r w:rsidRPr="0089477A">
        <w:rPr>
          <w:color w:val="000000" w:themeColor="text1"/>
        </w:rPr>
        <w:tab/>
        <w:t xml:space="preserve">So </w:t>
      </w:r>
      <w:r w:rsidRPr="0089477A">
        <w:rPr>
          <w:color w:val="000000" w:themeColor="text1"/>
          <w:spacing w:val="-6"/>
        </w:rPr>
        <w:t xml:space="preserve">the </w:t>
      </w:r>
      <w:r w:rsidRPr="0089477A">
        <w:rPr>
          <w:color w:val="000000" w:themeColor="text1"/>
        </w:rPr>
        <w:t>frequency of recombinant type gametes can be used as an estimate of the distance between the</w:t>
      </w:r>
      <w:r w:rsidRPr="0089477A">
        <w:rPr>
          <w:color w:val="000000" w:themeColor="text1"/>
          <w:spacing w:val="-11"/>
        </w:rPr>
        <w:t xml:space="preserve"> </w:t>
      </w:r>
      <w:r w:rsidRPr="0089477A">
        <w:rPr>
          <w:color w:val="000000" w:themeColor="text1"/>
        </w:rPr>
        <w:t>genes.</w:t>
      </w:r>
    </w:p>
    <w:p w:rsidR="008A46F6" w:rsidRPr="0089477A" w:rsidRDefault="006B78C6">
      <w:pPr>
        <w:pStyle w:val="GvdeMetni"/>
        <w:spacing w:before="290" w:line="249" w:lineRule="auto"/>
        <w:ind w:left="365"/>
        <w:rPr>
          <w:color w:val="000000" w:themeColor="text1"/>
        </w:rPr>
      </w:pPr>
      <w:r w:rsidRPr="0089477A">
        <w:rPr>
          <w:color w:val="000000" w:themeColor="text1"/>
        </w:rPr>
        <w:t>The percentage of recombinant gametes produced is the map distance between the genes: 10% recombination = 10 map units</w:t>
      </w:r>
    </w:p>
    <w:p w:rsidR="008A46F6" w:rsidRPr="0089477A" w:rsidRDefault="008A46F6">
      <w:pPr>
        <w:pStyle w:val="GvdeMetni"/>
        <w:spacing w:before="7"/>
        <w:rPr>
          <w:color w:val="000000" w:themeColor="text1"/>
        </w:rPr>
      </w:pPr>
    </w:p>
    <w:p w:rsidR="008A46F6" w:rsidRPr="0089477A" w:rsidRDefault="006B78C6">
      <w:pPr>
        <w:pStyle w:val="GvdeMetni"/>
        <w:spacing w:before="1"/>
        <w:ind w:left="485"/>
        <w:rPr>
          <w:color w:val="000000" w:themeColor="text1"/>
        </w:rPr>
      </w:pPr>
      <w:r w:rsidRPr="0089477A">
        <w:rPr>
          <w:color w:val="000000" w:themeColor="text1"/>
        </w:rPr>
        <w:t>A testcross of a dihybrid (double heterozygote) is used:</w:t>
      </w:r>
    </w:p>
    <w:p w:rsidR="008A46F6" w:rsidRPr="0089477A" w:rsidRDefault="006B78C6">
      <w:pPr>
        <w:pStyle w:val="GvdeMetni"/>
        <w:tabs>
          <w:tab w:val="left" w:pos="1831"/>
          <w:tab w:val="left" w:pos="2637"/>
          <w:tab w:val="left" w:pos="3085"/>
          <w:tab w:val="left" w:pos="3565"/>
        </w:tabs>
        <w:spacing w:before="2" w:line="860" w:lineRule="atLeast"/>
        <w:ind w:left="485" w:right="9185"/>
        <w:rPr>
          <w:color w:val="000000" w:themeColor="text1"/>
        </w:rPr>
      </w:pPr>
      <w:r w:rsidRPr="0089477A">
        <w:rPr>
          <w:color w:val="000000" w:themeColor="text1"/>
        </w:rPr>
        <w:t>P1</w:t>
      </w:r>
      <w:r w:rsidRPr="0089477A">
        <w:rPr>
          <w:color w:val="000000" w:themeColor="text1"/>
        </w:rPr>
        <w:tab/>
      </w:r>
      <w:proofErr w:type="spellStart"/>
      <w:r w:rsidRPr="0089477A">
        <w:rPr>
          <w:color w:val="000000" w:themeColor="text1"/>
        </w:rPr>
        <w:t>TtUu</w:t>
      </w:r>
      <w:proofErr w:type="spellEnd"/>
      <w:r w:rsidRPr="0089477A">
        <w:rPr>
          <w:color w:val="000000" w:themeColor="text1"/>
        </w:rPr>
        <w:tab/>
        <w:t>x</w:t>
      </w:r>
      <w:r w:rsidRPr="0089477A">
        <w:rPr>
          <w:color w:val="000000" w:themeColor="text1"/>
        </w:rPr>
        <w:tab/>
      </w:r>
      <w:proofErr w:type="spellStart"/>
      <w:r w:rsidRPr="0089477A">
        <w:rPr>
          <w:color w:val="000000" w:themeColor="text1"/>
          <w:spacing w:val="-5"/>
        </w:rPr>
        <w:t>ttuu</w:t>
      </w:r>
      <w:proofErr w:type="spellEnd"/>
      <w:r w:rsidRPr="0089477A">
        <w:rPr>
          <w:color w:val="000000" w:themeColor="text1"/>
          <w:spacing w:val="-5"/>
        </w:rPr>
        <w:t xml:space="preserve"> </w:t>
      </w:r>
      <w:r w:rsidRPr="0089477A">
        <w:rPr>
          <w:color w:val="000000" w:themeColor="text1"/>
        </w:rPr>
        <w:t>progeny</w:t>
      </w:r>
      <w:r w:rsidRPr="0089477A">
        <w:rPr>
          <w:color w:val="000000" w:themeColor="text1"/>
        </w:rPr>
        <w:tab/>
        <w:t>45</w:t>
      </w:r>
      <w:r w:rsidRPr="0089477A">
        <w:rPr>
          <w:color w:val="000000" w:themeColor="text1"/>
          <w:spacing w:val="-3"/>
        </w:rPr>
        <w:t xml:space="preserve"> </w:t>
      </w:r>
      <w:proofErr w:type="spellStart"/>
      <w:r w:rsidRPr="0089477A">
        <w:rPr>
          <w:color w:val="000000" w:themeColor="text1"/>
        </w:rPr>
        <w:t>Ttuu</w:t>
      </w:r>
      <w:proofErr w:type="spellEnd"/>
    </w:p>
    <w:p w:rsidR="008A46F6" w:rsidRPr="0089477A" w:rsidRDefault="008A46F6">
      <w:pPr>
        <w:spacing w:line="860" w:lineRule="atLeast"/>
        <w:rPr>
          <w:color w:val="000000" w:themeColor="text1"/>
        </w:rPr>
        <w:sectPr w:rsidR="008A46F6" w:rsidRPr="0089477A">
          <w:pgSz w:w="14360" w:h="10760" w:orient="landscape"/>
          <w:pgMar w:top="840" w:right="380" w:bottom="280" w:left="480" w:header="720" w:footer="720" w:gutter="0"/>
          <w:cols w:space="720"/>
        </w:sectPr>
      </w:pPr>
    </w:p>
    <w:p w:rsidR="008A46F6" w:rsidRPr="0089477A" w:rsidRDefault="006B78C6">
      <w:pPr>
        <w:pStyle w:val="GvdeMetni"/>
        <w:spacing w:before="26"/>
        <w:ind w:right="39"/>
        <w:jc w:val="right"/>
        <w:rPr>
          <w:color w:val="000000" w:themeColor="text1"/>
        </w:rPr>
      </w:pPr>
      <w:r w:rsidRPr="0089477A">
        <w:rPr>
          <w:color w:val="000000" w:themeColor="text1"/>
        </w:rPr>
        <w:lastRenderedPageBreak/>
        <w:t>45</w:t>
      </w:r>
      <w:r w:rsidRPr="0089477A">
        <w:rPr>
          <w:color w:val="000000" w:themeColor="text1"/>
          <w:spacing w:val="-6"/>
        </w:rPr>
        <w:t xml:space="preserve"> </w:t>
      </w:r>
      <w:proofErr w:type="spellStart"/>
      <w:r w:rsidRPr="0089477A">
        <w:rPr>
          <w:color w:val="000000" w:themeColor="text1"/>
        </w:rPr>
        <w:t>ttUu</w:t>
      </w:r>
      <w:proofErr w:type="spellEnd"/>
    </w:p>
    <w:p w:rsidR="008A46F6" w:rsidRPr="0089477A" w:rsidRDefault="006B78C6">
      <w:pPr>
        <w:pStyle w:val="GvdeMetni"/>
        <w:spacing w:before="23"/>
        <w:jc w:val="right"/>
        <w:rPr>
          <w:color w:val="000000" w:themeColor="text1"/>
        </w:rPr>
      </w:pPr>
      <w:r w:rsidRPr="0089477A">
        <w:rPr>
          <w:color w:val="000000" w:themeColor="text1"/>
        </w:rPr>
        <w:t xml:space="preserve">5 </w:t>
      </w:r>
      <w:proofErr w:type="spellStart"/>
      <w:r w:rsidRPr="0089477A">
        <w:rPr>
          <w:color w:val="000000" w:themeColor="text1"/>
        </w:rPr>
        <w:t>TtUu</w:t>
      </w:r>
      <w:proofErr w:type="spellEnd"/>
    </w:p>
    <w:p w:rsidR="008A46F6" w:rsidRPr="0089477A" w:rsidRDefault="006B78C6">
      <w:pPr>
        <w:pStyle w:val="GvdeMetni"/>
        <w:spacing w:before="23"/>
        <w:ind w:right="266"/>
        <w:jc w:val="right"/>
        <w:rPr>
          <w:color w:val="000000" w:themeColor="text1"/>
        </w:rPr>
      </w:pPr>
      <w:r w:rsidRPr="0089477A">
        <w:rPr>
          <w:color w:val="000000" w:themeColor="text1"/>
        </w:rPr>
        <w:t xml:space="preserve">5 </w:t>
      </w:r>
      <w:proofErr w:type="spellStart"/>
      <w:r w:rsidRPr="0089477A">
        <w:rPr>
          <w:color w:val="000000" w:themeColor="text1"/>
        </w:rPr>
        <w:t>ttuu</w:t>
      </w:r>
      <w:proofErr w:type="spellEnd"/>
    </w:p>
    <w:p w:rsidR="008A46F6" w:rsidRPr="0089477A" w:rsidRDefault="006B78C6">
      <w:pPr>
        <w:pStyle w:val="GvdeMetni"/>
        <w:spacing w:line="438" w:lineRule="exact"/>
        <w:ind w:left="392"/>
        <w:rPr>
          <w:color w:val="000000" w:themeColor="text1"/>
        </w:rPr>
      </w:pPr>
      <w:r w:rsidRPr="0089477A">
        <w:rPr>
          <w:color w:val="000000" w:themeColor="text1"/>
        </w:rPr>
        <w:br w:type="column"/>
      </w:r>
      <w:r w:rsidRPr="0089477A">
        <w:rPr>
          <w:color w:val="000000" w:themeColor="text1"/>
        </w:rPr>
        <w:lastRenderedPageBreak/>
        <w:t>90% non-recombinants (common)</w:t>
      </w:r>
    </w:p>
    <w:p w:rsidR="008A46F6" w:rsidRPr="0089477A" w:rsidRDefault="008A46F6">
      <w:pPr>
        <w:pStyle w:val="GvdeMetni"/>
        <w:spacing w:before="10"/>
        <w:rPr>
          <w:color w:val="000000" w:themeColor="text1"/>
          <w:sz w:val="45"/>
        </w:rPr>
      </w:pPr>
    </w:p>
    <w:p w:rsidR="008A46F6" w:rsidRPr="0089477A" w:rsidRDefault="006B78C6">
      <w:pPr>
        <w:pStyle w:val="GvdeMetni"/>
        <w:ind w:left="392"/>
        <w:rPr>
          <w:color w:val="000000" w:themeColor="text1"/>
        </w:rPr>
      </w:pPr>
      <w:r w:rsidRPr="0089477A">
        <w:rPr>
          <w:color w:val="000000" w:themeColor="text1"/>
        </w:rPr>
        <w:t>10% recombinants (rare)</w:t>
      </w:r>
    </w:p>
    <w:p w:rsidR="008A46F6" w:rsidRPr="0089477A" w:rsidRDefault="008A46F6">
      <w:pPr>
        <w:rPr>
          <w:color w:val="000000" w:themeColor="text1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num="2" w:space="720" w:equalWidth="0">
            <w:col w:w="4133" w:space="40"/>
            <w:col w:w="9327"/>
          </w:cols>
        </w:sectPr>
      </w:pPr>
    </w:p>
    <w:p w:rsidR="008A46F6" w:rsidRPr="0089477A" w:rsidRDefault="00B84D50">
      <w:pPr>
        <w:pStyle w:val="GvdeMetni"/>
        <w:rPr>
          <w:color w:val="000000" w:themeColor="text1"/>
          <w:sz w:val="20"/>
        </w:rPr>
      </w:pPr>
      <w:r w:rsidRPr="0089477A">
        <w:rPr>
          <w:color w:val="000000" w:themeColor="text1"/>
        </w:rPr>
        <w:lastRenderedPageBreak/>
        <w:pict>
          <v:rect id="_x0000_s1070" style="position:absolute;margin-left:0;margin-top:0;width:718pt;height:538pt;z-index:-23152;mso-position-horizontal-relative:page;mso-position-vertical-relative:page" filled="f" fillcolor="#00c" stroked="f">
            <w10:wrap anchorx="page" anchory="page"/>
          </v:rect>
        </w:pict>
      </w:r>
    </w:p>
    <w:p w:rsidR="008A46F6" w:rsidRPr="0089477A" w:rsidRDefault="008A46F6">
      <w:pPr>
        <w:pStyle w:val="GvdeMetni"/>
        <w:rPr>
          <w:color w:val="000000" w:themeColor="text1"/>
          <w:sz w:val="25"/>
        </w:rPr>
      </w:pPr>
    </w:p>
    <w:p w:rsidR="008A46F6" w:rsidRPr="0089477A" w:rsidRDefault="006B78C6">
      <w:pPr>
        <w:pStyle w:val="GvdeMetni"/>
        <w:tabs>
          <w:tab w:val="left" w:pos="7864"/>
          <w:tab w:val="right" w:pos="12675"/>
        </w:tabs>
        <w:spacing w:before="80" w:line="249" w:lineRule="auto"/>
        <w:ind w:left="485" w:right="822"/>
        <w:rPr>
          <w:color w:val="000000" w:themeColor="text1"/>
          <w:sz w:val="28"/>
        </w:rPr>
      </w:pPr>
      <w:r w:rsidRPr="0089477A">
        <w:rPr>
          <w:color w:val="000000" w:themeColor="text1"/>
        </w:rPr>
        <w:t>T and u allele are on</w:t>
      </w:r>
      <w:r w:rsidRPr="0089477A">
        <w:rPr>
          <w:color w:val="000000" w:themeColor="text1"/>
          <w:spacing w:val="-20"/>
        </w:rPr>
        <w:t xml:space="preserve"> </w:t>
      </w:r>
      <w:r w:rsidRPr="0089477A">
        <w:rPr>
          <w:color w:val="000000" w:themeColor="text1"/>
        </w:rPr>
        <w:t>one</w:t>
      </w:r>
      <w:r w:rsidRPr="0089477A">
        <w:rPr>
          <w:color w:val="000000" w:themeColor="text1"/>
          <w:spacing w:val="-3"/>
        </w:rPr>
        <w:t xml:space="preserve"> </w:t>
      </w:r>
      <w:r w:rsidRPr="0089477A">
        <w:rPr>
          <w:color w:val="000000" w:themeColor="text1"/>
        </w:rPr>
        <w:t>homologue.</w:t>
      </w:r>
      <w:r w:rsidRPr="0089477A">
        <w:rPr>
          <w:color w:val="000000" w:themeColor="text1"/>
        </w:rPr>
        <w:tab/>
      </w:r>
      <w:proofErr w:type="gramStart"/>
      <w:r w:rsidRPr="0089477A">
        <w:rPr>
          <w:color w:val="000000" w:themeColor="text1"/>
        </w:rPr>
        <w:t>t</w:t>
      </w:r>
      <w:proofErr w:type="gramEnd"/>
      <w:r w:rsidRPr="0089477A">
        <w:rPr>
          <w:color w:val="000000" w:themeColor="text1"/>
        </w:rPr>
        <w:t xml:space="preserve"> and U are on the other homologue and the two genes are 10 map</w:t>
      </w:r>
      <w:r w:rsidRPr="0089477A">
        <w:rPr>
          <w:color w:val="000000" w:themeColor="text1"/>
          <w:spacing w:val="-20"/>
        </w:rPr>
        <w:t xml:space="preserve"> </w:t>
      </w:r>
      <w:r w:rsidRPr="0089477A">
        <w:rPr>
          <w:color w:val="000000" w:themeColor="text1"/>
        </w:rPr>
        <w:t>units</w:t>
      </w:r>
      <w:r w:rsidRPr="0089477A">
        <w:rPr>
          <w:color w:val="000000" w:themeColor="text1"/>
          <w:spacing w:val="-2"/>
        </w:rPr>
        <w:t xml:space="preserve"> </w:t>
      </w:r>
      <w:r w:rsidRPr="0089477A">
        <w:rPr>
          <w:color w:val="000000" w:themeColor="text1"/>
        </w:rPr>
        <w:t>apart.</w:t>
      </w:r>
      <w:r w:rsidRPr="0089477A">
        <w:rPr>
          <w:color w:val="000000" w:themeColor="text1"/>
        </w:rPr>
        <w:tab/>
      </w:r>
      <w:r w:rsidRPr="0089477A">
        <w:rPr>
          <w:color w:val="000000" w:themeColor="text1"/>
          <w:position w:val="9"/>
          <w:sz w:val="28"/>
        </w:rPr>
        <w:t>25</w:t>
      </w:r>
    </w:p>
    <w:p w:rsidR="008A46F6" w:rsidRPr="0089477A" w:rsidRDefault="008A46F6">
      <w:pPr>
        <w:spacing w:line="249" w:lineRule="auto"/>
        <w:rPr>
          <w:color w:val="000000" w:themeColor="text1"/>
          <w:sz w:val="28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space="720"/>
        </w:sectPr>
      </w:pPr>
    </w:p>
    <w:p w:rsidR="008A46F6" w:rsidRPr="0089477A" w:rsidRDefault="006B78C6">
      <w:pPr>
        <w:pStyle w:val="GvdeMetni"/>
        <w:tabs>
          <w:tab w:val="left" w:pos="3124"/>
          <w:tab w:val="left" w:pos="11257"/>
        </w:tabs>
        <w:spacing w:before="67" w:line="249" w:lineRule="auto"/>
        <w:ind w:left="365" w:right="509"/>
        <w:rPr>
          <w:color w:val="000000" w:themeColor="text1"/>
        </w:rPr>
      </w:pPr>
      <w:r w:rsidRPr="0089477A">
        <w:rPr>
          <w:color w:val="000000" w:themeColor="text1"/>
        </w:rPr>
        <w:lastRenderedPageBreak/>
        <w:t>When genes are far apart, double cross-overs become common. Double cross-overs recreate the original non-recombinant arrangement.</w:t>
      </w:r>
      <w:r w:rsidRPr="0089477A">
        <w:rPr>
          <w:color w:val="000000" w:themeColor="text1"/>
        </w:rPr>
        <w:tab/>
        <w:t>Because of double cross-overs, when genes are far apart, the estimate of their distance is</w:t>
      </w:r>
      <w:r w:rsidRPr="0089477A">
        <w:rPr>
          <w:color w:val="000000" w:themeColor="text1"/>
          <w:spacing w:val="-35"/>
        </w:rPr>
        <w:t xml:space="preserve"> </w:t>
      </w:r>
      <w:r w:rsidRPr="0089477A">
        <w:rPr>
          <w:color w:val="000000" w:themeColor="text1"/>
        </w:rPr>
        <w:t>an</w:t>
      </w:r>
      <w:r w:rsidRPr="0089477A">
        <w:rPr>
          <w:color w:val="000000" w:themeColor="text1"/>
          <w:spacing w:val="-5"/>
        </w:rPr>
        <w:t xml:space="preserve"> </w:t>
      </w:r>
      <w:r w:rsidRPr="0089477A">
        <w:rPr>
          <w:color w:val="000000" w:themeColor="text1"/>
        </w:rPr>
        <w:t>underestimate.</w:t>
      </w:r>
      <w:r w:rsidRPr="0089477A">
        <w:rPr>
          <w:color w:val="000000" w:themeColor="text1"/>
        </w:rPr>
        <w:tab/>
      </w:r>
      <w:r w:rsidRPr="0089477A">
        <w:rPr>
          <w:color w:val="000000" w:themeColor="text1"/>
          <w:spacing w:val="-3"/>
        </w:rPr>
        <w:t xml:space="preserve">Mapping </w:t>
      </w:r>
      <w:r w:rsidRPr="0089477A">
        <w:rPr>
          <w:color w:val="000000" w:themeColor="text1"/>
        </w:rPr>
        <w:t>a series of genes gives a better estimate of the distance</w:t>
      </w:r>
      <w:r w:rsidRPr="0089477A">
        <w:rPr>
          <w:color w:val="000000" w:themeColor="text1"/>
          <w:spacing w:val="-43"/>
        </w:rPr>
        <w:t xml:space="preserve"> </w:t>
      </w:r>
      <w:r w:rsidRPr="0089477A">
        <w:rPr>
          <w:color w:val="000000" w:themeColor="text1"/>
        </w:rPr>
        <w:t>between</w:t>
      </w:r>
    </w:p>
    <w:p w:rsidR="008A46F6" w:rsidRPr="0089477A" w:rsidRDefault="006B78C6">
      <w:pPr>
        <w:pStyle w:val="GvdeMetni"/>
        <w:spacing w:before="5" w:line="505" w:lineRule="exact"/>
        <w:ind w:left="365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distant</w:t>
      </w:r>
      <w:proofErr w:type="gramEnd"/>
      <w:r w:rsidRPr="0089477A">
        <w:rPr>
          <w:color w:val="000000" w:themeColor="text1"/>
        </w:rPr>
        <w:t xml:space="preserve"> genes.</w:t>
      </w:r>
    </w:p>
    <w:p w:rsidR="008A46F6" w:rsidRPr="0089477A" w:rsidRDefault="008A46F6">
      <w:pPr>
        <w:spacing w:line="505" w:lineRule="exact"/>
        <w:rPr>
          <w:color w:val="000000" w:themeColor="text1"/>
        </w:rPr>
        <w:sectPr w:rsidR="008A46F6" w:rsidRPr="0089477A">
          <w:pgSz w:w="14360" w:h="10760" w:orient="landscape"/>
          <w:pgMar w:top="600" w:right="380" w:bottom="280" w:left="480" w:header="720" w:footer="720" w:gutter="0"/>
          <w:cols w:space="720"/>
        </w:sectPr>
      </w:pPr>
    </w:p>
    <w:p w:rsidR="008A46F6" w:rsidRPr="0089477A" w:rsidRDefault="006B78C6">
      <w:pPr>
        <w:pStyle w:val="GvdeMetni"/>
        <w:spacing w:line="532" w:lineRule="exact"/>
        <w:ind w:left="3605"/>
        <w:rPr>
          <w:color w:val="000000" w:themeColor="text1"/>
        </w:rPr>
      </w:pPr>
      <w:r w:rsidRPr="0089477A">
        <w:rPr>
          <w:color w:val="000000" w:themeColor="text1"/>
        </w:rPr>
        <w:lastRenderedPageBreak/>
        <w:t>20</w:t>
      </w:r>
    </w:p>
    <w:p w:rsidR="008A46F6" w:rsidRPr="0089477A" w:rsidRDefault="00B84D50">
      <w:pPr>
        <w:pStyle w:val="GvdeMetni"/>
        <w:spacing w:line="158" w:lineRule="exact"/>
        <w:ind w:left="2500"/>
        <w:rPr>
          <w:color w:val="000000" w:themeColor="text1"/>
          <w:sz w:val="15"/>
        </w:rPr>
      </w:pPr>
      <w:r w:rsidRPr="0089477A">
        <w:rPr>
          <w:color w:val="000000" w:themeColor="text1"/>
          <w:position w:val="-2"/>
          <w:sz w:val="15"/>
        </w:rPr>
      </w:r>
      <w:r w:rsidRPr="0089477A">
        <w:rPr>
          <w:color w:val="000000" w:themeColor="text1"/>
          <w:position w:val="-2"/>
          <w:sz w:val="15"/>
        </w:rPr>
        <w:pict>
          <v:group id="_x0000_s1066" style="width:168pt;height:7.95pt;mso-position-horizontal-relative:char;mso-position-vertical-relative:line" coordsize="3360,159">
            <v:line id="_x0000_s1069" style="position:absolute" from="155,79" to="3205,79" strokecolor="yellow" strokeweight=".72pt"/>
            <v:shape id="_x0000_s1068" style="position:absolute;width:158;height:158" coordsize="158,158" path="m157,157l157,,,79r157,78xe" fillcolor="yellow" stroked="f">
              <v:path arrowok="t"/>
            </v:shape>
            <v:shape id="_x0000_s1067" style="position:absolute;left:3202;top:1;width:158;height:158" coordorigin="3203,1" coordsize="158,158" path="m3360,79l3203,1r,157l3360,79xe" fillcolor="yellow" stroked="f">
              <v:path arrowok="t"/>
            </v:shape>
            <w10:wrap type="none"/>
            <w10:anchorlock/>
          </v:group>
        </w:pict>
      </w:r>
    </w:p>
    <w:p w:rsidR="008A46F6" w:rsidRPr="0089477A" w:rsidRDefault="006B78C6">
      <w:pPr>
        <w:pStyle w:val="GvdeMetni"/>
        <w:tabs>
          <w:tab w:val="left" w:pos="5751"/>
        </w:tabs>
        <w:spacing w:before="8"/>
        <w:ind w:left="2285"/>
        <w:rPr>
          <w:color w:val="000000" w:themeColor="text1"/>
        </w:rPr>
      </w:pPr>
      <w:r w:rsidRPr="0089477A">
        <w:rPr>
          <w:color w:val="000000" w:themeColor="text1"/>
        </w:rPr>
        <w:t>A</w:t>
      </w:r>
      <w:r w:rsidRPr="0089477A">
        <w:rPr>
          <w:color w:val="000000" w:themeColor="text1"/>
        </w:rPr>
        <w:tab/>
        <w:t>D</w:t>
      </w:r>
    </w:p>
    <w:p w:rsidR="008A46F6" w:rsidRPr="0089477A" w:rsidRDefault="006B78C6">
      <w:pPr>
        <w:pStyle w:val="GvdeMetni"/>
        <w:tabs>
          <w:tab w:val="left" w:pos="3725"/>
          <w:tab w:val="left" w:pos="5045"/>
        </w:tabs>
        <w:spacing w:before="168"/>
        <w:ind w:left="2765"/>
        <w:rPr>
          <w:color w:val="000000" w:themeColor="text1"/>
        </w:rPr>
      </w:pPr>
      <w:r w:rsidRPr="0089477A">
        <w:rPr>
          <w:color w:val="000000" w:themeColor="text1"/>
        </w:rPr>
        <w:t>5</w:t>
      </w:r>
      <w:r w:rsidRPr="0089477A">
        <w:rPr>
          <w:color w:val="000000" w:themeColor="text1"/>
        </w:rPr>
        <w:tab/>
        <w:t>10</w:t>
      </w:r>
      <w:r w:rsidRPr="0089477A">
        <w:rPr>
          <w:color w:val="000000" w:themeColor="text1"/>
        </w:rPr>
        <w:tab/>
        <w:t>15</w:t>
      </w:r>
    </w:p>
    <w:p w:rsidR="008A46F6" w:rsidRPr="0089477A" w:rsidRDefault="008A46F6">
      <w:pPr>
        <w:pStyle w:val="GvdeMetni"/>
        <w:spacing w:before="7"/>
        <w:rPr>
          <w:color w:val="000000" w:themeColor="text1"/>
          <w:sz w:val="10"/>
        </w:rPr>
      </w:pPr>
    </w:p>
    <w:p w:rsidR="008A46F6" w:rsidRPr="0089477A" w:rsidRDefault="006B78C6">
      <w:pPr>
        <w:spacing w:line="158" w:lineRule="exact"/>
        <w:ind w:left="2500"/>
        <w:rPr>
          <w:color w:val="000000" w:themeColor="text1"/>
          <w:sz w:val="15"/>
        </w:rPr>
      </w:pPr>
      <w:r w:rsidRPr="0089477A">
        <w:rPr>
          <w:noProof/>
          <w:color w:val="000000" w:themeColor="text1"/>
          <w:position w:val="-2"/>
          <w:sz w:val="15"/>
          <w:lang w:bidi="ar-SA"/>
        </w:rPr>
        <w:drawing>
          <wp:inline distT="0" distB="0" distL="0" distR="0" wp14:anchorId="580B28B9" wp14:editId="3F261AD2">
            <wp:extent cx="378835" cy="100012"/>
            <wp:effectExtent l="0" t="0" r="0" b="0"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83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477A">
        <w:rPr>
          <w:color w:val="000000" w:themeColor="text1"/>
          <w:spacing w:val="85"/>
          <w:position w:val="-2"/>
          <w:sz w:val="15"/>
        </w:rPr>
        <w:t xml:space="preserve"> </w:t>
      </w:r>
      <w:r w:rsidR="00B84D50" w:rsidRPr="0089477A">
        <w:rPr>
          <w:color w:val="000000" w:themeColor="text1"/>
          <w:spacing w:val="85"/>
          <w:position w:val="-2"/>
          <w:sz w:val="15"/>
        </w:rPr>
      </w:r>
      <w:r w:rsidR="00B84D50" w:rsidRPr="0089477A">
        <w:rPr>
          <w:color w:val="000000" w:themeColor="text1"/>
          <w:spacing w:val="85"/>
          <w:position w:val="-2"/>
          <w:sz w:val="15"/>
        </w:rPr>
        <w:pict>
          <v:group id="_x0000_s1062" style="width:66pt;height:7.95pt;mso-position-horizontal-relative:char;mso-position-vertical-relative:line" coordsize="1320,159">
            <v:line id="_x0000_s1065" style="position:absolute" from="155,79" to="1165,79" strokecolor="yellow" strokeweight=".72pt"/>
            <v:shape id="_x0000_s1064" style="position:absolute;width:158;height:158" coordsize="158,158" path="m157,157l157,,,79r157,78xe" fillcolor="yellow" stroked="f">
              <v:path arrowok="t"/>
            </v:shape>
            <v:shape id="_x0000_s1063" style="position:absolute;left:1162;top:1;width:158;height:158" coordorigin="1163,1" coordsize="158,158" path="m1320,79l1163,1r,157l1320,79xe" fillcolor="yellow" stroked="f">
              <v:path arrowok="t"/>
            </v:shape>
            <w10:wrap type="none"/>
            <w10:anchorlock/>
          </v:group>
        </w:pict>
      </w:r>
      <w:r w:rsidRPr="0089477A">
        <w:rPr>
          <w:color w:val="000000" w:themeColor="text1"/>
          <w:spacing w:val="76"/>
          <w:position w:val="-2"/>
          <w:sz w:val="15"/>
        </w:rPr>
        <w:t xml:space="preserve"> </w:t>
      </w:r>
      <w:r w:rsidR="00B84D50" w:rsidRPr="0089477A">
        <w:rPr>
          <w:color w:val="000000" w:themeColor="text1"/>
          <w:spacing w:val="76"/>
          <w:position w:val="-2"/>
          <w:sz w:val="15"/>
        </w:rPr>
      </w:r>
      <w:r w:rsidR="00B84D50" w:rsidRPr="0089477A">
        <w:rPr>
          <w:color w:val="000000" w:themeColor="text1"/>
          <w:spacing w:val="76"/>
          <w:position w:val="-2"/>
          <w:sz w:val="15"/>
        </w:rPr>
        <w:pict>
          <v:group id="_x0000_s1058" style="width:78pt;height:7.95pt;mso-position-horizontal-relative:char;mso-position-vertical-relative:line" coordsize="1560,159">
            <v:line id="_x0000_s1061" style="position:absolute" from="155,79" to="1405,79" strokecolor="yellow" strokeweight=".72pt"/>
            <v:shape id="_x0000_s1060" style="position:absolute;width:158;height:158" coordsize="158,158" path="m157,157l157,,,79r157,78xe" fillcolor="yellow" stroked="f">
              <v:path arrowok="t"/>
            </v:shape>
            <v:shape id="_x0000_s1059" style="position:absolute;left:1402;top:1;width:158;height:158" coordorigin="1403,1" coordsize="158,158" path="m1560,79l1403,1r,157l1560,79xe" fillcolor="yellow" stroked="f">
              <v:path arrowok="t"/>
            </v:shape>
            <w10:wrap type="none"/>
            <w10:anchorlock/>
          </v:group>
        </w:pict>
      </w:r>
    </w:p>
    <w:p w:rsidR="008A46F6" w:rsidRPr="0089477A" w:rsidRDefault="00B84D50">
      <w:pPr>
        <w:pStyle w:val="GvdeMetni"/>
        <w:tabs>
          <w:tab w:val="left" w:pos="2991"/>
          <w:tab w:val="left" w:pos="4391"/>
          <w:tab w:val="left" w:pos="6152"/>
        </w:tabs>
        <w:spacing w:before="8" w:line="417" w:lineRule="auto"/>
        <w:ind w:left="3725" w:hanging="1440"/>
        <w:rPr>
          <w:color w:val="000000" w:themeColor="text1"/>
        </w:rPr>
      </w:pPr>
      <w:r w:rsidRPr="0089477A">
        <w:rPr>
          <w:color w:val="000000" w:themeColor="text1"/>
        </w:rPr>
        <w:pict>
          <v:group id="_x0000_s1055" style="position:absolute;left:0;text-align:left;margin-left:143pt;margin-top:34.1pt;width:186pt;height:7.95pt;z-index:-23032;mso-position-horizontal-relative:page" coordorigin="2860,682" coordsize="3720,159">
            <v:line id="_x0000_s1057" style="position:absolute" from="3015,761" to="6425,761" strokecolor="yellow" strokeweight=".72pt"/>
            <v:shape id="_x0000_s1056" style="position:absolute;left:2860;top:681;width:3720;height:159" coordorigin="2860,682" coordsize="3720,159" o:spt="100" adj="0,,0" path="m3017,682r-157,79l3017,839r,-157m6580,761l6423,683r,157l6580,761e" fillcolor="yellow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6B78C6" w:rsidRPr="0089477A">
        <w:rPr>
          <w:color w:val="000000" w:themeColor="text1"/>
        </w:rPr>
        <w:t>A</w:t>
      </w:r>
      <w:r w:rsidR="006B78C6" w:rsidRPr="0089477A">
        <w:rPr>
          <w:color w:val="000000" w:themeColor="text1"/>
        </w:rPr>
        <w:tab/>
        <w:t>B</w:t>
      </w:r>
      <w:r w:rsidR="006B78C6" w:rsidRPr="0089477A">
        <w:rPr>
          <w:color w:val="000000" w:themeColor="text1"/>
        </w:rPr>
        <w:tab/>
      </w:r>
      <w:r w:rsidR="006B78C6" w:rsidRPr="0089477A">
        <w:rPr>
          <w:color w:val="000000" w:themeColor="text1"/>
        </w:rPr>
        <w:tab/>
        <w:t>C</w:t>
      </w:r>
      <w:r w:rsidR="006B78C6" w:rsidRPr="0089477A">
        <w:rPr>
          <w:color w:val="000000" w:themeColor="text1"/>
        </w:rPr>
        <w:tab/>
      </w:r>
      <w:r w:rsidR="006B78C6" w:rsidRPr="0089477A">
        <w:rPr>
          <w:color w:val="000000" w:themeColor="text1"/>
          <w:spacing w:val="-20"/>
        </w:rPr>
        <w:t xml:space="preserve">D </w:t>
      </w:r>
      <w:r w:rsidR="006B78C6" w:rsidRPr="0089477A">
        <w:rPr>
          <w:color w:val="000000" w:themeColor="text1"/>
        </w:rPr>
        <w:t>30</w:t>
      </w:r>
    </w:p>
    <w:p w:rsidR="008A46F6" w:rsidRPr="0089477A" w:rsidRDefault="006B78C6">
      <w:pPr>
        <w:pStyle w:val="GvdeMetni"/>
        <w:spacing w:before="4"/>
        <w:rPr>
          <w:color w:val="000000" w:themeColor="text1"/>
          <w:sz w:val="50"/>
        </w:rPr>
      </w:pPr>
      <w:r w:rsidRPr="0089477A">
        <w:rPr>
          <w:color w:val="000000" w:themeColor="text1"/>
        </w:rPr>
        <w:br w:type="column"/>
      </w:r>
    </w:p>
    <w:p w:rsidR="008A46F6" w:rsidRPr="0089477A" w:rsidRDefault="006B78C6">
      <w:pPr>
        <w:pStyle w:val="GvdeMetni"/>
        <w:ind w:left="906"/>
        <w:rPr>
          <w:color w:val="000000" w:themeColor="text1"/>
        </w:rPr>
      </w:pPr>
      <w:r w:rsidRPr="0089477A">
        <w:rPr>
          <w:color w:val="000000" w:themeColor="text1"/>
        </w:rPr>
        <w:t>Estimate using only A &amp; D</w:t>
      </w: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spacing w:before="2"/>
        <w:rPr>
          <w:color w:val="000000" w:themeColor="text1"/>
          <w:sz w:val="67"/>
        </w:rPr>
      </w:pPr>
    </w:p>
    <w:p w:rsidR="008A46F6" w:rsidRPr="0089477A" w:rsidRDefault="006B78C6">
      <w:pPr>
        <w:pStyle w:val="GvdeMetni"/>
        <w:spacing w:line="249" w:lineRule="auto"/>
        <w:ind w:left="306" w:right="2196"/>
        <w:rPr>
          <w:color w:val="000000" w:themeColor="text1"/>
        </w:rPr>
      </w:pPr>
      <w:r w:rsidRPr="0089477A">
        <w:rPr>
          <w:color w:val="000000" w:themeColor="text1"/>
        </w:rPr>
        <w:t>A better estimate using summed distances of intervening genes</w:t>
      </w:r>
    </w:p>
    <w:p w:rsidR="008A46F6" w:rsidRPr="0089477A" w:rsidRDefault="008A46F6">
      <w:pPr>
        <w:spacing w:line="249" w:lineRule="auto"/>
        <w:rPr>
          <w:color w:val="000000" w:themeColor="text1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num="2" w:space="720" w:equalWidth="0">
            <w:col w:w="6499" w:space="40"/>
            <w:col w:w="6961"/>
          </w:cols>
        </w:sectPr>
      </w:pPr>
    </w:p>
    <w:p w:rsidR="008A46F6" w:rsidRPr="0089477A" w:rsidRDefault="00B84D50">
      <w:pPr>
        <w:pStyle w:val="GvdeMetni"/>
        <w:rPr>
          <w:color w:val="000000" w:themeColor="text1"/>
          <w:sz w:val="20"/>
        </w:rPr>
      </w:pPr>
      <w:r w:rsidRPr="0089477A">
        <w:rPr>
          <w:color w:val="000000" w:themeColor="text1"/>
        </w:rPr>
        <w:lastRenderedPageBreak/>
        <w:pict>
          <v:rect id="_x0000_s1054" style="position:absolute;margin-left:0;margin-top:0;width:718pt;height:538pt;z-index:-23056;mso-position-horizontal-relative:page;mso-position-vertical-relative:page" filled="f" fillcolor="#00c" stroked="f">
            <w10:wrap anchorx="page" anchory="page"/>
          </v:rect>
        </w:pic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1"/>
        <w:rPr>
          <w:color w:val="000000" w:themeColor="text1"/>
          <w:sz w:val="22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26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Balk1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53" style="position:absolute;left:0;text-align:left;margin-left:0;margin-top:0;width:718pt;height:538pt;z-index:-23008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Sex-linked, or X-linked, Genes</w:t>
      </w:r>
    </w:p>
    <w:p w:rsidR="008A46F6" w:rsidRPr="0089477A" w:rsidRDefault="006B78C6">
      <w:pPr>
        <w:pStyle w:val="GvdeMetni"/>
        <w:spacing w:before="311" w:line="249" w:lineRule="auto"/>
        <w:ind w:left="365"/>
        <w:rPr>
          <w:color w:val="000000" w:themeColor="text1"/>
        </w:rPr>
      </w:pPr>
      <w:r w:rsidRPr="0089477A">
        <w:rPr>
          <w:color w:val="000000" w:themeColor="text1"/>
        </w:rPr>
        <w:t>There is a special pattern of inheritance for genes on the sex chromosomes.</w:t>
      </w:r>
    </w:p>
    <w:p w:rsidR="008A46F6" w:rsidRPr="0089477A" w:rsidRDefault="006B78C6">
      <w:pPr>
        <w:pStyle w:val="GvdeMetni"/>
        <w:tabs>
          <w:tab w:val="left" w:pos="9940"/>
        </w:tabs>
        <w:spacing w:before="289" w:line="249" w:lineRule="auto"/>
        <w:ind w:left="365" w:right="935"/>
        <w:rPr>
          <w:color w:val="000000" w:themeColor="text1"/>
        </w:rPr>
      </w:pPr>
      <w:r w:rsidRPr="0089477A">
        <w:rPr>
          <w:color w:val="000000" w:themeColor="text1"/>
        </w:rPr>
        <w:t>Mammals have chromosomal</w:t>
      </w:r>
      <w:r w:rsidRPr="0089477A">
        <w:rPr>
          <w:color w:val="000000" w:themeColor="text1"/>
          <w:spacing w:val="-20"/>
        </w:rPr>
        <w:t xml:space="preserve"> </w:t>
      </w:r>
      <w:r w:rsidRPr="0089477A">
        <w:rPr>
          <w:color w:val="000000" w:themeColor="text1"/>
        </w:rPr>
        <w:t>sex</w:t>
      </w:r>
      <w:r w:rsidRPr="0089477A">
        <w:rPr>
          <w:color w:val="000000" w:themeColor="text1"/>
          <w:spacing w:val="-6"/>
        </w:rPr>
        <w:t xml:space="preserve"> </w:t>
      </w:r>
      <w:r w:rsidRPr="0089477A">
        <w:rPr>
          <w:color w:val="000000" w:themeColor="text1"/>
        </w:rPr>
        <w:t>determination.</w:t>
      </w:r>
      <w:r w:rsidRPr="0089477A">
        <w:rPr>
          <w:color w:val="000000" w:themeColor="text1"/>
        </w:rPr>
        <w:tab/>
        <w:t>Females</w:t>
      </w:r>
      <w:r w:rsidRPr="0089477A">
        <w:rPr>
          <w:color w:val="000000" w:themeColor="text1"/>
          <w:spacing w:val="-10"/>
        </w:rPr>
        <w:t xml:space="preserve"> </w:t>
      </w:r>
      <w:r w:rsidRPr="0089477A">
        <w:rPr>
          <w:color w:val="000000" w:themeColor="text1"/>
        </w:rPr>
        <w:t xml:space="preserve">have two homologous sex chromosomes (XX) and males have two </w:t>
      </w:r>
      <w:proofErr w:type="spellStart"/>
      <w:r w:rsidRPr="0089477A">
        <w:rPr>
          <w:color w:val="000000" w:themeColor="text1"/>
        </w:rPr>
        <w:t>nonhomologous</w:t>
      </w:r>
      <w:proofErr w:type="spellEnd"/>
      <w:r w:rsidRPr="0089477A">
        <w:rPr>
          <w:color w:val="000000" w:themeColor="text1"/>
        </w:rPr>
        <w:t xml:space="preserve"> sex chromosomes</w:t>
      </w:r>
      <w:r w:rsidRPr="0089477A">
        <w:rPr>
          <w:color w:val="000000" w:themeColor="text1"/>
          <w:spacing w:val="-2"/>
        </w:rPr>
        <w:t xml:space="preserve"> </w:t>
      </w:r>
      <w:r w:rsidRPr="0089477A">
        <w:rPr>
          <w:color w:val="000000" w:themeColor="text1"/>
        </w:rPr>
        <w:t>(XY).</w:t>
      </w:r>
    </w:p>
    <w:p w:rsidR="008A46F6" w:rsidRPr="0089477A" w:rsidRDefault="006B78C6">
      <w:pPr>
        <w:pStyle w:val="GvdeMetni"/>
        <w:spacing w:before="291" w:line="249" w:lineRule="auto"/>
        <w:ind w:left="365" w:right="863"/>
        <w:rPr>
          <w:color w:val="000000" w:themeColor="text1"/>
        </w:rPr>
      </w:pPr>
      <w:r w:rsidRPr="0089477A">
        <w:rPr>
          <w:color w:val="000000" w:themeColor="text1"/>
        </w:rPr>
        <w:t xml:space="preserve">Humans have 23 pairs of chromosomes, 22 pairs of </w:t>
      </w:r>
      <w:r w:rsidRPr="0089477A">
        <w:rPr>
          <w:b/>
          <w:color w:val="000000" w:themeColor="text1"/>
          <w:u w:val="thick" w:color="FFFF00"/>
        </w:rPr>
        <w:t>autosomes</w:t>
      </w:r>
      <w:r w:rsidRPr="0089477A">
        <w:rPr>
          <w:color w:val="000000" w:themeColor="text1"/>
        </w:rPr>
        <w:t>, and 1 pair of sex chromosomes.</w:t>
      </w:r>
    </w:p>
    <w:p w:rsidR="008A46F6" w:rsidRPr="0089477A" w:rsidRDefault="006B78C6">
      <w:pPr>
        <w:pStyle w:val="GvdeMetni"/>
        <w:spacing w:before="289" w:line="249" w:lineRule="auto"/>
        <w:ind w:left="365"/>
        <w:rPr>
          <w:color w:val="000000" w:themeColor="text1"/>
        </w:rPr>
      </w:pPr>
      <w:r w:rsidRPr="0089477A">
        <w:rPr>
          <w:color w:val="000000" w:themeColor="text1"/>
        </w:rPr>
        <w:t>In humans the gene that allows individuals to distinguish</w:t>
      </w:r>
      <w:r w:rsidRPr="0089477A">
        <w:rPr>
          <w:color w:val="000000" w:themeColor="text1"/>
          <w:spacing w:val="-54"/>
        </w:rPr>
        <w:t xml:space="preserve"> </w:t>
      </w:r>
      <w:r w:rsidRPr="0089477A">
        <w:rPr>
          <w:color w:val="000000" w:themeColor="text1"/>
        </w:rPr>
        <w:t>between the colors of red and green is carried on the X chromosome.</w:t>
      </w:r>
    </w:p>
    <w:p w:rsidR="008A46F6" w:rsidRPr="0089477A" w:rsidRDefault="006B78C6">
      <w:pPr>
        <w:pStyle w:val="GvdeMetni"/>
        <w:spacing w:before="163"/>
        <w:ind w:left="365"/>
        <w:rPr>
          <w:color w:val="000000" w:themeColor="text1"/>
        </w:rPr>
      </w:pPr>
      <w:r w:rsidRPr="0089477A">
        <w:rPr>
          <w:color w:val="000000" w:themeColor="text1"/>
        </w:rPr>
        <w:t>There are two alleles: X</w:t>
      </w:r>
      <w:r w:rsidRPr="0089477A">
        <w:rPr>
          <w:color w:val="000000" w:themeColor="text1"/>
          <w:position w:val="22"/>
          <w:sz w:val="38"/>
        </w:rPr>
        <w:t xml:space="preserve">C </w:t>
      </w:r>
      <w:r w:rsidRPr="0089477A">
        <w:rPr>
          <w:color w:val="000000" w:themeColor="text1"/>
        </w:rPr>
        <w:t>- the non-colorblind allele</w:t>
      </w:r>
    </w:p>
    <w:p w:rsidR="008A46F6" w:rsidRPr="0089477A" w:rsidRDefault="006B78C6">
      <w:pPr>
        <w:pStyle w:val="GvdeMetni"/>
        <w:spacing w:before="183"/>
        <w:ind w:left="4685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X</w:t>
      </w:r>
      <w:r w:rsidRPr="0089477A">
        <w:rPr>
          <w:color w:val="000000" w:themeColor="text1"/>
          <w:position w:val="22"/>
          <w:sz w:val="38"/>
        </w:rPr>
        <w:t>c</w:t>
      </w:r>
      <w:proofErr w:type="gramEnd"/>
      <w:r w:rsidRPr="0089477A">
        <w:rPr>
          <w:color w:val="000000" w:themeColor="text1"/>
          <w:position w:val="22"/>
          <w:sz w:val="38"/>
        </w:rPr>
        <w:t xml:space="preserve"> </w:t>
      </w:r>
      <w:r w:rsidRPr="0089477A">
        <w:rPr>
          <w:color w:val="000000" w:themeColor="text1"/>
        </w:rPr>
        <w:t>- the colorblind allele</w:t>
      </w:r>
    </w:p>
    <w:p w:rsidR="008A46F6" w:rsidRPr="0089477A" w:rsidRDefault="008A46F6">
      <w:pPr>
        <w:pStyle w:val="GvdeMetni"/>
        <w:spacing w:before="1"/>
        <w:rPr>
          <w:color w:val="000000" w:themeColor="text1"/>
          <w:sz w:val="20"/>
        </w:rPr>
      </w:pPr>
    </w:p>
    <w:p w:rsidR="008A46F6" w:rsidRPr="0089477A" w:rsidRDefault="006B78C6">
      <w:pPr>
        <w:pStyle w:val="GvdeMetni"/>
        <w:tabs>
          <w:tab w:val="right" w:pos="12675"/>
        </w:tabs>
        <w:spacing w:before="80"/>
        <w:ind w:left="365"/>
        <w:rPr>
          <w:color w:val="000000" w:themeColor="text1"/>
          <w:sz w:val="28"/>
        </w:rPr>
      </w:pPr>
      <w:r w:rsidRPr="0089477A">
        <w:rPr>
          <w:color w:val="000000" w:themeColor="text1"/>
        </w:rPr>
        <w:t>The colorblind allele</w:t>
      </w:r>
      <w:r w:rsidRPr="0089477A">
        <w:rPr>
          <w:color w:val="000000" w:themeColor="text1"/>
          <w:spacing w:val="-5"/>
        </w:rPr>
        <w:t xml:space="preserve"> </w:t>
      </w:r>
      <w:r w:rsidRPr="0089477A">
        <w:rPr>
          <w:color w:val="000000" w:themeColor="text1"/>
        </w:rPr>
        <w:t>is</w:t>
      </w:r>
      <w:r w:rsidRPr="0089477A">
        <w:rPr>
          <w:color w:val="000000" w:themeColor="text1"/>
          <w:spacing w:val="-2"/>
        </w:rPr>
        <w:t xml:space="preserve"> </w:t>
      </w:r>
      <w:r w:rsidRPr="0089477A">
        <w:rPr>
          <w:color w:val="000000" w:themeColor="text1"/>
        </w:rPr>
        <w:t>recessive.</w:t>
      </w:r>
      <w:r w:rsidRPr="0089477A">
        <w:rPr>
          <w:color w:val="000000" w:themeColor="text1"/>
        </w:rPr>
        <w:tab/>
      </w:r>
      <w:r w:rsidRPr="0089477A">
        <w:rPr>
          <w:color w:val="000000" w:themeColor="text1"/>
          <w:position w:val="-3"/>
          <w:sz w:val="28"/>
        </w:rPr>
        <w:t>27</w:t>
      </w:r>
    </w:p>
    <w:p w:rsidR="008A46F6" w:rsidRPr="0089477A" w:rsidRDefault="008A46F6">
      <w:pPr>
        <w:rPr>
          <w:color w:val="000000" w:themeColor="text1"/>
          <w:sz w:val="28"/>
        </w:rPr>
        <w:sectPr w:rsidR="008A46F6" w:rsidRPr="0089477A">
          <w:pgSz w:w="14360" w:h="10760" w:orient="landscape"/>
          <w:pgMar w:top="62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8"/>
        <w:rPr>
          <w:color w:val="000000" w:themeColor="text1"/>
          <w:sz w:val="59"/>
        </w:rPr>
      </w:pPr>
      <w:r w:rsidRPr="0089477A">
        <w:rPr>
          <w:color w:val="000000" w:themeColor="text1"/>
        </w:rPr>
        <w:lastRenderedPageBreak/>
        <w:pict>
          <v:rect id="_x0000_s1052" style="position:absolute;margin-left:0;margin-top:0;width:718pt;height:538pt;z-index:-22984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3592" behindDoc="0" locked="0" layoutInCell="1" allowOverlap="1" wp14:anchorId="33DFCD6C" wp14:editId="2BD867A0">
            <wp:simplePos x="0" y="0"/>
            <wp:positionH relativeFrom="page">
              <wp:posOffset>4635500</wp:posOffset>
            </wp:positionH>
            <wp:positionV relativeFrom="page">
              <wp:posOffset>292100</wp:posOffset>
            </wp:positionV>
            <wp:extent cx="4073652" cy="5867400"/>
            <wp:effectExtent l="0" t="0" r="0" b="0"/>
            <wp:wrapNone/>
            <wp:docPr id="3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3652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46F6" w:rsidRPr="0089477A" w:rsidRDefault="006B78C6">
      <w:pPr>
        <w:pStyle w:val="GvdeMetni"/>
        <w:spacing w:line="249" w:lineRule="auto"/>
        <w:ind w:left="365" w:right="7050"/>
        <w:rPr>
          <w:color w:val="000000" w:themeColor="text1"/>
        </w:rPr>
      </w:pPr>
      <w:r w:rsidRPr="0089477A">
        <w:rPr>
          <w:color w:val="000000" w:themeColor="text1"/>
        </w:rPr>
        <w:t>Females have 3 genotypes and 2 phenotypes:</w:t>
      </w:r>
    </w:p>
    <w:p w:rsidR="008A46F6" w:rsidRPr="0089477A" w:rsidRDefault="006B78C6">
      <w:pPr>
        <w:pStyle w:val="GvdeMetni"/>
        <w:spacing w:before="163" w:line="319" w:lineRule="auto"/>
        <w:ind w:left="365" w:right="8683"/>
        <w:jc w:val="both"/>
        <w:rPr>
          <w:color w:val="000000" w:themeColor="text1"/>
        </w:rPr>
      </w:pPr>
      <w:r w:rsidRPr="0089477A">
        <w:rPr>
          <w:color w:val="000000" w:themeColor="text1"/>
        </w:rPr>
        <w:t>X</w:t>
      </w:r>
      <w:r w:rsidRPr="0089477A">
        <w:rPr>
          <w:color w:val="000000" w:themeColor="text1"/>
          <w:position w:val="22"/>
          <w:sz w:val="38"/>
        </w:rPr>
        <w:t>C</w:t>
      </w:r>
      <w:r w:rsidRPr="0089477A">
        <w:rPr>
          <w:color w:val="000000" w:themeColor="text1"/>
        </w:rPr>
        <w:t>X</w:t>
      </w:r>
      <w:r w:rsidRPr="0089477A">
        <w:rPr>
          <w:color w:val="000000" w:themeColor="text1"/>
          <w:position w:val="22"/>
          <w:sz w:val="38"/>
        </w:rPr>
        <w:t xml:space="preserve">C </w:t>
      </w:r>
      <w:r w:rsidRPr="0089477A">
        <w:rPr>
          <w:color w:val="000000" w:themeColor="text1"/>
        </w:rPr>
        <w:t>- non-colorblind X</w:t>
      </w:r>
      <w:r w:rsidRPr="0089477A">
        <w:rPr>
          <w:color w:val="000000" w:themeColor="text1"/>
          <w:position w:val="22"/>
          <w:sz w:val="38"/>
        </w:rPr>
        <w:t>C</w:t>
      </w:r>
      <w:r w:rsidRPr="0089477A">
        <w:rPr>
          <w:color w:val="000000" w:themeColor="text1"/>
        </w:rPr>
        <w:t>X</w:t>
      </w:r>
      <w:r w:rsidRPr="0089477A">
        <w:rPr>
          <w:color w:val="000000" w:themeColor="text1"/>
          <w:position w:val="22"/>
          <w:sz w:val="38"/>
        </w:rPr>
        <w:t xml:space="preserve">c </w:t>
      </w:r>
      <w:r w:rsidRPr="0089477A">
        <w:rPr>
          <w:color w:val="000000" w:themeColor="text1"/>
        </w:rPr>
        <w:t>- non-colorblind X</w:t>
      </w:r>
      <w:r w:rsidRPr="0089477A">
        <w:rPr>
          <w:color w:val="000000" w:themeColor="text1"/>
          <w:position w:val="22"/>
          <w:sz w:val="38"/>
        </w:rPr>
        <w:t>c</w:t>
      </w:r>
      <w:r w:rsidRPr="0089477A">
        <w:rPr>
          <w:color w:val="000000" w:themeColor="text1"/>
        </w:rPr>
        <w:t>X</w:t>
      </w:r>
      <w:r w:rsidRPr="0089477A">
        <w:rPr>
          <w:color w:val="000000" w:themeColor="text1"/>
          <w:position w:val="22"/>
          <w:sz w:val="38"/>
        </w:rPr>
        <w:t xml:space="preserve">c </w:t>
      </w:r>
      <w:r w:rsidRPr="0089477A">
        <w:rPr>
          <w:color w:val="000000" w:themeColor="text1"/>
        </w:rPr>
        <w:t>- colorblind</w:t>
      </w:r>
    </w:p>
    <w:p w:rsidR="008A46F6" w:rsidRPr="0089477A" w:rsidRDefault="008A46F6">
      <w:pPr>
        <w:pStyle w:val="GvdeMetni"/>
        <w:spacing w:before="6"/>
        <w:rPr>
          <w:color w:val="000000" w:themeColor="text1"/>
          <w:sz w:val="86"/>
        </w:rPr>
      </w:pPr>
    </w:p>
    <w:p w:rsidR="008A46F6" w:rsidRPr="0089477A" w:rsidRDefault="006B78C6">
      <w:pPr>
        <w:pStyle w:val="GvdeMetni"/>
        <w:spacing w:line="249" w:lineRule="auto"/>
        <w:ind w:left="365" w:right="7316"/>
        <w:rPr>
          <w:color w:val="000000" w:themeColor="text1"/>
        </w:rPr>
      </w:pPr>
      <w:r w:rsidRPr="0089477A">
        <w:rPr>
          <w:color w:val="000000" w:themeColor="text1"/>
        </w:rPr>
        <w:t>Males have 2 genotypes and 2 phenotypes</w:t>
      </w:r>
    </w:p>
    <w:p w:rsidR="008A46F6" w:rsidRPr="0089477A" w:rsidRDefault="006B78C6">
      <w:pPr>
        <w:pStyle w:val="GvdeMetni"/>
        <w:spacing w:before="163" w:line="319" w:lineRule="auto"/>
        <w:ind w:left="365" w:right="8915"/>
        <w:rPr>
          <w:color w:val="000000" w:themeColor="text1"/>
        </w:rPr>
      </w:pPr>
      <w:r w:rsidRPr="0089477A">
        <w:rPr>
          <w:color w:val="000000" w:themeColor="text1"/>
        </w:rPr>
        <w:t>X</w:t>
      </w:r>
      <w:r w:rsidRPr="0089477A">
        <w:rPr>
          <w:color w:val="000000" w:themeColor="text1"/>
          <w:position w:val="22"/>
          <w:sz w:val="38"/>
        </w:rPr>
        <w:t>C</w:t>
      </w:r>
      <w:r w:rsidRPr="0089477A">
        <w:rPr>
          <w:color w:val="000000" w:themeColor="text1"/>
        </w:rPr>
        <w:t>Y - non-colorblind X</w:t>
      </w:r>
      <w:r w:rsidRPr="0089477A">
        <w:rPr>
          <w:color w:val="000000" w:themeColor="text1"/>
          <w:position w:val="22"/>
          <w:sz w:val="38"/>
        </w:rPr>
        <w:t>c</w:t>
      </w:r>
      <w:r w:rsidRPr="0089477A">
        <w:rPr>
          <w:color w:val="000000" w:themeColor="text1"/>
        </w:rPr>
        <w:t>Y - colorblind</w:t>
      </w:r>
    </w:p>
    <w:p w:rsidR="008A46F6" w:rsidRPr="0089477A" w:rsidRDefault="008A46F6">
      <w:pPr>
        <w:pStyle w:val="GvdeMetni"/>
        <w:spacing w:before="5"/>
        <w:rPr>
          <w:color w:val="000000" w:themeColor="text1"/>
          <w:sz w:val="72"/>
        </w:rPr>
      </w:pPr>
    </w:p>
    <w:p w:rsidR="008A46F6" w:rsidRPr="0089477A" w:rsidRDefault="006B78C6">
      <w:pPr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28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460" w:right="380" w:bottom="280" w:left="480" w:header="720" w:footer="720" w:gutter="0"/>
          <w:cols w:space="720"/>
        </w:sectPr>
      </w:pPr>
    </w:p>
    <w:p w:rsidR="008A46F6" w:rsidRPr="0089477A" w:rsidRDefault="006B78C6">
      <w:pPr>
        <w:pStyle w:val="GvdeMetni"/>
        <w:tabs>
          <w:tab w:val="left" w:pos="10816"/>
        </w:tabs>
        <w:spacing w:before="67" w:line="249" w:lineRule="auto"/>
        <w:ind w:left="365" w:right="764"/>
        <w:rPr>
          <w:color w:val="000000" w:themeColor="text1"/>
        </w:rPr>
      </w:pPr>
      <w:r w:rsidRPr="0089477A">
        <w:rPr>
          <w:color w:val="000000" w:themeColor="text1"/>
        </w:rPr>
        <w:lastRenderedPageBreak/>
        <w:t>Sex-linked traits are detected with</w:t>
      </w:r>
      <w:r w:rsidRPr="0089477A">
        <w:rPr>
          <w:color w:val="000000" w:themeColor="text1"/>
          <w:spacing w:val="-31"/>
        </w:rPr>
        <w:t xml:space="preserve"> </w:t>
      </w:r>
      <w:r w:rsidRPr="0089477A">
        <w:rPr>
          <w:color w:val="000000" w:themeColor="text1"/>
        </w:rPr>
        <w:t>reciprocal</w:t>
      </w:r>
      <w:r w:rsidRPr="0089477A">
        <w:rPr>
          <w:color w:val="000000" w:themeColor="text1"/>
          <w:spacing w:val="-6"/>
        </w:rPr>
        <w:t xml:space="preserve"> </w:t>
      </w:r>
      <w:r w:rsidRPr="0089477A">
        <w:rPr>
          <w:color w:val="000000" w:themeColor="text1"/>
        </w:rPr>
        <w:t>crosses.</w:t>
      </w:r>
      <w:r w:rsidRPr="0089477A">
        <w:rPr>
          <w:color w:val="000000" w:themeColor="text1"/>
        </w:rPr>
        <w:tab/>
        <w:t>If the</w:t>
      </w:r>
      <w:r w:rsidRPr="0089477A">
        <w:rPr>
          <w:color w:val="000000" w:themeColor="text1"/>
          <w:spacing w:val="-9"/>
        </w:rPr>
        <w:t xml:space="preserve"> </w:t>
      </w:r>
      <w:r w:rsidRPr="0089477A">
        <w:rPr>
          <w:color w:val="000000" w:themeColor="text1"/>
        </w:rPr>
        <w:t>trait is sex-linked, the progeny that result from the two crosses are different.</w:t>
      </w:r>
    </w:p>
    <w:p w:rsidR="008A46F6" w:rsidRPr="0089477A" w:rsidRDefault="008A46F6">
      <w:pPr>
        <w:pStyle w:val="GvdeMetni"/>
        <w:spacing w:before="3"/>
        <w:rPr>
          <w:color w:val="000000" w:themeColor="text1"/>
          <w:sz w:val="20"/>
        </w:rPr>
      </w:pPr>
    </w:p>
    <w:p w:rsidR="008A46F6" w:rsidRPr="0089477A" w:rsidRDefault="008A46F6">
      <w:pPr>
        <w:rPr>
          <w:color w:val="000000" w:themeColor="text1"/>
          <w:sz w:val="20"/>
        </w:rPr>
        <w:sectPr w:rsidR="008A46F6" w:rsidRPr="0089477A">
          <w:pgSz w:w="14360" w:h="10760" w:orient="landscape"/>
          <w:pgMar w:top="840" w:right="380" w:bottom="280" w:left="480" w:header="720" w:footer="720" w:gutter="0"/>
          <w:cols w:space="720"/>
        </w:sectPr>
      </w:pPr>
    </w:p>
    <w:p w:rsidR="008A46F6" w:rsidRPr="0089477A" w:rsidRDefault="006B78C6">
      <w:pPr>
        <w:tabs>
          <w:tab w:val="left" w:pos="3177"/>
        </w:tabs>
        <w:spacing w:before="148"/>
        <w:ind w:left="605"/>
        <w:rPr>
          <w:rFonts w:ascii="Courier New" w:hAnsi="Courier New"/>
          <w:color w:val="000000" w:themeColor="text1"/>
          <w:sz w:val="64"/>
        </w:rPr>
      </w:pPr>
      <w:r w:rsidRPr="0089477A">
        <w:rPr>
          <w:color w:val="000000" w:themeColor="text1"/>
          <w:sz w:val="48"/>
        </w:rPr>
        <w:lastRenderedPageBreak/>
        <w:t>NCB</w:t>
      </w:r>
      <w:r w:rsidRPr="0089477A">
        <w:rPr>
          <w:color w:val="000000" w:themeColor="text1"/>
          <w:spacing w:val="-1"/>
          <w:sz w:val="48"/>
        </w:rPr>
        <w:t xml:space="preserve"> </w:t>
      </w:r>
      <w:r w:rsidRPr="0089477A">
        <w:rPr>
          <w:rFonts w:ascii="Courier New" w:hAnsi="Courier New"/>
          <w:color w:val="000000" w:themeColor="text1"/>
          <w:sz w:val="64"/>
        </w:rPr>
        <w:t>♂</w:t>
      </w:r>
      <w:r w:rsidRPr="0089477A">
        <w:rPr>
          <w:rFonts w:ascii="Courier New" w:hAnsi="Courier New"/>
          <w:color w:val="000000" w:themeColor="text1"/>
          <w:spacing w:val="-23"/>
          <w:sz w:val="64"/>
        </w:rPr>
        <w:t xml:space="preserve"> </w:t>
      </w:r>
      <w:r w:rsidRPr="0089477A">
        <w:rPr>
          <w:color w:val="000000" w:themeColor="text1"/>
          <w:sz w:val="48"/>
        </w:rPr>
        <w:t>x</w:t>
      </w:r>
      <w:r w:rsidRPr="0089477A">
        <w:rPr>
          <w:color w:val="000000" w:themeColor="text1"/>
          <w:sz w:val="48"/>
        </w:rPr>
        <w:tab/>
        <w:t>CB</w:t>
      </w:r>
      <w:r w:rsidRPr="0089477A">
        <w:rPr>
          <w:color w:val="000000" w:themeColor="text1"/>
          <w:spacing w:val="-2"/>
          <w:sz w:val="48"/>
        </w:rPr>
        <w:t xml:space="preserve"> </w:t>
      </w:r>
      <w:r w:rsidRPr="0089477A">
        <w:rPr>
          <w:rFonts w:ascii="Courier New" w:hAnsi="Courier New"/>
          <w:color w:val="000000" w:themeColor="text1"/>
          <w:sz w:val="64"/>
        </w:rPr>
        <w:t>♀</w:t>
      </w:r>
    </w:p>
    <w:p w:rsidR="008A46F6" w:rsidRPr="0089477A" w:rsidRDefault="006B78C6">
      <w:pPr>
        <w:tabs>
          <w:tab w:val="left" w:pos="2511"/>
          <w:tab w:val="left" w:pos="3231"/>
        </w:tabs>
        <w:spacing w:before="188"/>
        <w:ind w:left="605"/>
        <w:rPr>
          <w:color w:val="000000" w:themeColor="text1"/>
          <w:sz w:val="38"/>
        </w:rPr>
      </w:pPr>
      <w:r w:rsidRPr="0089477A">
        <w:rPr>
          <w:color w:val="000000" w:themeColor="text1"/>
          <w:sz w:val="48"/>
        </w:rPr>
        <w:t>X</w:t>
      </w:r>
      <w:r w:rsidRPr="0089477A">
        <w:rPr>
          <w:color w:val="000000" w:themeColor="text1"/>
          <w:position w:val="22"/>
          <w:sz w:val="38"/>
        </w:rPr>
        <w:t>C</w:t>
      </w:r>
      <w:r w:rsidRPr="0089477A">
        <w:rPr>
          <w:color w:val="000000" w:themeColor="text1"/>
          <w:sz w:val="48"/>
        </w:rPr>
        <w:t>Y</w:t>
      </w:r>
      <w:r w:rsidRPr="0089477A">
        <w:rPr>
          <w:color w:val="000000" w:themeColor="text1"/>
          <w:sz w:val="48"/>
        </w:rPr>
        <w:tab/>
        <w:t>x</w:t>
      </w:r>
      <w:r w:rsidRPr="0089477A">
        <w:rPr>
          <w:color w:val="000000" w:themeColor="text1"/>
          <w:sz w:val="48"/>
        </w:rPr>
        <w:tab/>
      </w:r>
      <w:proofErr w:type="spellStart"/>
      <w:r w:rsidRPr="0089477A">
        <w:rPr>
          <w:color w:val="000000" w:themeColor="text1"/>
          <w:sz w:val="48"/>
        </w:rPr>
        <w:t>X</w:t>
      </w:r>
      <w:proofErr w:type="spellEnd"/>
      <w:r w:rsidRPr="0089477A">
        <w:rPr>
          <w:color w:val="000000" w:themeColor="text1"/>
          <w:position w:val="22"/>
          <w:sz w:val="38"/>
        </w:rPr>
        <w:t>c</w:t>
      </w:r>
      <w:r w:rsidRPr="0089477A">
        <w:rPr>
          <w:color w:val="000000" w:themeColor="text1"/>
          <w:sz w:val="48"/>
        </w:rPr>
        <w:t>X</w:t>
      </w:r>
      <w:r w:rsidRPr="0089477A">
        <w:rPr>
          <w:color w:val="000000" w:themeColor="text1"/>
          <w:position w:val="22"/>
          <w:sz w:val="38"/>
        </w:rPr>
        <w:t>c</w:t>
      </w:r>
    </w:p>
    <w:p w:rsidR="008A46F6" w:rsidRPr="0089477A" w:rsidRDefault="008A46F6">
      <w:pPr>
        <w:pStyle w:val="GvdeMetni"/>
        <w:spacing w:before="3"/>
        <w:rPr>
          <w:color w:val="000000" w:themeColor="text1"/>
          <w:sz w:val="75"/>
        </w:rPr>
      </w:pPr>
    </w:p>
    <w:p w:rsidR="008A46F6" w:rsidRPr="0089477A" w:rsidRDefault="006B78C6">
      <w:pPr>
        <w:pStyle w:val="GvdeMetni"/>
        <w:spacing w:line="319" w:lineRule="auto"/>
        <w:ind w:left="605" w:right="16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female</w:t>
      </w:r>
      <w:proofErr w:type="gramEnd"/>
      <w:r w:rsidRPr="0089477A">
        <w:rPr>
          <w:color w:val="000000" w:themeColor="text1"/>
        </w:rPr>
        <w:t xml:space="preserve"> offspring: X</w:t>
      </w:r>
      <w:r w:rsidRPr="0089477A">
        <w:rPr>
          <w:color w:val="000000" w:themeColor="text1"/>
          <w:position w:val="22"/>
          <w:sz w:val="38"/>
        </w:rPr>
        <w:t>C</w:t>
      </w:r>
      <w:r w:rsidRPr="0089477A">
        <w:rPr>
          <w:color w:val="000000" w:themeColor="text1"/>
        </w:rPr>
        <w:t>X</w:t>
      </w:r>
      <w:r w:rsidRPr="0089477A">
        <w:rPr>
          <w:color w:val="000000" w:themeColor="text1"/>
          <w:position w:val="22"/>
          <w:sz w:val="38"/>
        </w:rPr>
        <w:t xml:space="preserve">c </w:t>
      </w:r>
      <w:r w:rsidRPr="0089477A">
        <w:rPr>
          <w:color w:val="000000" w:themeColor="text1"/>
        </w:rPr>
        <w:t>-NCB male offspring: X</w:t>
      </w:r>
      <w:r w:rsidRPr="0089477A">
        <w:rPr>
          <w:color w:val="000000" w:themeColor="text1"/>
          <w:position w:val="22"/>
          <w:sz w:val="38"/>
        </w:rPr>
        <w:t>c</w:t>
      </w:r>
      <w:r w:rsidRPr="0089477A">
        <w:rPr>
          <w:color w:val="000000" w:themeColor="text1"/>
        </w:rPr>
        <w:t>Y -CB</w:t>
      </w:r>
    </w:p>
    <w:p w:rsidR="008A46F6" w:rsidRPr="0089477A" w:rsidRDefault="006B78C6">
      <w:pPr>
        <w:tabs>
          <w:tab w:val="left" w:pos="2830"/>
        </w:tabs>
        <w:spacing w:before="100"/>
        <w:ind w:left="605"/>
        <w:rPr>
          <w:rFonts w:ascii="Courier New" w:hAnsi="Courier New"/>
          <w:color w:val="000000" w:themeColor="text1"/>
          <w:sz w:val="64"/>
        </w:rPr>
      </w:pPr>
      <w:r w:rsidRPr="0089477A">
        <w:rPr>
          <w:color w:val="000000" w:themeColor="text1"/>
        </w:rPr>
        <w:br w:type="column"/>
      </w:r>
      <w:r w:rsidRPr="0089477A">
        <w:rPr>
          <w:color w:val="000000" w:themeColor="text1"/>
          <w:sz w:val="48"/>
        </w:rPr>
        <w:lastRenderedPageBreak/>
        <w:t>CB</w:t>
      </w:r>
      <w:r w:rsidRPr="0089477A">
        <w:rPr>
          <w:color w:val="000000" w:themeColor="text1"/>
          <w:spacing w:val="-2"/>
          <w:sz w:val="48"/>
        </w:rPr>
        <w:t xml:space="preserve"> </w:t>
      </w:r>
      <w:r w:rsidRPr="0089477A">
        <w:rPr>
          <w:rFonts w:ascii="Courier New" w:hAnsi="Courier New"/>
          <w:color w:val="000000" w:themeColor="text1"/>
          <w:sz w:val="64"/>
        </w:rPr>
        <w:t>♂</w:t>
      </w:r>
      <w:r w:rsidRPr="0089477A">
        <w:rPr>
          <w:rFonts w:ascii="Courier New" w:hAnsi="Courier New"/>
          <w:color w:val="000000" w:themeColor="text1"/>
          <w:spacing w:val="-23"/>
          <w:sz w:val="64"/>
        </w:rPr>
        <w:t xml:space="preserve"> </w:t>
      </w:r>
      <w:r w:rsidRPr="0089477A">
        <w:rPr>
          <w:color w:val="000000" w:themeColor="text1"/>
          <w:sz w:val="48"/>
        </w:rPr>
        <w:t>x</w:t>
      </w:r>
      <w:r w:rsidRPr="0089477A">
        <w:rPr>
          <w:color w:val="000000" w:themeColor="text1"/>
          <w:sz w:val="48"/>
        </w:rPr>
        <w:tab/>
        <w:t>NCB</w:t>
      </w:r>
      <w:r w:rsidRPr="0089477A">
        <w:rPr>
          <w:color w:val="000000" w:themeColor="text1"/>
          <w:spacing w:val="-2"/>
          <w:sz w:val="48"/>
        </w:rPr>
        <w:t xml:space="preserve"> </w:t>
      </w:r>
      <w:r w:rsidRPr="0089477A">
        <w:rPr>
          <w:rFonts w:ascii="Courier New" w:hAnsi="Courier New"/>
          <w:color w:val="000000" w:themeColor="text1"/>
          <w:sz w:val="64"/>
        </w:rPr>
        <w:t>♀</w:t>
      </w:r>
    </w:p>
    <w:p w:rsidR="008A46F6" w:rsidRPr="0089477A" w:rsidRDefault="006B78C6">
      <w:pPr>
        <w:tabs>
          <w:tab w:val="left" w:pos="2426"/>
          <w:tab w:val="left" w:pos="3146"/>
        </w:tabs>
        <w:spacing w:before="188"/>
        <w:ind w:left="605"/>
        <w:rPr>
          <w:color w:val="000000" w:themeColor="text1"/>
          <w:sz w:val="38"/>
        </w:rPr>
      </w:pPr>
      <w:r w:rsidRPr="0089477A">
        <w:rPr>
          <w:color w:val="000000" w:themeColor="text1"/>
          <w:sz w:val="48"/>
        </w:rPr>
        <w:t>X</w:t>
      </w:r>
      <w:r w:rsidRPr="0089477A">
        <w:rPr>
          <w:color w:val="000000" w:themeColor="text1"/>
          <w:position w:val="22"/>
          <w:sz w:val="38"/>
        </w:rPr>
        <w:t>c</w:t>
      </w:r>
      <w:r w:rsidRPr="0089477A">
        <w:rPr>
          <w:color w:val="000000" w:themeColor="text1"/>
          <w:sz w:val="48"/>
        </w:rPr>
        <w:t>Y</w:t>
      </w:r>
      <w:r w:rsidRPr="0089477A">
        <w:rPr>
          <w:color w:val="000000" w:themeColor="text1"/>
          <w:sz w:val="48"/>
        </w:rPr>
        <w:tab/>
        <w:t>x</w:t>
      </w:r>
      <w:r w:rsidRPr="0089477A">
        <w:rPr>
          <w:color w:val="000000" w:themeColor="text1"/>
          <w:sz w:val="48"/>
        </w:rPr>
        <w:tab/>
      </w:r>
      <w:proofErr w:type="spellStart"/>
      <w:r w:rsidRPr="0089477A">
        <w:rPr>
          <w:color w:val="000000" w:themeColor="text1"/>
          <w:sz w:val="48"/>
        </w:rPr>
        <w:t>X</w:t>
      </w:r>
      <w:proofErr w:type="spellEnd"/>
      <w:r w:rsidRPr="0089477A">
        <w:rPr>
          <w:color w:val="000000" w:themeColor="text1"/>
          <w:position w:val="22"/>
          <w:sz w:val="38"/>
        </w:rPr>
        <w:t>C</w:t>
      </w:r>
      <w:r w:rsidRPr="0089477A">
        <w:rPr>
          <w:color w:val="000000" w:themeColor="text1"/>
          <w:sz w:val="48"/>
        </w:rPr>
        <w:t>X</w:t>
      </w:r>
      <w:r w:rsidRPr="0089477A">
        <w:rPr>
          <w:color w:val="000000" w:themeColor="text1"/>
          <w:position w:val="22"/>
          <w:sz w:val="38"/>
        </w:rPr>
        <w:t>C</w:t>
      </w:r>
    </w:p>
    <w:p w:rsidR="008A46F6" w:rsidRPr="0089477A" w:rsidRDefault="008A46F6">
      <w:pPr>
        <w:pStyle w:val="GvdeMetni"/>
        <w:spacing w:before="4"/>
        <w:rPr>
          <w:color w:val="000000" w:themeColor="text1"/>
          <w:sz w:val="75"/>
        </w:rPr>
      </w:pPr>
    </w:p>
    <w:p w:rsidR="008A46F6" w:rsidRPr="0089477A" w:rsidRDefault="006B78C6">
      <w:pPr>
        <w:pStyle w:val="GvdeMetni"/>
        <w:spacing w:line="319" w:lineRule="auto"/>
        <w:ind w:left="605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female</w:t>
      </w:r>
      <w:proofErr w:type="gramEnd"/>
      <w:r w:rsidRPr="0089477A">
        <w:rPr>
          <w:color w:val="000000" w:themeColor="text1"/>
        </w:rPr>
        <w:t xml:space="preserve"> offspring: X</w:t>
      </w:r>
      <w:r w:rsidRPr="0089477A">
        <w:rPr>
          <w:color w:val="000000" w:themeColor="text1"/>
          <w:position w:val="22"/>
          <w:sz w:val="38"/>
        </w:rPr>
        <w:t>C</w:t>
      </w:r>
      <w:r w:rsidRPr="0089477A">
        <w:rPr>
          <w:color w:val="000000" w:themeColor="text1"/>
        </w:rPr>
        <w:t>X</w:t>
      </w:r>
      <w:r w:rsidRPr="0089477A">
        <w:rPr>
          <w:color w:val="000000" w:themeColor="text1"/>
          <w:position w:val="22"/>
          <w:sz w:val="38"/>
        </w:rPr>
        <w:t xml:space="preserve">c </w:t>
      </w:r>
      <w:r w:rsidRPr="0089477A">
        <w:rPr>
          <w:color w:val="000000" w:themeColor="text1"/>
        </w:rPr>
        <w:t>-NCB male offspring: X</w:t>
      </w:r>
      <w:r w:rsidRPr="0089477A">
        <w:rPr>
          <w:color w:val="000000" w:themeColor="text1"/>
          <w:position w:val="22"/>
          <w:sz w:val="38"/>
        </w:rPr>
        <w:t>C</w:t>
      </w:r>
      <w:r w:rsidRPr="0089477A">
        <w:rPr>
          <w:color w:val="000000" w:themeColor="text1"/>
        </w:rPr>
        <w:t>Y -NCB</w:t>
      </w:r>
    </w:p>
    <w:p w:rsidR="008A46F6" w:rsidRPr="0089477A" w:rsidRDefault="008A46F6">
      <w:pPr>
        <w:spacing w:line="319" w:lineRule="auto"/>
        <w:rPr>
          <w:color w:val="000000" w:themeColor="text1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num="2" w:space="720" w:equalWidth="0">
            <w:col w:w="6437" w:space="43"/>
            <w:col w:w="7020"/>
          </w:cols>
        </w:sectPr>
      </w:pPr>
    </w:p>
    <w:p w:rsidR="008A46F6" w:rsidRPr="0089477A" w:rsidRDefault="00B84D50">
      <w:pPr>
        <w:pStyle w:val="GvdeMetni"/>
        <w:rPr>
          <w:color w:val="000000" w:themeColor="text1"/>
          <w:sz w:val="20"/>
        </w:rPr>
      </w:pPr>
      <w:r w:rsidRPr="0089477A">
        <w:rPr>
          <w:color w:val="000000" w:themeColor="text1"/>
        </w:rPr>
        <w:lastRenderedPageBreak/>
        <w:pict>
          <v:rect id="_x0000_s1051" style="position:absolute;margin-left:0;margin-top:0;width:718pt;height:538pt;z-index:-22936;mso-position-horizontal-relative:page;mso-position-vertical-relative:page" filled="f" fillcolor="#00c" stroked="f">
            <w10:wrap anchorx="page" anchory="page"/>
          </v:rect>
        </w:pic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2"/>
        <w:rPr>
          <w:color w:val="000000" w:themeColor="text1"/>
          <w:sz w:val="28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29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type w:val="continuous"/>
          <w:pgSz w:w="14360" w:h="10760" w:orient="landscape"/>
          <w:pgMar w:top="10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67"/>
        <w:ind w:left="365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50" style="position:absolute;left:0;text-align:left;margin-left:0;margin-top:0;width:718pt;height:538pt;z-index:-22888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The first sex-linked gene identified was the eye color gene in</w:t>
      </w:r>
    </w:p>
    <w:p w:rsidR="008A46F6" w:rsidRPr="0089477A" w:rsidRDefault="006B78C6">
      <w:pPr>
        <w:spacing w:before="23"/>
        <w:ind w:left="365"/>
        <w:rPr>
          <w:i/>
          <w:color w:val="000000" w:themeColor="text1"/>
          <w:sz w:val="48"/>
        </w:rPr>
      </w:pPr>
      <w:r w:rsidRPr="0089477A">
        <w:rPr>
          <w:i/>
          <w:color w:val="000000" w:themeColor="text1"/>
          <w:sz w:val="48"/>
        </w:rPr>
        <w:t>Drosophila</w:t>
      </w:r>
    </w:p>
    <w:p w:rsidR="008A46F6" w:rsidRPr="0089477A" w:rsidRDefault="008A46F6">
      <w:pPr>
        <w:pStyle w:val="GvdeMetni"/>
        <w:rPr>
          <w:i/>
          <w:color w:val="000000" w:themeColor="text1"/>
          <w:sz w:val="20"/>
        </w:rPr>
      </w:pPr>
    </w:p>
    <w:p w:rsidR="008A46F6" w:rsidRPr="0089477A" w:rsidRDefault="00B84D50">
      <w:pPr>
        <w:pStyle w:val="GvdeMetni"/>
        <w:spacing w:before="8"/>
        <w:rPr>
          <w:i/>
          <w:color w:val="000000" w:themeColor="text1"/>
          <w:sz w:val="26"/>
        </w:rPr>
      </w:pPr>
      <w:r w:rsidRPr="0089477A">
        <w:rPr>
          <w:color w:val="000000" w:themeColor="text1"/>
        </w:rPr>
        <w:pict>
          <v:group id="_x0000_s1047" style="position:absolute;margin-left:137pt;margin-top:17.8pt;width:507.15pt;height:352.5pt;z-index:1592;mso-wrap-distance-left:0;mso-wrap-distance-right:0;mso-position-horizontal-relative:page" coordorigin="2740,356" coordsize="10143,7050">
            <v:shape id="_x0000_s1049" type="#_x0000_t75" style="position:absolute;left:2740;top:356;width:9603;height:7050">
              <v:imagedata r:id="rId28" o:title=""/>
            </v:shape>
            <v:shape id="_x0000_s1048" type="#_x0000_t75" style="position:absolute;left:8620;top:4196;width:4263;height:3093">
              <v:imagedata r:id="rId29" o:title=""/>
            </v:shape>
            <w10:wrap type="topAndBottom" anchorx="page"/>
          </v:group>
        </w:pict>
      </w:r>
    </w:p>
    <w:p w:rsidR="008A46F6" w:rsidRPr="0089477A" w:rsidRDefault="008A46F6">
      <w:pPr>
        <w:pStyle w:val="GvdeMetni"/>
        <w:spacing w:before="10"/>
        <w:rPr>
          <w:i/>
          <w:color w:val="000000" w:themeColor="text1"/>
          <w:sz w:val="29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30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6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Balk1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46" style="position:absolute;left:0;text-align:left;margin-left:0;margin-top:0;width:718pt;height:538pt;z-index:-22864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Why are some alleles dominant and others recessive?</w:t>
      </w:r>
    </w:p>
    <w:p w:rsidR="008A46F6" w:rsidRPr="0089477A" w:rsidRDefault="006B78C6">
      <w:pPr>
        <w:pStyle w:val="GvdeMetni"/>
        <w:spacing w:before="196" w:line="249" w:lineRule="auto"/>
        <w:ind w:left="365" w:right="635"/>
        <w:rPr>
          <w:color w:val="000000" w:themeColor="text1"/>
        </w:rPr>
      </w:pPr>
      <w:r w:rsidRPr="0089477A">
        <w:rPr>
          <w:color w:val="000000" w:themeColor="text1"/>
        </w:rPr>
        <w:t>A gene is a code for a protein. The code dictates the sequence</w:t>
      </w:r>
      <w:r w:rsidRPr="0089477A">
        <w:rPr>
          <w:color w:val="000000" w:themeColor="text1"/>
          <w:spacing w:val="-51"/>
        </w:rPr>
        <w:t xml:space="preserve"> </w:t>
      </w:r>
      <w:r w:rsidRPr="0089477A">
        <w:rPr>
          <w:color w:val="000000" w:themeColor="text1"/>
        </w:rPr>
        <w:t>of amino acids in the protein. Alleles are codes for proteins that have different amino acid sequences.</w:t>
      </w:r>
    </w:p>
    <w:p w:rsidR="008A46F6" w:rsidRPr="0089477A" w:rsidRDefault="006B78C6">
      <w:pPr>
        <w:pStyle w:val="GvdeMetni"/>
        <w:spacing w:before="175" w:line="249" w:lineRule="auto"/>
        <w:ind w:left="365"/>
        <w:rPr>
          <w:color w:val="000000" w:themeColor="text1"/>
        </w:rPr>
      </w:pPr>
      <w:r w:rsidRPr="0089477A">
        <w:rPr>
          <w:color w:val="000000" w:themeColor="text1"/>
        </w:rPr>
        <w:t>Proteins normally perform functions, but if their amino acid sequence is altered they may lose their ability to perform</w:t>
      </w:r>
      <w:r w:rsidRPr="0089477A">
        <w:rPr>
          <w:color w:val="000000" w:themeColor="text1"/>
          <w:spacing w:val="-53"/>
        </w:rPr>
        <w:t xml:space="preserve"> </w:t>
      </w:r>
      <w:r w:rsidRPr="0089477A">
        <w:rPr>
          <w:color w:val="000000" w:themeColor="text1"/>
        </w:rPr>
        <w:t>their normal function.</w:t>
      </w:r>
    </w:p>
    <w:p w:rsidR="008A46F6" w:rsidRPr="0089477A" w:rsidRDefault="006B78C6">
      <w:pPr>
        <w:pStyle w:val="GvdeMetni"/>
        <w:tabs>
          <w:tab w:val="left" w:pos="10165"/>
          <w:tab w:val="left" w:pos="10611"/>
        </w:tabs>
        <w:spacing w:before="176" w:line="249" w:lineRule="auto"/>
        <w:ind w:left="365" w:right="848"/>
        <w:rPr>
          <w:color w:val="000000" w:themeColor="text1"/>
        </w:rPr>
      </w:pPr>
      <w:r w:rsidRPr="0089477A">
        <w:rPr>
          <w:color w:val="000000" w:themeColor="text1"/>
        </w:rPr>
        <w:t>A commonly seen trait in many animals</w:t>
      </w:r>
      <w:r w:rsidRPr="0089477A">
        <w:rPr>
          <w:color w:val="000000" w:themeColor="text1"/>
          <w:spacing w:val="-30"/>
        </w:rPr>
        <w:t xml:space="preserve"> </w:t>
      </w:r>
      <w:r w:rsidRPr="0089477A">
        <w:rPr>
          <w:color w:val="000000" w:themeColor="text1"/>
        </w:rPr>
        <w:t>is</w:t>
      </w:r>
      <w:r w:rsidRPr="0089477A">
        <w:rPr>
          <w:color w:val="000000" w:themeColor="text1"/>
          <w:spacing w:val="-4"/>
        </w:rPr>
        <w:t xml:space="preserve"> </w:t>
      </w:r>
      <w:r w:rsidRPr="0089477A">
        <w:rPr>
          <w:color w:val="000000" w:themeColor="text1"/>
        </w:rPr>
        <w:t>albinism.</w:t>
      </w:r>
      <w:r w:rsidRPr="0089477A">
        <w:rPr>
          <w:color w:val="000000" w:themeColor="text1"/>
        </w:rPr>
        <w:tab/>
        <w:t>It is due</w:t>
      </w:r>
      <w:r w:rsidRPr="0089477A">
        <w:rPr>
          <w:color w:val="000000" w:themeColor="text1"/>
          <w:spacing w:val="-9"/>
        </w:rPr>
        <w:t xml:space="preserve"> </w:t>
      </w:r>
      <w:r w:rsidRPr="0089477A">
        <w:rPr>
          <w:color w:val="000000" w:themeColor="text1"/>
        </w:rPr>
        <w:t>to the inability to produce the skin</w:t>
      </w:r>
      <w:r w:rsidRPr="0089477A">
        <w:rPr>
          <w:color w:val="000000" w:themeColor="text1"/>
          <w:spacing w:val="-29"/>
        </w:rPr>
        <w:t xml:space="preserve"> </w:t>
      </w:r>
      <w:r w:rsidRPr="0089477A">
        <w:rPr>
          <w:color w:val="000000" w:themeColor="text1"/>
        </w:rPr>
        <w:t>pigment</w:t>
      </w:r>
      <w:r w:rsidRPr="0089477A">
        <w:rPr>
          <w:color w:val="000000" w:themeColor="text1"/>
          <w:spacing w:val="-5"/>
        </w:rPr>
        <w:t xml:space="preserve"> </w:t>
      </w:r>
      <w:r w:rsidRPr="0089477A">
        <w:rPr>
          <w:color w:val="000000" w:themeColor="text1"/>
        </w:rPr>
        <w:t>melanin.</w:t>
      </w:r>
      <w:r w:rsidRPr="0089477A">
        <w:rPr>
          <w:color w:val="000000" w:themeColor="text1"/>
        </w:rPr>
        <w:tab/>
        <w:t>For the albino/</w:t>
      </w:r>
      <w:proofErr w:type="spellStart"/>
      <w:r w:rsidRPr="0089477A">
        <w:rPr>
          <w:color w:val="000000" w:themeColor="text1"/>
        </w:rPr>
        <w:t>nonalbino</w:t>
      </w:r>
      <w:proofErr w:type="spellEnd"/>
      <w:r w:rsidRPr="0089477A">
        <w:rPr>
          <w:color w:val="000000" w:themeColor="text1"/>
        </w:rPr>
        <w:t xml:space="preserve"> system there are two alleles, </w:t>
      </w:r>
      <w:proofErr w:type="gramStart"/>
      <w:r w:rsidRPr="0089477A">
        <w:rPr>
          <w:b/>
          <w:color w:val="000000" w:themeColor="text1"/>
          <w:u w:val="thick" w:color="FFFF00"/>
        </w:rPr>
        <w:t>A</w:t>
      </w:r>
      <w:r w:rsidRPr="0089477A">
        <w:rPr>
          <w:b/>
          <w:color w:val="000000" w:themeColor="text1"/>
        </w:rPr>
        <w:t xml:space="preserve"> </w:t>
      </w:r>
      <w:r w:rsidRPr="0089477A">
        <w:rPr>
          <w:color w:val="000000" w:themeColor="text1"/>
        </w:rPr>
        <w:t>and</w:t>
      </w:r>
      <w:proofErr w:type="gramEnd"/>
      <w:r w:rsidRPr="0089477A">
        <w:rPr>
          <w:color w:val="000000" w:themeColor="text1"/>
          <w:spacing w:val="-22"/>
        </w:rPr>
        <w:t xml:space="preserve"> </w:t>
      </w:r>
      <w:r w:rsidRPr="0089477A">
        <w:rPr>
          <w:b/>
          <w:color w:val="000000" w:themeColor="text1"/>
          <w:u w:val="thick" w:color="FFFF00"/>
        </w:rPr>
        <w:t>a</w:t>
      </w:r>
      <w:r w:rsidRPr="0089477A">
        <w:rPr>
          <w:color w:val="000000" w:themeColor="text1"/>
        </w:rPr>
        <w:t>.</w:t>
      </w:r>
    </w:p>
    <w:p w:rsidR="008A46F6" w:rsidRPr="0089477A" w:rsidRDefault="006B78C6">
      <w:pPr>
        <w:pStyle w:val="GvdeMetni"/>
        <w:tabs>
          <w:tab w:val="left" w:pos="9202"/>
        </w:tabs>
        <w:spacing w:before="175" w:line="249" w:lineRule="auto"/>
        <w:ind w:left="365" w:right="2190"/>
        <w:rPr>
          <w:color w:val="000000" w:themeColor="text1"/>
        </w:rPr>
      </w:pPr>
      <w:r w:rsidRPr="0089477A">
        <w:rPr>
          <w:b/>
          <w:color w:val="000000" w:themeColor="text1"/>
          <w:u w:val="thick" w:color="FFFF00"/>
        </w:rPr>
        <w:t>A</w:t>
      </w:r>
      <w:r w:rsidRPr="0089477A">
        <w:rPr>
          <w:b/>
          <w:color w:val="000000" w:themeColor="text1"/>
        </w:rPr>
        <w:t xml:space="preserve"> </w:t>
      </w:r>
      <w:r w:rsidRPr="0089477A">
        <w:rPr>
          <w:color w:val="000000" w:themeColor="text1"/>
        </w:rPr>
        <w:t>is a code for an enzyme</w:t>
      </w:r>
      <w:r w:rsidRPr="0089477A">
        <w:rPr>
          <w:color w:val="000000" w:themeColor="text1"/>
          <w:spacing w:val="-5"/>
        </w:rPr>
        <w:t xml:space="preserve"> </w:t>
      </w:r>
      <w:r w:rsidRPr="0089477A">
        <w:rPr>
          <w:color w:val="000000" w:themeColor="text1"/>
        </w:rPr>
        <w:t>named</w:t>
      </w:r>
      <w:r w:rsidRPr="0089477A">
        <w:rPr>
          <w:color w:val="000000" w:themeColor="text1"/>
          <w:spacing w:val="-1"/>
        </w:rPr>
        <w:t xml:space="preserve"> </w:t>
      </w:r>
      <w:proofErr w:type="spellStart"/>
      <w:r w:rsidRPr="0089477A">
        <w:rPr>
          <w:color w:val="000000" w:themeColor="text1"/>
        </w:rPr>
        <w:t>tyrosinase</w:t>
      </w:r>
      <w:proofErr w:type="spellEnd"/>
      <w:r w:rsidRPr="0089477A">
        <w:rPr>
          <w:color w:val="000000" w:themeColor="text1"/>
        </w:rPr>
        <w:t>.</w:t>
      </w:r>
      <w:r w:rsidRPr="0089477A">
        <w:rPr>
          <w:color w:val="000000" w:themeColor="text1"/>
        </w:rPr>
        <w:tab/>
      </w:r>
      <w:proofErr w:type="spellStart"/>
      <w:r w:rsidRPr="0089477A">
        <w:rPr>
          <w:color w:val="000000" w:themeColor="text1"/>
          <w:spacing w:val="-1"/>
        </w:rPr>
        <w:t>Tyrosinase</w:t>
      </w:r>
      <w:proofErr w:type="spellEnd"/>
      <w:r w:rsidRPr="0089477A">
        <w:rPr>
          <w:color w:val="000000" w:themeColor="text1"/>
          <w:spacing w:val="-1"/>
        </w:rPr>
        <w:t xml:space="preserve"> </w:t>
      </w:r>
      <w:r w:rsidRPr="0089477A">
        <w:rPr>
          <w:color w:val="000000" w:themeColor="text1"/>
        </w:rPr>
        <w:t>converts the amino acid tyrosine to</w:t>
      </w:r>
      <w:r w:rsidRPr="0089477A">
        <w:rPr>
          <w:color w:val="000000" w:themeColor="text1"/>
          <w:spacing w:val="-14"/>
        </w:rPr>
        <w:t xml:space="preserve"> </w:t>
      </w:r>
      <w:r w:rsidRPr="0089477A">
        <w:rPr>
          <w:color w:val="000000" w:themeColor="text1"/>
        </w:rPr>
        <w:t>melanin.</w:t>
      </w:r>
    </w:p>
    <w:p w:rsidR="008A46F6" w:rsidRPr="0089477A" w:rsidRDefault="006B78C6">
      <w:pPr>
        <w:pStyle w:val="GvdeMetni"/>
        <w:spacing w:before="174" w:line="249" w:lineRule="auto"/>
        <w:ind w:left="365"/>
        <w:rPr>
          <w:color w:val="000000" w:themeColor="text1"/>
        </w:rPr>
      </w:pPr>
      <w:proofErr w:type="gramStart"/>
      <w:r w:rsidRPr="0089477A">
        <w:rPr>
          <w:b/>
          <w:color w:val="000000" w:themeColor="text1"/>
          <w:u w:val="thick" w:color="FFFF00"/>
        </w:rPr>
        <w:t>a</w:t>
      </w:r>
      <w:proofErr w:type="gramEnd"/>
      <w:r w:rsidRPr="0089477A">
        <w:rPr>
          <w:b/>
          <w:color w:val="000000" w:themeColor="text1"/>
        </w:rPr>
        <w:t xml:space="preserve"> </w:t>
      </w:r>
      <w:r w:rsidRPr="0089477A">
        <w:rPr>
          <w:color w:val="000000" w:themeColor="text1"/>
        </w:rPr>
        <w:t xml:space="preserve">is a code for an altered </w:t>
      </w:r>
      <w:proofErr w:type="spellStart"/>
      <w:r w:rsidRPr="0089477A">
        <w:rPr>
          <w:color w:val="000000" w:themeColor="text1"/>
        </w:rPr>
        <w:t>tyrosinase</w:t>
      </w:r>
      <w:proofErr w:type="spellEnd"/>
      <w:r w:rsidRPr="0089477A">
        <w:rPr>
          <w:color w:val="000000" w:themeColor="text1"/>
        </w:rPr>
        <w:t>, with an altered amino</w:t>
      </w:r>
      <w:r w:rsidRPr="0089477A">
        <w:rPr>
          <w:color w:val="000000" w:themeColor="text1"/>
          <w:spacing w:val="-51"/>
        </w:rPr>
        <w:t xml:space="preserve"> </w:t>
      </w:r>
      <w:r w:rsidRPr="0089477A">
        <w:rPr>
          <w:color w:val="000000" w:themeColor="text1"/>
        </w:rPr>
        <w:t>acid sequence, such that tyrosine can’t be converted to melanin.</w:t>
      </w:r>
    </w:p>
    <w:p w:rsidR="008A46F6" w:rsidRPr="0089477A" w:rsidRDefault="008A46F6">
      <w:pPr>
        <w:pStyle w:val="GvdeMetni"/>
        <w:spacing w:before="5"/>
        <w:rPr>
          <w:color w:val="000000" w:themeColor="text1"/>
          <w:sz w:val="22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31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5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67" w:line="249" w:lineRule="auto"/>
        <w:ind w:left="365" w:right="822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45" style="position:absolute;left:0;text-align:left;margin-left:0;margin-top:0;width:718pt;height:538pt;z-index:-22840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 xml:space="preserve">AA, and </w:t>
      </w:r>
      <w:proofErr w:type="gramStart"/>
      <w:r w:rsidR="006B78C6" w:rsidRPr="0089477A">
        <w:rPr>
          <w:color w:val="000000" w:themeColor="text1"/>
        </w:rPr>
        <w:t>Aa</w:t>
      </w:r>
      <w:proofErr w:type="gramEnd"/>
      <w:r w:rsidR="006B78C6" w:rsidRPr="0089477A">
        <w:rPr>
          <w:color w:val="000000" w:themeColor="text1"/>
        </w:rPr>
        <w:t xml:space="preserve"> genotypes can make functional </w:t>
      </w:r>
      <w:proofErr w:type="spellStart"/>
      <w:r w:rsidR="006B78C6" w:rsidRPr="0089477A">
        <w:rPr>
          <w:color w:val="000000" w:themeColor="text1"/>
        </w:rPr>
        <w:t>tyrosinase</w:t>
      </w:r>
      <w:proofErr w:type="spellEnd"/>
      <w:r w:rsidR="006B78C6" w:rsidRPr="0089477A">
        <w:rPr>
          <w:color w:val="000000" w:themeColor="text1"/>
        </w:rPr>
        <w:t xml:space="preserve"> and thus melanin can be produced and deposited in skin and other structures.</w:t>
      </w:r>
    </w:p>
    <w:p w:rsidR="008A46F6" w:rsidRPr="0089477A" w:rsidRDefault="006B78C6">
      <w:pPr>
        <w:pStyle w:val="GvdeMetni"/>
        <w:spacing w:before="272" w:line="570" w:lineRule="atLeast"/>
        <w:ind w:left="365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aa</w:t>
      </w:r>
      <w:proofErr w:type="gramEnd"/>
      <w:r w:rsidRPr="0089477A">
        <w:rPr>
          <w:color w:val="000000" w:themeColor="text1"/>
        </w:rPr>
        <w:t xml:space="preserve"> genotypes can’t make functional </w:t>
      </w:r>
      <w:proofErr w:type="spellStart"/>
      <w:r w:rsidRPr="0089477A">
        <w:rPr>
          <w:color w:val="000000" w:themeColor="text1"/>
        </w:rPr>
        <w:t>tyrosinase</w:t>
      </w:r>
      <w:proofErr w:type="spellEnd"/>
      <w:r w:rsidRPr="0089477A">
        <w:rPr>
          <w:color w:val="000000" w:themeColor="text1"/>
        </w:rPr>
        <w:t xml:space="preserve"> and thus they</w:t>
      </w:r>
      <w:r w:rsidRPr="0089477A">
        <w:rPr>
          <w:color w:val="000000" w:themeColor="text1"/>
          <w:spacing w:val="-54"/>
        </w:rPr>
        <w:t xml:space="preserve"> </w:t>
      </w:r>
      <w:r w:rsidRPr="0089477A">
        <w:rPr>
          <w:color w:val="000000" w:themeColor="text1"/>
        </w:rPr>
        <w:t>can’t produce melanin.</w:t>
      </w:r>
    </w:p>
    <w:p w:rsidR="008A46F6" w:rsidRPr="0089477A" w:rsidRDefault="006B78C6">
      <w:pPr>
        <w:pStyle w:val="GvdeMetni"/>
        <w:spacing w:line="367" w:lineRule="exact"/>
        <w:ind w:left="5045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a</w:t>
      </w:r>
      <w:proofErr w:type="gramEnd"/>
    </w:p>
    <w:p w:rsidR="008A46F6" w:rsidRPr="0089477A" w:rsidRDefault="00B84D50">
      <w:pPr>
        <w:pStyle w:val="GvdeMetni"/>
        <w:tabs>
          <w:tab w:val="left" w:pos="4951"/>
          <w:tab w:val="left" w:pos="6185"/>
          <w:tab w:val="left" w:pos="6738"/>
        </w:tabs>
        <w:spacing w:line="501" w:lineRule="exact"/>
        <w:ind w:left="1805"/>
        <w:rPr>
          <w:color w:val="000000" w:themeColor="text1"/>
        </w:rPr>
      </w:pPr>
      <w:r w:rsidRPr="0089477A">
        <w:rPr>
          <w:color w:val="000000" w:themeColor="text1"/>
        </w:rPr>
        <w:pict>
          <v:shape id="_x0000_s1044" style="position:absolute;left:0;text-align:left;margin-left:333.15pt;margin-top:8.7pt;width:7.9pt;height:7.9pt;z-index:-22816;mso-position-horizontal-relative:page" coordorigin="6663,174" coordsize="158,158" path="m6820,252l6663,174r,157l6820,252xe" fillcolor="yellow" stroked="f">
            <v:path arrowok="t"/>
            <w10:wrap anchorx="page"/>
          </v:shape>
        </w:pict>
      </w:r>
      <w:r w:rsidR="006B78C6" w:rsidRPr="0089477A">
        <w:rPr>
          <w:color w:val="000000" w:themeColor="text1"/>
        </w:rPr>
        <w:t>Tyrosine</w:t>
      </w:r>
      <w:r w:rsidR="006B78C6" w:rsidRPr="0089477A">
        <w:rPr>
          <w:strike/>
          <w:color w:val="000000" w:themeColor="text1"/>
        </w:rPr>
        <w:tab/>
        <w:t>X</w:t>
      </w:r>
      <w:r w:rsidR="006B78C6" w:rsidRPr="0089477A">
        <w:rPr>
          <w:strike/>
          <w:color w:val="000000" w:themeColor="text1"/>
        </w:rPr>
        <w:tab/>
      </w:r>
      <w:r w:rsidR="006B78C6" w:rsidRPr="0089477A">
        <w:rPr>
          <w:color w:val="000000" w:themeColor="text1"/>
        </w:rPr>
        <w:tab/>
        <w:t>melanin</w:t>
      </w:r>
    </w:p>
    <w:p w:rsidR="008A46F6" w:rsidRPr="0089477A" w:rsidRDefault="006B78C6">
      <w:pPr>
        <w:pStyle w:val="GvdeMetni"/>
        <w:spacing w:before="311" w:line="249" w:lineRule="auto"/>
        <w:ind w:left="365"/>
        <w:rPr>
          <w:color w:val="000000" w:themeColor="text1"/>
        </w:rPr>
      </w:pPr>
      <w:r w:rsidRPr="0089477A">
        <w:rPr>
          <w:color w:val="000000" w:themeColor="text1"/>
        </w:rPr>
        <w:t>Most recessive alleles are the result of an altered gene code that results in a protein the does not perform the normal function of</w:t>
      </w:r>
      <w:r w:rsidRPr="0089477A">
        <w:rPr>
          <w:color w:val="000000" w:themeColor="text1"/>
          <w:spacing w:val="-55"/>
        </w:rPr>
        <w:t xml:space="preserve"> </w:t>
      </w:r>
      <w:r w:rsidRPr="0089477A">
        <w:rPr>
          <w:color w:val="000000" w:themeColor="text1"/>
        </w:rPr>
        <w:t>the protein.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2"/>
        <w:rPr>
          <w:color w:val="000000" w:themeColor="text1"/>
          <w:sz w:val="19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32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96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tabs>
          <w:tab w:val="left" w:pos="8591"/>
          <w:tab w:val="left" w:pos="8822"/>
        </w:tabs>
        <w:spacing w:before="67" w:line="249" w:lineRule="auto"/>
        <w:ind w:left="365" w:right="780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43" style="position:absolute;left:0;text-align:left;margin-left:0;margin-top:0;width:718pt;height:538pt;z-index:-22792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Sometimes alleles are not</w:t>
      </w:r>
      <w:r w:rsidR="006B78C6" w:rsidRPr="0089477A">
        <w:rPr>
          <w:color w:val="000000" w:themeColor="text1"/>
          <w:spacing w:val="-21"/>
        </w:rPr>
        <w:t xml:space="preserve"> </w:t>
      </w:r>
      <w:r w:rsidR="006B78C6" w:rsidRPr="0089477A">
        <w:rPr>
          <w:color w:val="000000" w:themeColor="text1"/>
        </w:rPr>
        <w:t>fully</w:t>
      </w:r>
      <w:r w:rsidR="006B78C6" w:rsidRPr="0089477A">
        <w:rPr>
          <w:color w:val="000000" w:themeColor="text1"/>
          <w:spacing w:val="-5"/>
        </w:rPr>
        <w:t xml:space="preserve"> </w:t>
      </w:r>
      <w:r w:rsidR="006B78C6" w:rsidRPr="0089477A">
        <w:rPr>
          <w:color w:val="000000" w:themeColor="text1"/>
        </w:rPr>
        <w:t>dominant.</w:t>
      </w:r>
      <w:r w:rsidR="006B78C6" w:rsidRPr="0089477A">
        <w:rPr>
          <w:color w:val="000000" w:themeColor="text1"/>
        </w:rPr>
        <w:tab/>
        <w:t>The heterozygote</w:t>
      </w:r>
      <w:r w:rsidR="006B78C6" w:rsidRPr="0089477A">
        <w:rPr>
          <w:color w:val="000000" w:themeColor="text1"/>
          <w:spacing w:val="-17"/>
        </w:rPr>
        <w:t xml:space="preserve"> </w:t>
      </w:r>
      <w:r w:rsidR="006B78C6" w:rsidRPr="0089477A">
        <w:rPr>
          <w:color w:val="000000" w:themeColor="text1"/>
        </w:rPr>
        <w:t>can be distinguished from the homozygote and is intermediate in appearance between the</w:t>
      </w:r>
      <w:r w:rsidR="006B78C6" w:rsidRPr="0089477A">
        <w:rPr>
          <w:color w:val="000000" w:themeColor="text1"/>
          <w:spacing w:val="-24"/>
        </w:rPr>
        <w:t xml:space="preserve"> </w:t>
      </w:r>
      <w:r w:rsidR="006B78C6" w:rsidRPr="0089477A">
        <w:rPr>
          <w:color w:val="000000" w:themeColor="text1"/>
        </w:rPr>
        <w:t>two</w:t>
      </w:r>
      <w:r w:rsidR="006B78C6" w:rsidRPr="0089477A">
        <w:rPr>
          <w:color w:val="000000" w:themeColor="text1"/>
          <w:spacing w:val="-8"/>
        </w:rPr>
        <w:t xml:space="preserve"> </w:t>
      </w:r>
      <w:r w:rsidR="006B78C6" w:rsidRPr="0089477A">
        <w:rPr>
          <w:color w:val="000000" w:themeColor="text1"/>
        </w:rPr>
        <w:t>homozygotes.</w:t>
      </w:r>
      <w:r w:rsidR="006B78C6" w:rsidRPr="0089477A">
        <w:rPr>
          <w:color w:val="000000" w:themeColor="text1"/>
        </w:rPr>
        <w:tab/>
      </w:r>
      <w:r w:rsidR="006B78C6" w:rsidRPr="0089477A">
        <w:rPr>
          <w:color w:val="000000" w:themeColor="text1"/>
        </w:rPr>
        <w:tab/>
        <w:t xml:space="preserve">Such an interaction between alleles is called </w:t>
      </w:r>
      <w:r w:rsidR="006B78C6" w:rsidRPr="0089477A">
        <w:rPr>
          <w:b/>
          <w:color w:val="000000" w:themeColor="text1"/>
          <w:u w:val="thick" w:color="FFFF00"/>
        </w:rPr>
        <w:t>incomplete dominance</w:t>
      </w:r>
      <w:r w:rsidR="006B78C6" w:rsidRPr="0089477A">
        <w:rPr>
          <w:b/>
          <w:color w:val="000000" w:themeColor="text1"/>
        </w:rPr>
        <w:t xml:space="preserve"> </w:t>
      </w:r>
      <w:r w:rsidR="006B78C6" w:rsidRPr="0089477A">
        <w:rPr>
          <w:color w:val="000000" w:themeColor="text1"/>
        </w:rPr>
        <w:t xml:space="preserve">or </w:t>
      </w:r>
      <w:r w:rsidR="006B78C6" w:rsidRPr="0089477A">
        <w:rPr>
          <w:b/>
          <w:color w:val="000000" w:themeColor="text1"/>
          <w:u w:val="thick" w:color="FFFF00"/>
        </w:rPr>
        <w:t>partial</w:t>
      </w:r>
      <w:r w:rsidR="006B78C6" w:rsidRPr="0089477A">
        <w:rPr>
          <w:b/>
          <w:color w:val="000000" w:themeColor="text1"/>
        </w:rPr>
        <w:t xml:space="preserve"> </w:t>
      </w:r>
      <w:r w:rsidR="006B78C6" w:rsidRPr="0089477A">
        <w:rPr>
          <w:b/>
          <w:color w:val="000000" w:themeColor="text1"/>
          <w:u w:val="thick" w:color="FFFF00"/>
        </w:rPr>
        <w:t>dominance</w:t>
      </w:r>
      <w:r w:rsidR="006B78C6" w:rsidRPr="0089477A">
        <w:rPr>
          <w:color w:val="000000" w:themeColor="text1"/>
        </w:rPr>
        <w:t>.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8"/>
        <w:rPr>
          <w:color w:val="000000" w:themeColor="text1"/>
          <w:sz w:val="25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3784" behindDoc="0" locked="0" layoutInCell="1" allowOverlap="1" wp14:anchorId="280C323A" wp14:editId="76EFB162">
            <wp:simplePos x="0" y="0"/>
            <wp:positionH relativeFrom="page">
              <wp:posOffset>1739900</wp:posOffset>
            </wp:positionH>
            <wp:positionV relativeFrom="paragraph">
              <wp:posOffset>-3729097</wp:posOffset>
            </wp:positionV>
            <wp:extent cx="5897879" cy="3981448"/>
            <wp:effectExtent l="0" t="0" r="0" b="0"/>
            <wp:wrapNone/>
            <wp:docPr id="4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79" cy="398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color w:val="000000" w:themeColor="text1"/>
          <w:w w:val="95"/>
          <w:sz w:val="28"/>
        </w:rPr>
        <w:t>33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6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tabs>
          <w:tab w:val="left" w:pos="13029"/>
        </w:tabs>
        <w:spacing w:before="67" w:line="249" w:lineRule="auto"/>
        <w:ind w:left="365" w:right="121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42" style="position:absolute;left:0;text-align:left;margin-left:0;margin-top:0;width:718pt;height:538pt;z-index:-22744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 xml:space="preserve">Some alleles have a </w:t>
      </w:r>
      <w:r w:rsidR="006B78C6" w:rsidRPr="0089477A">
        <w:rPr>
          <w:b/>
          <w:color w:val="000000" w:themeColor="text1"/>
          <w:u w:val="thick" w:color="FFFF00"/>
        </w:rPr>
        <w:t>codominant</w:t>
      </w:r>
      <w:r w:rsidR="006B78C6" w:rsidRPr="0089477A">
        <w:rPr>
          <w:b/>
          <w:color w:val="000000" w:themeColor="text1"/>
        </w:rPr>
        <w:t xml:space="preserve"> </w:t>
      </w:r>
      <w:r w:rsidR="006B78C6" w:rsidRPr="0089477A">
        <w:rPr>
          <w:color w:val="000000" w:themeColor="text1"/>
        </w:rPr>
        <w:t>interaction in</w:t>
      </w:r>
      <w:r w:rsidR="006B78C6" w:rsidRPr="0089477A">
        <w:rPr>
          <w:color w:val="000000" w:themeColor="text1"/>
          <w:spacing w:val="-35"/>
        </w:rPr>
        <w:t xml:space="preserve"> </w:t>
      </w:r>
      <w:r w:rsidR="006B78C6" w:rsidRPr="0089477A">
        <w:rPr>
          <w:color w:val="000000" w:themeColor="text1"/>
        </w:rPr>
        <w:t>the</w:t>
      </w:r>
      <w:r w:rsidR="006B78C6" w:rsidRPr="0089477A">
        <w:rPr>
          <w:color w:val="000000" w:themeColor="text1"/>
          <w:spacing w:val="-4"/>
        </w:rPr>
        <w:t xml:space="preserve"> </w:t>
      </w:r>
      <w:r w:rsidR="006B78C6" w:rsidRPr="0089477A">
        <w:rPr>
          <w:color w:val="000000" w:themeColor="text1"/>
        </w:rPr>
        <w:t>heterozygote.</w:t>
      </w:r>
      <w:r w:rsidR="006B78C6" w:rsidRPr="0089477A">
        <w:rPr>
          <w:color w:val="000000" w:themeColor="text1"/>
        </w:rPr>
        <w:tab/>
      </w:r>
      <w:r w:rsidR="006B78C6" w:rsidRPr="0089477A">
        <w:rPr>
          <w:color w:val="000000" w:themeColor="text1"/>
          <w:spacing w:val="-17"/>
        </w:rPr>
        <w:t xml:space="preserve">A </w:t>
      </w:r>
      <w:r w:rsidR="006B78C6" w:rsidRPr="0089477A">
        <w:rPr>
          <w:color w:val="000000" w:themeColor="text1"/>
        </w:rPr>
        <w:t>heterozygote for codominant alleles is different from, and not intermediate to, both</w:t>
      </w:r>
      <w:r w:rsidR="006B78C6" w:rsidRPr="0089477A">
        <w:rPr>
          <w:color w:val="000000" w:themeColor="text1"/>
          <w:spacing w:val="-5"/>
        </w:rPr>
        <w:t xml:space="preserve"> </w:t>
      </w:r>
      <w:r w:rsidR="006B78C6" w:rsidRPr="0089477A">
        <w:rPr>
          <w:color w:val="000000" w:themeColor="text1"/>
        </w:rPr>
        <w:t>homozygotes.</w:t>
      </w:r>
    </w:p>
    <w:p w:rsidR="008A46F6" w:rsidRPr="0089477A" w:rsidRDefault="006B78C6">
      <w:pPr>
        <w:pStyle w:val="GvdeMetni"/>
        <w:spacing w:before="117"/>
        <w:ind w:left="365"/>
        <w:rPr>
          <w:color w:val="000000" w:themeColor="text1"/>
        </w:rPr>
      </w:pPr>
      <w:r w:rsidRPr="0089477A">
        <w:rPr>
          <w:color w:val="000000" w:themeColor="text1"/>
        </w:rPr>
        <w:t>The best example of codominance is the ABO blood type system</w:t>
      </w:r>
    </w:p>
    <w:p w:rsidR="008A46F6" w:rsidRPr="0089477A" w:rsidRDefault="006B78C6">
      <w:pPr>
        <w:pStyle w:val="GvdeMetni"/>
        <w:tabs>
          <w:tab w:val="left" w:pos="2069"/>
        </w:tabs>
        <w:spacing w:before="206" w:line="204" w:lineRule="auto"/>
        <w:ind w:left="365" w:right="263"/>
        <w:rPr>
          <w:color w:val="000000" w:themeColor="text1"/>
        </w:rPr>
      </w:pPr>
      <w:r w:rsidRPr="0089477A">
        <w:rPr>
          <w:color w:val="000000" w:themeColor="text1"/>
        </w:rPr>
        <w:t>In the human population there are 3 alleles for the ABO blood</w:t>
      </w:r>
      <w:r w:rsidRPr="0089477A">
        <w:rPr>
          <w:color w:val="000000" w:themeColor="text1"/>
          <w:spacing w:val="-53"/>
        </w:rPr>
        <w:t xml:space="preserve"> </w:t>
      </w:r>
      <w:r w:rsidRPr="0089477A">
        <w:rPr>
          <w:color w:val="000000" w:themeColor="text1"/>
        </w:rPr>
        <w:t>type system:</w:t>
      </w:r>
      <w:r w:rsidRPr="0089477A">
        <w:rPr>
          <w:color w:val="000000" w:themeColor="text1"/>
        </w:rPr>
        <w:tab/>
        <w:t>I</w:t>
      </w:r>
      <w:r w:rsidRPr="0089477A">
        <w:rPr>
          <w:color w:val="000000" w:themeColor="text1"/>
          <w:position w:val="22"/>
          <w:sz w:val="38"/>
        </w:rPr>
        <w:t>A</w:t>
      </w:r>
      <w:r w:rsidRPr="0089477A">
        <w:rPr>
          <w:color w:val="000000" w:themeColor="text1"/>
        </w:rPr>
        <w:t>, I</w:t>
      </w:r>
      <w:r w:rsidRPr="0089477A">
        <w:rPr>
          <w:color w:val="000000" w:themeColor="text1"/>
          <w:position w:val="22"/>
          <w:sz w:val="38"/>
        </w:rPr>
        <w:t>B</w:t>
      </w:r>
      <w:r w:rsidRPr="0089477A">
        <w:rPr>
          <w:color w:val="000000" w:themeColor="text1"/>
        </w:rPr>
        <w:t>,</w:t>
      </w:r>
      <w:r w:rsidRPr="0089477A">
        <w:rPr>
          <w:color w:val="000000" w:themeColor="text1"/>
          <w:spacing w:val="-1"/>
        </w:rPr>
        <w:t xml:space="preserve"> </w:t>
      </w:r>
      <w:proofErr w:type="spellStart"/>
      <w:r w:rsidRPr="0089477A">
        <w:rPr>
          <w:color w:val="000000" w:themeColor="text1"/>
        </w:rPr>
        <w:t>i</w:t>
      </w:r>
      <w:proofErr w:type="spellEnd"/>
    </w:p>
    <w:p w:rsidR="008A46F6" w:rsidRPr="0089477A" w:rsidRDefault="006B78C6">
      <w:pPr>
        <w:pStyle w:val="GvdeMetni"/>
        <w:spacing w:before="6" w:line="655" w:lineRule="exact"/>
        <w:ind w:left="365"/>
        <w:rPr>
          <w:color w:val="000000" w:themeColor="text1"/>
        </w:rPr>
      </w:pPr>
      <w:r w:rsidRPr="0089477A">
        <w:rPr>
          <w:color w:val="000000" w:themeColor="text1"/>
        </w:rPr>
        <w:t>I</w:t>
      </w:r>
      <w:r w:rsidRPr="0089477A">
        <w:rPr>
          <w:color w:val="000000" w:themeColor="text1"/>
          <w:position w:val="22"/>
          <w:sz w:val="38"/>
        </w:rPr>
        <w:t xml:space="preserve">A </w:t>
      </w:r>
      <w:r w:rsidRPr="0089477A">
        <w:rPr>
          <w:color w:val="000000" w:themeColor="text1"/>
        </w:rPr>
        <w:t>and I</w:t>
      </w:r>
      <w:r w:rsidRPr="0089477A">
        <w:rPr>
          <w:color w:val="000000" w:themeColor="text1"/>
          <w:position w:val="22"/>
          <w:sz w:val="38"/>
        </w:rPr>
        <w:t xml:space="preserve">B </w:t>
      </w:r>
      <w:r w:rsidRPr="0089477A">
        <w:rPr>
          <w:color w:val="000000" w:themeColor="text1"/>
        </w:rPr>
        <w:t xml:space="preserve">are codominant and both are dominant to </w:t>
      </w:r>
      <w:proofErr w:type="spellStart"/>
      <w:r w:rsidRPr="0089477A">
        <w:rPr>
          <w:color w:val="000000" w:themeColor="text1"/>
        </w:rPr>
        <w:t>i</w:t>
      </w:r>
      <w:proofErr w:type="spellEnd"/>
    </w:p>
    <w:p w:rsidR="008A46F6" w:rsidRPr="0089477A" w:rsidRDefault="00B84D50">
      <w:pPr>
        <w:pStyle w:val="GvdeMetni"/>
        <w:spacing w:line="633" w:lineRule="exact"/>
        <w:ind w:left="365"/>
        <w:rPr>
          <w:color w:val="000000" w:themeColor="text1"/>
        </w:rPr>
      </w:pPr>
      <w:r w:rsidRPr="0089477A">
        <w:rPr>
          <w:color w:val="000000" w:themeColor="text1"/>
        </w:rPr>
        <w:pict>
          <v:rect id="_x0000_s1041" style="position:absolute;left:0;text-align:left;margin-left:35pt;margin-top:1.5pt;width:636pt;height:96pt;z-index:-22720;mso-position-horizontal-relative:page" filled="f" strokecolor="yellow" strokeweight=".72pt">
            <w10:wrap anchorx="page"/>
          </v:rect>
        </w:pict>
      </w:r>
      <w:r w:rsidR="006B78C6" w:rsidRPr="0089477A">
        <w:rPr>
          <w:color w:val="000000" w:themeColor="text1"/>
        </w:rPr>
        <w:t>I</w:t>
      </w:r>
      <w:r w:rsidR="006B78C6" w:rsidRPr="0089477A">
        <w:rPr>
          <w:color w:val="000000" w:themeColor="text1"/>
          <w:position w:val="22"/>
          <w:sz w:val="38"/>
        </w:rPr>
        <w:t xml:space="preserve">A </w:t>
      </w:r>
      <w:r w:rsidR="006B78C6" w:rsidRPr="0089477A">
        <w:rPr>
          <w:color w:val="000000" w:themeColor="text1"/>
        </w:rPr>
        <w:t xml:space="preserve">codes for a protein that produces the A </w:t>
      </w:r>
      <w:r w:rsidR="006B78C6" w:rsidRPr="0089477A">
        <w:rPr>
          <w:b/>
          <w:color w:val="000000" w:themeColor="text1"/>
          <w:u w:val="thick" w:color="FFFF00"/>
        </w:rPr>
        <w:t>antigen</w:t>
      </w:r>
      <w:r w:rsidR="006B78C6" w:rsidRPr="0089477A">
        <w:rPr>
          <w:b/>
          <w:color w:val="000000" w:themeColor="text1"/>
        </w:rPr>
        <w:t xml:space="preserve"> </w:t>
      </w:r>
      <w:r w:rsidR="006B78C6" w:rsidRPr="0089477A">
        <w:rPr>
          <w:color w:val="000000" w:themeColor="text1"/>
        </w:rPr>
        <w:t>on blood cells</w:t>
      </w:r>
    </w:p>
    <w:p w:rsidR="008A46F6" w:rsidRPr="0089477A" w:rsidRDefault="006B78C6">
      <w:pPr>
        <w:pStyle w:val="GvdeMetni"/>
        <w:spacing w:before="46" w:line="632" w:lineRule="exact"/>
        <w:ind w:left="365" w:right="822"/>
        <w:rPr>
          <w:color w:val="000000" w:themeColor="text1"/>
        </w:rPr>
      </w:pPr>
      <w:r w:rsidRPr="0089477A">
        <w:rPr>
          <w:color w:val="000000" w:themeColor="text1"/>
        </w:rPr>
        <w:t>I</w:t>
      </w:r>
      <w:r w:rsidRPr="0089477A">
        <w:rPr>
          <w:color w:val="000000" w:themeColor="text1"/>
          <w:position w:val="22"/>
          <w:sz w:val="38"/>
        </w:rPr>
        <w:t xml:space="preserve">B </w:t>
      </w:r>
      <w:r w:rsidRPr="0089477A">
        <w:rPr>
          <w:color w:val="000000" w:themeColor="text1"/>
        </w:rPr>
        <w:t>codes for a protein that produces the B antigen on blood</w:t>
      </w:r>
      <w:r w:rsidRPr="0089477A">
        <w:rPr>
          <w:color w:val="000000" w:themeColor="text1"/>
          <w:spacing w:val="-52"/>
        </w:rPr>
        <w:t xml:space="preserve"> </w:t>
      </w:r>
      <w:r w:rsidRPr="0089477A">
        <w:rPr>
          <w:color w:val="000000" w:themeColor="text1"/>
        </w:rPr>
        <w:t xml:space="preserve">cells </w:t>
      </w:r>
      <w:proofErr w:type="spellStart"/>
      <w:r w:rsidRPr="0089477A">
        <w:rPr>
          <w:color w:val="000000" w:themeColor="text1"/>
        </w:rPr>
        <w:t>i</w:t>
      </w:r>
      <w:proofErr w:type="spellEnd"/>
      <w:r w:rsidRPr="0089477A">
        <w:rPr>
          <w:color w:val="000000" w:themeColor="text1"/>
        </w:rPr>
        <w:t xml:space="preserve"> codes for a protein that produces no antigen on blood</w:t>
      </w:r>
      <w:r w:rsidRPr="0089477A">
        <w:rPr>
          <w:color w:val="000000" w:themeColor="text1"/>
          <w:spacing w:val="-60"/>
        </w:rPr>
        <w:t xml:space="preserve"> </w:t>
      </w:r>
      <w:r w:rsidRPr="0089477A">
        <w:rPr>
          <w:color w:val="000000" w:themeColor="text1"/>
        </w:rPr>
        <w:t>cells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2"/>
        <w:rPr>
          <w:color w:val="000000" w:themeColor="text1"/>
          <w:sz w:val="23"/>
        </w:rPr>
      </w:pPr>
    </w:p>
    <w:p w:rsidR="008A46F6" w:rsidRPr="0089477A" w:rsidRDefault="008A46F6">
      <w:pPr>
        <w:pStyle w:val="GvdeMetni"/>
        <w:spacing w:before="3"/>
        <w:rPr>
          <w:color w:val="000000" w:themeColor="text1"/>
          <w:sz w:val="25"/>
        </w:rPr>
      </w:pPr>
    </w:p>
    <w:p w:rsidR="008A46F6" w:rsidRPr="0089477A" w:rsidRDefault="00B84D50">
      <w:pPr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</w:rPr>
        <w:pict>
          <v:shape id="_x0000_s1040" type="#_x0000_t202" style="position:absolute;left:0;text-align:left;margin-left:35pt;margin-top:-148.05pt;width:540pt;height:168pt;z-index:3856;mso-position-horizontal-relative:page" filled="f" fillcolor="#00c" strokecolor="yellow" strokeweight=".72pt">
            <v:textbox inset="0,0,0,0">
              <w:txbxContent>
                <w:p w:rsidR="008A46F6" w:rsidRPr="0089477A" w:rsidRDefault="006B78C6">
                  <w:pPr>
                    <w:pStyle w:val="GvdeMetni"/>
                    <w:spacing w:line="535" w:lineRule="exact"/>
                    <w:ind w:left="137"/>
                    <w:rPr>
                      <w:color w:val="C00000"/>
                    </w:rPr>
                  </w:pPr>
                  <w:proofErr w:type="gramStart"/>
                  <w:r w:rsidRPr="0089477A">
                    <w:rPr>
                      <w:color w:val="C00000"/>
                    </w:rPr>
                    <w:t>this</w:t>
                  </w:r>
                  <w:proofErr w:type="gramEnd"/>
                  <w:r w:rsidRPr="0089477A">
                    <w:rPr>
                      <w:color w:val="C00000"/>
                    </w:rPr>
                    <w:t xml:space="preserve"> produces 6 possible genotypes and 4 phenotypes</w:t>
                  </w:r>
                </w:p>
                <w:p w:rsidR="008A46F6" w:rsidRPr="0089477A" w:rsidRDefault="006B78C6">
                  <w:pPr>
                    <w:pStyle w:val="GvdeMetni"/>
                    <w:spacing w:line="690" w:lineRule="atLeast"/>
                    <w:ind w:left="137" w:right="34"/>
                    <w:rPr>
                      <w:color w:val="C00000"/>
                    </w:rPr>
                  </w:pPr>
                  <w:r w:rsidRPr="0089477A">
                    <w:rPr>
                      <w:color w:val="C00000"/>
                    </w:rPr>
                    <w:t>I</w:t>
                  </w:r>
                  <w:r w:rsidRPr="0089477A">
                    <w:rPr>
                      <w:color w:val="C00000"/>
                      <w:position w:val="22"/>
                      <w:sz w:val="38"/>
                    </w:rPr>
                    <w:t xml:space="preserve">A </w:t>
                  </w:r>
                  <w:proofErr w:type="spellStart"/>
                  <w:r w:rsidRPr="0089477A">
                    <w:rPr>
                      <w:color w:val="C00000"/>
                    </w:rPr>
                    <w:t>I</w:t>
                  </w:r>
                  <w:proofErr w:type="spellEnd"/>
                  <w:r w:rsidRPr="0089477A">
                    <w:rPr>
                      <w:color w:val="C00000"/>
                      <w:position w:val="22"/>
                      <w:sz w:val="38"/>
                    </w:rPr>
                    <w:t>A</w:t>
                  </w:r>
                  <w:r w:rsidRPr="0089477A">
                    <w:rPr>
                      <w:color w:val="C00000"/>
                    </w:rPr>
                    <w:t>, and I</w:t>
                  </w:r>
                  <w:r w:rsidRPr="0089477A">
                    <w:rPr>
                      <w:color w:val="C00000"/>
                      <w:position w:val="22"/>
                      <w:sz w:val="38"/>
                    </w:rPr>
                    <w:t>A</w:t>
                  </w:r>
                  <w:proofErr w:type="spellStart"/>
                  <w:r w:rsidRPr="0089477A">
                    <w:rPr>
                      <w:color w:val="C00000"/>
                    </w:rPr>
                    <w:t>i</w:t>
                  </w:r>
                  <w:proofErr w:type="spellEnd"/>
                  <w:r w:rsidRPr="0089477A">
                    <w:rPr>
                      <w:color w:val="C00000"/>
                    </w:rPr>
                    <w:t xml:space="preserve"> - produce type A blood - with </w:t>
                  </w:r>
                  <w:proofErr w:type="spellStart"/>
                  <w:r w:rsidRPr="0089477A">
                    <w:rPr>
                      <w:color w:val="C00000"/>
                    </w:rPr>
                    <w:t>A</w:t>
                  </w:r>
                  <w:proofErr w:type="spellEnd"/>
                  <w:r w:rsidRPr="0089477A">
                    <w:rPr>
                      <w:color w:val="C00000"/>
                    </w:rPr>
                    <w:t xml:space="preserve"> antigen I</w:t>
                  </w:r>
                  <w:r w:rsidRPr="0089477A">
                    <w:rPr>
                      <w:color w:val="C00000"/>
                      <w:position w:val="22"/>
                      <w:sz w:val="38"/>
                    </w:rPr>
                    <w:t xml:space="preserve">B </w:t>
                  </w:r>
                  <w:r w:rsidRPr="0089477A">
                    <w:rPr>
                      <w:color w:val="C00000"/>
                    </w:rPr>
                    <w:t>I</w:t>
                  </w:r>
                  <w:r w:rsidRPr="0089477A">
                    <w:rPr>
                      <w:color w:val="C00000"/>
                      <w:position w:val="22"/>
                      <w:sz w:val="38"/>
                    </w:rPr>
                    <w:t>B</w:t>
                  </w:r>
                  <w:r w:rsidRPr="0089477A">
                    <w:rPr>
                      <w:color w:val="C00000"/>
                    </w:rPr>
                    <w:t>, and I</w:t>
                  </w:r>
                  <w:r w:rsidRPr="0089477A">
                    <w:rPr>
                      <w:color w:val="C00000"/>
                      <w:position w:val="22"/>
                      <w:sz w:val="38"/>
                    </w:rPr>
                    <w:t>B</w:t>
                  </w:r>
                  <w:proofErr w:type="spellStart"/>
                  <w:r w:rsidRPr="0089477A">
                    <w:rPr>
                      <w:color w:val="C00000"/>
                    </w:rPr>
                    <w:t>i</w:t>
                  </w:r>
                  <w:proofErr w:type="spellEnd"/>
                  <w:r w:rsidRPr="0089477A">
                    <w:rPr>
                      <w:color w:val="C00000"/>
                    </w:rPr>
                    <w:t xml:space="preserve"> - produce type B blood - with B antigen I</w:t>
                  </w:r>
                  <w:r w:rsidRPr="0089477A">
                    <w:rPr>
                      <w:color w:val="C00000"/>
                      <w:position w:val="22"/>
                      <w:sz w:val="38"/>
                    </w:rPr>
                    <w:t>A</w:t>
                  </w:r>
                  <w:r w:rsidRPr="0089477A">
                    <w:rPr>
                      <w:color w:val="C00000"/>
                    </w:rPr>
                    <w:t>I</w:t>
                  </w:r>
                  <w:r w:rsidRPr="0089477A">
                    <w:rPr>
                      <w:color w:val="C00000"/>
                      <w:position w:val="22"/>
                      <w:sz w:val="38"/>
                    </w:rPr>
                    <w:t xml:space="preserve">B </w:t>
                  </w:r>
                  <w:r w:rsidRPr="0089477A">
                    <w:rPr>
                      <w:color w:val="C00000"/>
                    </w:rPr>
                    <w:t>- produces type AB blood - with A and B antigens ii - produce type O blood - with no antigen</w:t>
                  </w:r>
                </w:p>
              </w:txbxContent>
            </v:textbox>
            <w10:wrap anchorx="page"/>
          </v:shape>
        </w:pict>
      </w:r>
      <w:r w:rsidR="006B78C6" w:rsidRPr="0089477A">
        <w:rPr>
          <w:color w:val="000000" w:themeColor="text1"/>
          <w:w w:val="95"/>
          <w:sz w:val="28"/>
        </w:rPr>
        <w:t>34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48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tabs>
          <w:tab w:val="left" w:pos="10245"/>
        </w:tabs>
        <w:spacing w:before="67" w:line="249" w:lineRule="auto"/>
        <w:ind w:left="365" w:right="1122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39" style="position:absolute;left:0;text-align:left;margin-left:0;margin-top:0;width:718pt;height:538pt;z-index:-22672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More than one gene can influence</w:t>
      </w:r>
      <w:r w:rsidR="006B78C6" w:rsidRPr="0089477A">
        <w:rPr>
          <w:color w:val="000000" w:themeColor="text1"/>
          <w:spacing w:val="-29"/>
        </w:rPr>
        <w:t xml:space="preserve"> </w:t>
      </w:r>
      <w:r w:rsidR="006B78C6" w:rsidRPr="0089477A">
        <w:rPr>
          <w:color w:val="000000" w:themeColor="text1"/>
        </w:rPr>
        <w:t>a</w:t>
      </w:r>
      <w:r w:rsidR="006B78C6" w:rsidRPr="0089477A">
        <w:rPr>
          <w:color w:val="000000" w:themeColor="text1"/>
          <w:spacing w:val="-5"/>
        </w:rPr>
        <w:t xml:space="preserve"> </w:t>
      </w:r>
      <w:r w:rsidR="006B78C6" w:rsidRPr="0089477A">
        <w:rPr>
          <w:color w:val="000000" w:themeColor="text1"/>
        </w:rPr>
        <w:t>characteristic.</w:t>
      </w:r>
      <w:r w:rsidR="006B78C6" w:rsidRPr="0089477A">
        <w:rPr>
          <w:color w:val="000000" w:themeColor="text1"/>
        </w:rPr>
        <w:tab/>
      </w:r>
      <w:r w:rsidR="006B78C6" w:rsidRPr="0089477A">
        <w:rPr>
          <w:color w:val="000000" w:themeColor="text1"/>
          <w:spacing w:val="-3"/>
        </w:rPr>
        <w:t xml:space="preserve">Sometimes </w:t>
      </w:r>
      <w:r w:rsidR="006B78C6" w:rsidRPr="0089477A">
        <w:rPr>
          <w:color w:val="000000" w:themeColor="text1"/>
        </w:rPr>
        <w:t>they interact to produce unusual phenotypic</w:t>
      </w:r>
      <w:r w:rsidR="006B78C6" w:rsidRPr="0089477A">
        <w:rPr>
          <w:color w:val="000000" w:themeColor="text1"/>
          <w:spacing w:val="-16"/>
        </w:rPr>
        <w:t xml:space="preserve"> </w:t>
      </w:r>
      <w:r w:rsidR="006B78C6" w:rsidRPr="0089477A">
        <w:rPr>
          <w:color w:val="000000" w:themeColor="text1"/>
        </w:rPr>
        <w:t>ratios.</w:t>
      </w:r>
    </w:p>
    <w:p w:rsidR="008A46F6" w:rsidRPr="0089477A" w:rsidRDefault="006B78C6">
      <w:pPr>
        <w:pStyle w:val="GvdeMetni"/>
        <w:spacing w:before="289" w:line="249" w:lineRule="auto"/>
        <w:ind w:left="365" w:right="476"/>
        <w:rPr>
          <w:color w:val="000000" w:themeColor="text1"/>
        </w:rPr>
      </w:pP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3904" behindDoc="0" locked="0" layoutInCell="1" allowOverlap="1" wp14:anchorId="64750665" wp14:editId="78832C07">
            <wp:simplePos x="0" y="0"/>
            <wp:positionH relativeFrom="page">
              <wp:posOffset>596900</wp:posOffset>
            </wp:positionH>
            <wp:positionV relativeFrom="paragraph">
              <wp:posOffset>1348945</wp:posOffset>
            </wp:positionV>
            <wp:extent cx="5638800" cy="4084318"/>
            <wp:effectExtent l="0" t="0" r="0" b="0"/>
            <wp:wrapNone/>
            <wp:docPr id="4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084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b/>
          <w:color w:val="000000" w:themeColor="text1"/>
          <w:u w:val="thick" w:color="FFFF00"/>
        </w:rPr>
        <w:t>Epistasis</w:t>
      </w:r>
      <w:r w:rsidRPr="0089477A">
        <w:rPr>
          <w:b/>
          <w:color w:val="000000" w:themeColor="text1"/>
        </w:rPr>
        <w:t xml:space="preserve"> </w:t>
      </w:r>
      <w:r w:rsidRPr="0089477A">
        <w:rPr>
          <w:color w:val="000000" w:themeColor="text1"/>
        </w:rPr>
        <w:t>- an interaction between genes - a specific combination of alleles at one gene influence the expression of certain allele combinations at another gene.</w:t>
      </w: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spacing w:before="9"/>
        <w:rPr>
          <w:color w:val="000000" w:themeColor="text1"/>
          <w:sz w:val="49"/>
        </w:rPr>
      </w:pPr>
    </w:p>
    <w:p w:rsidR="008A46F6" w:rsidRPr="0089477A" w:rsidRDefault="006B78C6">
      <w:pPr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35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720" w:right="380" w:bottom="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ind w:left="4060"/>
        <w:rPr>
          <w:color w:val="000000" w:themeColor="text1"/>
          <w:sz w:val="20"/>
        </w:rPr>
      </w:pPr>
      <w:r w:rsidRPr="0089477A">
        <w:rPr>
          <w:color w:val="000000" w:themeColor="text1"/>
        </w:rPr>
        <w:lastRenderedPageBreak/>
        <w:pict>
          <v:rect id="_x0000_s1038" style="position:absolute;left:0;text-align:left;margin-left:0;margin-top:0;width:718pt;height:538pt;z-index:-22624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noProof/>
          <w:color w:val="000000" w:themeColor="text1"/>
          <w:sz w:val="20"/>
          <w:lang w:bidi="ar-SA"/>
        </w:rPr>
        <w:drawing>
          <wp:inline distT="0" distB="0" distL="0" distR="0" wp14:anchorId="5B3CF27E" wp14:editId="4C2F9F9E">
            <wp:extent cx="3896720" cy="2822448"/>
            <wp:effectExtent l="0" t="0" r="0" b="0"/>
            <wp:docPr id="4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6720" cy="282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6F6" w:rsidRPr="0089477A" w:rsidRDefault="008A46F6">
      <w:pPr>
        <w:pStyle w:val="GvdeMetni"/>
        <w:spacing w:before="7"/>
        <w:rPr>
          <w:color w:val="000000" w:themeColor="text1"/>
          <w:sz w:val="10"/>
        </w:rPr>
      </w:pPr>
    </w:p>
    <w:p w:rsidR="008A46F6" w:rsidRPr="0089477A" w:rsidRDefault="006B78C6">
      <w:pPr>
        <w:pStyle w:val="GvdeMetni"/>
        <w:spacing w:before="80" w:line="249" w:lineRule="auto"/>
        <w:ind w:left="245" w:right="822"/>
        <w:rPr>
          <w:color w:val="000000" w:themeColor="text1"/>
        </w:rPr>
      </w:pPr>
      <w:r w:rsidRPr="0089477A">
        <w:rPr>
          <w:color w:val="000000" w:themeColor="text1"/>
        </w:rPr>
        <w:t>Epistatic interactions are often the result of two or more</w:t>
      </w:r>
      <w:r w:rsidRPr="0089477A">
        <w:rPr>
          <w:color w:val="000000" w:themeColor="text1"/>
          <w:spacing w:val="-53"/>
        </w:rPr>
        <w:t xml:space="preserve"> </w:t>
      </w:r>
      <w:r w:rsidRPr="0089477A">
        <w:rPr>
          <w:color w:val="000000" w:themeColor="text1"/>
        </w:rPr>
        <w:t>genes each affecting different steps of a biochemical pathway</w:t>
      </w:r>
    </w:p>
    <w:p w:rsidR="008A46F6" w:rsidRPr="0089477A" w:rsidRDefault="006B78C6">
      <w:pPr>
        <w:pStyle w:val="GvdeMetni"/>
        <w:tabs>
          <w:tab w:val="left" w:pos="4565"/>
          <w:tab w:val="left" w:pos="9245"/>
        </w:tabs>
        <w:spacing w:before="264" w:line="244" w:lineRule="auto"/>
        <w:ind w:left="245" w:right="1884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starting</w:t>
      </w:r>
      <w:proofErr w:type="gramEnd"/>
      <w:r w:rsidRPr="0089477A">
        <w:rPr>
          <w:color w:val="000000" w:themeColor="text1"/>
        </w:rPr>
        <w:t xml:space="preserve"> substrate </w:t>
      </w:r>
      <w:r w:rsidRPr="0089477A">
        <w:rPr>
          <w:rFonts w:ascii="Symbol" w:hAnsi="Symbol"/>
          <w:color w:val="000000" w:themeColor="text1"/>
        </w:rPr>
        <w:t></w:t>
      </w:r>
      <w:r w:rsidRPr="0089477A">
        <w:rPr>
          <w:color w:val="000000" w:themeColor="text1"/>
        </w:rPr>
        <w:t xml:space="preserve"> intermediate substrate </w:t>
      </w:r>
      <w:r w:rsidRPr="0089477A">
        <w:rPr>
          <w:rFonts w:ascii="Symbol" w:hAnsi="Symbol"/>
          <w:color w:val="000000" w:themeColor="text1"/>
        </w:rPr>
        <w:t></w:t>
      </w:r>
      <w:r w:rsidRPr="0089477A">
        <w:rPr>
          <w:color w:val="000000" w:themeColor="text1"/>
        </w:rPr>
        <w:t xml:space="preserve"> final</w:t>
      </w:r>
      <w:r w:rsidRPr="0089477A">
        <w:rPr>
          <w:color w:val="000000" w:themeColor="text1"/>
          <w:spacing w:val="-49"/>
        </w:rPr>
        <w:t xml:space="preserve"> </w:t>
      </w:r>
      <w:r w:rsidRPr="0089477A">
        <w:rPr>
          <w:color w:val="000000" w:themeColor="text1"/>
        </w:rPr>
        <w:t>product (colorless)</w:t>
      </w:r>
      <w:r w:rsidRPr="0089477A">
        <w:rPr>
          <w:color w:val="000000" w:themeColor="text1"/>
        </w:rPr>
        <w:tab/>
        <w:t>(colorless)</w:t>
      </w:r>
      <w:r w:rsidRPr="0089477A">
        <w:rPr>
          <w:color w:val="000000" w:themeColor="text1"/>
        </w:rPr>
        <w:tab/>
        <w:t>(colored)</w:t>
      </w:r>
    </w:p>
    <w:p w:rsidR="008A46F6" w:rsidRPr="0089477A" w:rsidRDefault="008A46F6">
      <w:pPr>
        <w:pStyle w:val="GvdeMetni"/>
        <w:rPr>
          <w:color w:val="000000" w:themeColor="text1"/>
          <w:sz w:val="51"/>
        </w:rPr>
      </w:pPr>
    </w:p>
    <w:p w:rsidR="008A46F6" w:rsidRPr="0089477A" w:rsidRDefault="006B78C6">
      <w:pPr>
        <w:pStyle w:val="GvdeMetni"/>
        <w:tabs>
          <w:tab w:val="left" w:pos="10980"/>
          <w:tab w:val="left" w:pos="11620"/>
        </w:tabs>
        <w:spacing w:line="249" w:lineRule="auto"/>
        <w:ind w:left="245" w:right="691"/>
        <w:rPr>
          <w:color w:val="000000" w:themeColor="text1"/>
        </w:rPr>
      </w:pPr>
      <w:r w:rsidRPr="0089477A">
        <w:rPr>
          <w:color w:val="000000" w:themeColor="text1"/>
        </w:rPr>
        <w:t xml:space="preserve">The A gene codes for a protein </w:t>
      </w:r>
      <w:proofErr w:type="gramStart"/>
      <w:r w:rsidRPr="0089477A">
        <w:rPr>
          <w:color w:val="000000" w:themeColor="text1"/>
        </w:rPr>
        <w:t>the catalyzes</w:t>
      </w:r>
      <w:proofErr w:type="gramEnd"/>
      <w:r w:rsidRPr="0089477A">
        <w:rPr>
          <w:color w:val="000000" w:themeColor="text1"/>
        </w:rPr>
        <w:t xml:space="preserve"> the</w:t>
      </w:r>
      <w:r w:rsidRPr="0089477A">
        <w:rPr>
          <w:color w:val="000000" w:themeColor="text1"/>
          <w:spacing w:val="-38"/>
        </w:rPr>
        <w:t xml:space="preserve"> </w:t>
      </w:r>
      <w:r w:rsidRPr="0089477A">
        <w:rPr>
          <w:color w:val="000000" w:themeColor="text1"/>
        </w:rPr>
        <w:t>first</w:t>
      </w:r>
      <w:r w:rsidRPr="0089477A">
        <w:rPr>
          <w:color w:val="000000" w:themeColor="text1"/>
          <w:spacing w:val="-4"/>
        </w:rPr>
        <w:t xml:space="preserve"> </w:t>
      </w:r>
      <w:r w:rsidRPr="0089477A">
        <w:rPr>
          <w:color w:val="000000" w:themeColor="text1"/>
        </w:rPr>
        <w:t>step.</w:t>
      </w:r>
      <w:r w:rsidRPr="0089477A">
        <w:rPr>
          <w:color w:val="000000" w:themeColor="text1"/>
        </w:rPr>
        <w:tab/>
        <w:t xml:space="preserve">The </w:t>
      </w:r>
      <w:r w:rsidRPr="0089477A">
        <w:rPr>
          <w:color w:val="000000" w:themeColor="text1"/>
          <w:spacing w:val="-15"/>
        </w:rPr>
        <w:t xml:space="preserve">B </w:t>
      </w:r>
      <w:r w:rsidRPr="0089477A">
        <w:rPr>
          <w:color w:val="000000" w:themeColor="text1"/>
        </w:rPr>
        <w:t>gene codes for a protein that catalyzes the</w:t>
      </w:r>
      <w:r w:rsidRPr="0089477A">
        <w:rPr>
          <w:color w:val="000000" w:themeColor="text1"/>
          <w:spacing w:val="-35"/>
        </w:rPr>
        <w:t xml:space="preserve"> </w:t>
      </w:r>
      <w:r w:rsidRPr="0089477A">
        <w:rPr>
          <w:color w:val="000000" w:themeColor="text1"/>
        </w:rPr>
        <w:t>second</w:t>
      </w:r>
      <w:r w:rsidRPr="0089477A">
        <w:rPr>
          <w:color w:val="000000" w:themeColor="text1"/>
          <w:spacing w:val="-4"/>
        </w:rPr>
        <w:t xml:space="preserve"> </w:t>
      </w:r>
      <w:r w:rsidRPr="0089477A">
        <w:rPr>
          <w:color w:val="000000" w:themeColor="text1"/>
        </w:rPr>
        <w:t>step.</w:t>
      </w:r>
      <w:r w:rsidRPr="0089477A">
        <w:rPr>
          <w:color w:val="000000" w:themeColor="text1"/>
        </w:rPr>
        <w:tab/>
        <w:t>The</w:t>
      </w:r>
    </w:p>
    <w:p w:rsidR="008A46F6" w:rsidRPr="0089477A" w:rsidRDefault="006B78C6">
      <w:pPr>
        <w:pStyle w:val="GvdeMetni"/>
        <w:tabs>
          <w:tab w:val="right" w:pos="12675"/>
        </w:tabs>
        <w:spacing w:before="3"/>
        <w:ind w:left="245"/>
        <w:rPr>
          <w:color w:val="000000" w:themeColor="text1"/>
          <w:sz w:val="28"/>
        </w:rPr>
      </w:pPr>
      <w:proofErr w:type="gramStart"/>
      <w:r w:rsidRPr="0089477A">
        <w:rPr>
          <w:color w:val="000000" w:themeColor="text1"/>
        </w:rPr>
        <w:t>recessive</w:t>
      </w:r>
      <w:proofErr w:type="gramEnd"/>
      <w:r w:rsidRPr="0089477A">
        <w:rPr>
          <w:color w:val="000000" w:themeColor="text1"/>
        </w:rPr>
        <w:t xml:space="preserve"> alleles produce</w:t>
      </w:r>
      <w:r w:rsidRPr="0089477A">
        <w:rPr>
          <w:color w:val="000000" w:themeColor="text1"/>
          <w:spacing w:val="-8"/>
        </w:rPr>
        <w:t xml:space="preserve"> </w:t>
      </w:r>
      <w:r w:rsidRPr="0089477A">
        <w:rPr>
          <w:color w:val="000000" w:themeColor="text1"/>
        </w:rPr>
        <w:t>nonfunctional</w:t>
      </w:r>
      <w:r w:rsidRPr="0089477A">
        <w:rPr>
          <w:color w:val="000000" w:themeColor="text1"/>
          <w:spacing w:val="-2"/>
        </w:rPr>
        <w:t xml:space="preserve"> </w:t>
      </w:r>
      <w:r w:rsidRPr="0089477A">
        <w:rPr>
          <w:color w:val="000000" w:themeColor="text1"/>
        </w:rPr>
        <w:t>proteins.</w:t>
      </w:r>
      <w:r w:rsidRPr="0089477A">
        <w:rPr>
          <w:color w:val="000000" w:themeColor="text1"/>
        </w:rPr>
        <w:tab/>
      </w:r>
      <w:r w:rsidRPr="0089477A">
        <w:rPr>
          <w:color w:val="000000" w:themeColor="text1"/>
          <w:position w:val="-16"/>
          <w:sz w:val="28"/>
        </w:rPr>
        <w:t>36</w:t>
      </w:r>
    </w:p>
    <w:p w:rsidR="008A46F6" w:rsidRPr="0089477A" w:rsidRDefault="008A46F6">
      <w:pPr>
        <w:rPr>
          <w:color w:val="000000" w:themeColor="text1"/>
          <w:sz w:val="28"/>
        </w:rPr>
        <w:sectPr w:rsidR="008A46F6" w:rsidRPr="0089477A">
          <w:pgSz w:w="14360" w:h="10760" w:orient="landscape"/>
          <w:pgMar w:top="58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ind w:left="1540"/>
        <w:rPr>
          <w:color w:val="000000" w:themeColor="text1"/>
          <w:sz w:val="20"/>
        </w:rPr>
      </w:pPr>
      <w:r w:rsidRPr="0089477A">
        <w:rPr>
          <w:color w:val="000000" w:themeColor="text1"/>
        </w:rPr>
        <w:lastRenderedPageBreak/>
        <w:pict>
          <v:rect id="_x0000_s1037" style="position:absolute;left:0;text-align:left;margin-left:0;margin-top:0;width:718pt;height:538pt;z-index:-22600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noProof/>
          <w:color w:val="000000" w:themeColor="text1"/>
          <w:sz w:val="20"/>
          <w:lang w:bidi="ar-SA"/>
        </w:rPr>
        <w:drawing>
          <wp:inline distT="0" distB="0" distL="0" distR="0" wp14:anchorId="5A0B540D" wp14:editId="7FA466E3">
            <wp:extent cx="6218965" cy="4507992"/>
            <wp:effectExtent l="0" t="0" r="0" b="0"/>
            <wp:docPr id="4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8965" cy="450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6F6" w:rsidRPr="0089477A" w:rsidRDefault="008A46F6">
      <w:pPr>
        <w:pStyle w:val="GvdeMetni"/>
        <w:spacing w:before="6"/>
        <w:rPr>
          <w:color w:val="000000" w:themeColor="text1"/>
          <w:sz w:val="47"/>
        </w:rPr>
      </w:pPr>
    </w:p>
    <w:p w:rsidR="008A46F6" w:rsidRPr="0089477A" w:rsidRDefault="006B78C6">
      <w:pPr>
        <w:pStyle w:val="GvdeMetni"/>
        <w:spacing w:line="249" w:lineRule="auto"/>
        <w:ind w:left="365" w:right="822"/>
        <w:rPr>
          <w:color w:val="000000" w:themeColor="text1"/>
        </w:rPr>
      </w:pPr>
      <w:r w:rsidRPr="0089477A">
        <w:rPr>
          <w:color w:val="000000" w:themeColor="text1"/>
        </w:rPr>
        <w:t>In general, the expression of one gene often depends on the alleles present at other genes.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11"/>
        <w:rPr>
          <w:color w:val="000000" w:themeColor="text1"/>
          <w:sz w:val="18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37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34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tabs>
          <w:tab w:val="left" w:pos="11555"/>
        </w:tabs>
        <w:spacing w:before="67" w:line="249" w:lineRule="auto"/>
        <w:ind w:left="365" w:right="118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36" style="position:absolute;left:0;text-align:left;margin-left:0;margin-top:0;width:718pt;height:538pt;z-index:-22576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Most traits are not due to the expression of a</w:t>
      </w:r>
      <w:r w:rsidR="006B78C6" w:rsidRPr="0089477A">
        <w:rPr>
          <w:color w:val="000000" w:themeColor="text1"/>
          <w:spacing w:val="-38"/>
        </w:rPr>
        <w:t xml:space="preserve"> </w:t>
      </w:r>
      <w:r w:rsidR="006B78C6" w:rsidRPr="0089477A">
        <w:rPr>
          <w:color w:val="000000" w:themeColor="text1"/>
        </w:rPr>
        <w:t>single</w:t>
      </w:r>
      <w:r w:rsidR="006B78C6" w:rsidRPr="0089477A">
        <w:rPr>
          <w:color w:val="000000" w:themeColor="text1"/>
          <w:spacing w:val="-3"/>
        </w:rPr>
        <w:t xml:space="preserve"> </w:t>
      </w:r>
      <w:r w:rsidR="006B78C6" w:rsidRPr="0089477A">
        <w:rPr>
          <w:color w:val="000000" w:themeColor="text1"/>
        </w:rPr>
        <w:t>gene.</w:t>
      </w:r>
      <w:r w:rsidR="006B78C6" w:rsidRPr="0089477A">
        <w:rPr>
          <w:color w:val="000000" w:themeColor="text1"/>
        </w:rPr>
        <w:tab/>
        <w:t xml:space="preserve">Many </w:t>
      </w:r>
      <w:r w:rsidR="006B78C6" w:rsidRPr="0089477A">
        <w:rPr>
          <w:color w:val="000000" w:themeColor="text1"/>
          <w:spacing w:val="-5"/>
        </w:rPr>
        <w:t xml:space="preserve">are </w:t>
      </w:r>
      <w:r w:rsidR="006B78C6" w:rsidRPr="0089477A">
        <w:rPr>
          <w:color w:val="000000" w:themeColor="text1"/>
        </w:rPr>
        <w:t xml:space="preserve">due the expression of many genes that each </w:t>
      </w:r>
      <w:proofErr w:type="gramStart"/>
      <w:r w:rsidR="006B78C6" w:rsidRPr="0089477A">
        <w:rPr>
          <w:color w:val="000000" w:themeColor="text1"/>
        </w:rPr>
        <w:t>have</w:t>
      </w:r>
      <w:proofErr w:type="gramEnd"/>
      <w:r w:rsidR="006B78C6" w:rsidRPr="0089477A">
        <w:rPr>
          <w:color w:val="000000" w:themeColor="text1"/>
        </w:rPr>
        <w:t xml:space="preserve"> small effects on the phenotype. Such traits are said to have </w:t>
      </w:r>
      <w:r w:rsidR="006B78C6" w:rsidRPr="0089477A">
        <w:rPr>
          <w:b/>
          <w:color w:val="000000" w:themeColor="text1"/>
          <w:u w:val="thick" w:color="FFFF00"/>
        </w:rPr>
        <w:t>polygenic</w:t>
      </w:r>
      <w:r w:rsidR="006B78C6" w:rsidRPr="0089477A">
        <w:rPr>
          <w:b/>
          <w:color w:val="000000" w:themeColor="text1"/>
          <w:spacing w:val="-47"/>
          <w:u w:val="thick" w:color="FFFF00"/>
        </w:rPr>
        <w:t xml:space="preserve"> </w:t>
      </w:r>
      <w:r w:rsidR="006B78C6" w:rsidRPr="0089477A">
        <w:rPr>
          <w:b/>
          <w:color w:val="000000" w:themeColor="text1"/>
          <w:u w:val="thick" w:color="FFFF00"/>
        </w:rPr>
        <w:t>inheritance</w:t>
      </w:r>
      <w:r w:rsidR="006B78C6" w:rsidRPr="0089477A">
        <w:rPr>
          <w:color w:val="000000" w:themeColor="text1"/>
        </w:rPr>
        <w:t>.</w:t>
      </w:r>
    </w:p>
    <w:p w:rsidR="008A46F6" w:rsidRPr="0089477A" w:rsidRDefault="006B78C6">
      <w:pPr>
        <w:pStyle w:val="GvdeMetni"/>
        <w:spacing w:before="290" w:line="249" w:lineRule="auto"/>
        <w:ind w:left="365"/>
        <w:rPr>
          <w:color w:val="000000" w:themeColor="text1"/>
        </w:rPr>
      </w:pP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268412903" behindDoc="1" locked="0" layoutInCell="1" allowOverlap="1" wp14:anchorId="610C0F72" wp14:editId="26B9615B">
            <wp:simplePos x="0" y="0"/>
            <wp:positionH relativeFrom="page">
              <wp:posOffset>4178300</wp:posOffset>
            </wp:positionH>
            <wp:positionV relativeFrom="paragraph">
              <wp:posOffset>679783</wp:posOffset>
            </wp:positionV>
            <wp:extent cx="4277105" cy="4143755"/>
            <wp:effectExtent l="0" t="0" r="0" b="0"/>
            <wp:wrapNone/>
            <wp:docPr id="4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7105" cy="414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color w:val="000000" w:themeColor="text1"/>
        </w:rPr>
        <w:t>The simplest polygenic system is a system where each gene has additive allelic effects:</w:t>
      </w:r>
    </w:p>
    <w:p w:rsidR="008A46F6" w:rsidRPr="0089477A" w:rsidRDefault="006B78C6">
      <w:pPr>
        <w:pStyle w:val="GvdeMetni"/>
        <w:spacing w:before="2" w:line="249" w:lineRule="auto"/>
        <w:ind w:left="365" w:right="8915"/>
        <w:rPr>
          <w:color w:val="000000" w:themeColor="text1"/>
        </w:rPr>
      </w:pPr>
      <w:r w:rsidRPr="0089477A">
        <w:rPr>
          <w:color w:val="000000" w:themeColor="text1"/>
        </w:rPr>
        <w:t xml:space="preserve">AABBCC - ++++++ </w:t>
      </w:r>
      <w:proofErr w:type="spellStart"/>
      <w:r w:rsidRPr="0089477A">
        <w:rPr>
          <w:color w:val="000000" w:themeColor="text1"/>
        </w:rPr>
        <w:t>AaBbCc</w:t>
      </w:r>
      <w:proofErr w:type="spellEnd"/>
      <w:r w:rsidRPr="0089477A">
        <w:rPr>
          <w:color w:val="000000" w:themeColor="text1"/>
        </w:rPr>
        <w:t xml:space="preserve"> - +++ </w:t>
      </w:r>
      <w:proofErr w:type="spellStart"/>
      <w:r w:rsidRPr="0089477A">
        <w:rPr>
          <w:color w:val="000000" w:themeColor="text1"/>
        </w:rPr>
        <w:t>Aabbcc</w:t>
      </w:r>
      <w:proofErr w:type="spellEnd"/>
      <w:r w:rsidRPr="0089477A">
        <w:rPr>
          <w:color w:val="000000" w:themeColor="text1"/>
        </w:rPr>
        <w:t xml:space="preserve"> - +</w:t>
      </w:r>
    </w:p>
    <w:p w:rsidR="008A46F6" w:rsidRPr="0089477A" w:rsidRDefault="006B78C6">
      <w:pPr>
        <w:pStyle w:val="GvdeMetni"/>
        <w:spacing w:before="3"/>
        <w:ind w:left="365"/>
        <w:rPr>
          <w:color w:val="000000" w:themeColor="text1"/>
        </w:rPr>
      </w:pPr>
      <w:proofErr w:type="spellStart"/>
      <w:proofErr w:type="gramStart"/>
      <w:r w:rsidRPr="0089477A">
        <w:rPr>
          <w:color w:val="000000" w:themeColor="text1"/>
        </w:rPr>
        <w:t>aabbcc</w:t>
      </w:r>
      <w:proofErr w:type="spellEnd"/>
      <w:proofErr w:type="gramEnd"/>
      <w:r w:rsidRPr="0089477A">
        <w:rPr>
          <w:color w:val="000000" w:themeColor="text1"/>
        </w:rPr>
        <w:t xml:space="preserve"> -</w:t>
      </w:r>
    </w:p>
    <w:p w:rsidR="008A46F6" w:rsidRPr="0089477A" w:rsidRDefault="006B78C6">
      <w:pPr>
        <w:pStyle w:val="GvdeMetni"/>
        <w:spacing w:before="441" w:line="249" w:lineRule="auto"/>
        <w:ind w:left="485" w:right="6915"/>
        <w:rPr>
          <w:color w:val="000000" w:themeColor="text1"/>
        </w:rPr>
      </w:pPr>
      <w:r w:rsidRPr="0089477A">
        <w:rPr>
          <w:color w:val="000000" w:themeColor="text1"/>
        </w:rPr>
        <w:t>Polygenic traits commonly show continuous variation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1"/>
        <w:rPr>
          <w:color w:val="000000" w:themeColor="text1"/>
          <w:sz w:val="24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38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6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67" w:line="249" w:lineRule="auto"/>
        <w:ind w:left="245" w:right="822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35" style="position:absolute;left:0;text-align:left;margin-left:0;margin-top:0;width:718pt;height:538pt;z-index:-22528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Human skin color variation is due to a polygenic system with</w:t>
      </w:r>
      <w:r w:rsidR="006B78C6" w:rsidRPr="0089477A">
        <w:rPr>
          <w:color w:val="000000" w:themeColor="text1"/>
          <w:spacing w:val="-51"/>
        </w:rPr>
        <w:t xml:space="preserve"> </w:t>
      </w:r>
      <w:r w:rsidR="006B78C6" w:rsidRPr="0089477A">
        <w:rPr>
          <w:color w:val="000000" w:themeColor="text1"/>
        </w:rPr>
        <w:t>at least 5 and as many as 8 genes that contribute to skin color</w:t>
      </w:r>
    </w:p>
    <w:p w:rsidR="008A46F6" w:rsidRPr="0089477A" w:rsidRDefault="008A46F6">
      <w:pPr>
        <w:pStyle w:val="GvdeMetni"/>
        <w:spacing w:before="3"/>
        <w:rPr>
          <w:color w:val="000000" w:themeColor="text1"/>
          <w:sz w:val="46"/>
        </w:rPr>
      </w:pPr>
    </w:p>
    <w:p w:rsidR="008A46F6" w:rsidRPr="0089477A" w:rsidRDefault="006B78C6">
      <w:pPr>
        <w:pStyle w:val="GvdeMetni"/>
        <w:spacing w:line="249" w:lineRule="auto"/>
        <w:ind w:left="365" w:right="476"/>
        <w:rPr>
          <w:color w:val="000000" w:themeColor="text1"/>
        </w:rPr>
      </w:pPr>
      <w:r w:rsidRPr="0089477A">
        <w:rPr>
          <w:color w:val="000000" w:themeColor="text1"/>
        </w:rPr>
        <w:t>A single gene system would have 3 genotypes and 3 phenotypes AA - ++</w:t>
      </w:r>
    </w:p>
    <w:p w:rsidR="008A46F6" w:rsidRPr="0089477A" w:rsidRDefault="006B78C6">
      <w:pPr>
        <w:pStyle w:val="GvdeMetni"/>
        <w:spacing w:before="1"/>
        <w:ind w:left="365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Aa</w:t>
      </w:r>
      <w:proofErr w:type="gramEnd"/>
      <w:r w:rsidRPr="0089477A">
        <w:rPr>
          <w:color w:val="000000" w:themeColor="text1"/>
        </w:rPr>
        <w:t xml:space="preserve"> - +</w:t>
      </w:r>
    </w:p>
    <w:p w:rsidR="008A46F6" w:rsidRPr="0089477A" w:rsidRDefault="006B78C6">
      <w:pPr>
        <w:pStyle w:val="GvdeMetni"/>
        <w:spacing w:before="23"/>
        <w:ind w:left="365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aa</w:t>
      </w:r>
      <w:proofErr w:type="gramEnd"/>
      <w:r w:rsidRPr="0089477A">
        <w:rPr>
          <w:color w:val="000000" w:themeColor="text1"/>
        </w:rPr>
        <w:t xml:space="preserve"> -</w:t>
      </w:r>
    </w:p>
    <w:p w:rsidR="008A46F6" w:rsidRPr="0089477A" w:rsidRDefault="006B78C6">
      <w:pPr>
        <w:pStyle w:val="GvdeMetni"/>
        <w:spacing w:before="244" w:line="249" w:lineRule="auto"/>
        <w:ind w:left="365"/>
        <w:rPr>
          <w:color w:val="000000" w:themeColor="text1"/>
        </w:rPr>
      </w:pPr>
      <w:r w:rsidRPr="0089477A">
        <w:rPr>
          <w:color w:val="000000" w:themeColor="text1"/>
        </w:rPr>
        <w:t>A two gene system would have 9 genotypes and 5 phenotypes AABB - ++++</w:t>
      </w:r>
    </w:p>
    <w:p w:rsidR="008A46F6" w:rsidRPr="0089477A" w:rsidRDefault="006B78C6">
      <w:pPr>
        <w:pStyle w:val="GvdeMetni"/>
        <w:spacing w:before="1"/>
        <w:ind w:left="365"/>
        <w:rPr>
          <w:color w:val="000000" w:themeColor="text1"/>
        </w:rPr>
      </w:pPr>
      <w:proofErr w:type="spellStart"/>
      <w:r w:rsidRPr="0089477A">
        <w:rPr>
          <w:color w:val="000000" w:themeColor="text1"/>
        </w:rPr>
        <w:t>AaBB</w:t>
      </w:r>
      <w:proofErr w:type="spellEnd"/>
      <w:r w:rsidRPr="0089477A">
        <w:rPr>
          <w:color w:val="000000" w:themeColor="text1"/>
        </w:rPr>
        <w:t xml:space="preserve">, </w:t>
      </w:r>
      <w:proofErr w:type="spellStart"/>
      <w:r w:rsidRPr="0089477A">
        <w:rPr>
          <w:color w:val="000000" w:themeColor="text1"/>
        </w:rPr>
        <w:t>AABb</w:t>
      </w:r>
      <w:proofErr w:type="spellEnd"/>
      <w:r w:rsidRPr="0089477A">
        <w:rPr>
          <w:color w:val="000000" w:themeColor="text1"/>
        </w:rPr>
        <w:t xml:space="preserve"> - +++</w:t>
      </w:r>
    </w:p>
    <w:p w:rsidR="008A46F6" w:rsidRPr="0089477A" w:rsidRDefault="006B78C6">
      <w:pPr>
        <w:pStyle w:val="GvdeMetni"/>
        <w:spacing w:before="23" w:line="249" w:lineRule="auto"/>
        <w:ind w:left="365" w:right="8334"/>
        <w:rPr>
          <w:color w:val="000000" w:themeColor="text1"/>
        </w:rPr>
      </w:pPr>
      <w:proofErr w:type="spellStart"/>
      <w:r w:rsidRPr="0089477A">
        <w:rPr>
          <w:color w:val="000000" w:themeColor="text1"/>
        </w:rPr>
        <w:t>AaBb</w:t>
      </w:r>
      <w:proofErr w:type="spellEnd"/>
      <w:r w:rsidRPr="0089477A">
        <w:rPr>
          <w:color w:val="000000" w:themeColor="text1"/>
        </w:rPr>
        <w:t xml:space="preserve">, </w:t>
      </w:r>
      <w:proofErr w:type="spellStart"/>
      <w:r w:rsidRPr="0089477A">
        <w:rPr>
          <w:color w:val="000000" w:themeColor="text1"/>
        </w:rPr>
        <w:t>AAbb</w:t>
      </w:r>
      <w:proofErr w:type="spellEnd"/>
      <w:r w:rsidRPr="0089477A">
        <w:rPr>
          <w:color w:val="000000" w:themeColor="text1"/>
        </w:rPr>
        <w:t xml:space="preserve">, </w:t>
      </w:r>
      <w:proofErr w:type="spellStart"/>
      <w:r w:rsidRPr="0089477A">
        <w:rPr>
          <w:color w:val="000000" w:themeColor="text1"/>
        </w:rPr>
        <w:t>aaBB</w:t>
      </w:r>
      <w:proofErr w:type="spellEnd"/>
      <w:r w:rsidRPr="0089477A">
        <w:rPr>
          <w:color w:val="000000" w:themeColor="text1"/>
        </w:rPr>
        <w:t xml:space="preserve"> - ++ </w:t>
      </w:r>
      <w:proofErr w:type="spellStart"/>
      <w:r w:rsidRPr="0089477A">
        <w:rPr>
          <w:color w:val="000000" w:themeColor="text1"/>
        </w:rPr>
        <w:t>Aabb</w:t>
      </w:r>
      <w:proofErr w:type="spellEnd"/>
      <w:r w:rsidRPr="0089477A">
        <w:rPr>
          <w:color w:val="000000" w:themeColor="text1"/>
        </w:rPr>
        <w:t xml:space="preserve">, </w:t>
      </w:r>
      <w:proofErr w:type="spellStart"/>
      <w:r w:rsidRPr="0089477A">
        <w:rPr>
          <w:color w:val="000000" w:themeColor="text1"/>
        </w:rPr>
        <w:t>aaBb</w:t>
      </w:r>
      <w:proofErr w:type="spellEnd"/>
      <w:r w:rsidRPr="0089477A">
        <w:rPr>
          <w:color w:val="000000" w:themeColor="text1"/>
        </w:rPr>
        <w:t xml:space="preserve"> - +</w:t>
      </w:r>
    </w:p>
    <w:p w:rsidR="008A46F6" w:rsidRPr="0089477A" w:rsidRDefault="006B78C6">
      <w:pPr>
        <w:pStyle w:val="GvdeMetni"/>
        <w:spacing w:before="3"/>
        <w:ind w:left="365"/>
        <w:rPr>
          <w:color w:val="000000" w:themeColor="text1"/>
        </w:rPr>
      </w:pPr>
      <w:proofErr w:type="spellStart"/>
      <w:proofErr w:type="gramStart"/>
      <w:r w:rsidRPr="0089477A">
        <w:rPr>
          <w:color w:val="000000" w:themeColor="text1"/>
        </w:rPr>
        <w:t>aabb</w:t>
      </w:r>
      <w:proofErr w:type="spellEnd"/>
      <w:proofErr w:type="gramEnd"/>
      <w:r w:rsidRPr="0089477A">
        <w:rPr>
          <w:color w:val="000000" w:themeColor="text1"/>
        </w:rPr>
        <w:t xml:space="preserve"> -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7"/>
        <w:rPr>
          <w:color w:val="000000" w:themeColor="text1"/>
          <w:sz w:val="21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39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72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67" w:line="249" w:lineRule="auto"/>
        <w:ind w:left="365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34" style="position:absolute;left:0;text-align:left;margin-left:0;margin-top:0;width:718pt;height:538pt;z-index:-22504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A three gene system would have 27 genotypes and 7 phenotypes AABBCC - ++++++</w:t>
      </w:r>
    </w:p>
    <w:p w:rsidR="008A46F6" w:rsidRPr="0089477A" w:rsidRDefault="006B78C6">
      <w:pPr>
        <w:pStyle w:val="GvdeMetni"/>
        <w:spacing w:before="1"/>
        <w:ind w:left="365"/>
        <w:rPr>
          <w:color w:val="000000" w:themeColor="text1"/>
        </w:rPr>
      </w:pPr>
      <w:proofErr w:type="spellStart"/>
      <w:r w:rsidRPr="0089477A">
        <w:rPr>
          <w:color w:val="000000" w:themeColor="text1"/>
        </w:rPr>
        <w:t>AABBCc</w:t>
      </w:r>
      <w:proofErr w:type="spellEnd"/>
      <w:r w:rsidRPr="0089477A">
        <w:rPr>
          <w:color w:val="000000" w:themeColor="text1"/>
        </w:rPr>
        <w:t xml:space="preserve">, </w:t>
      </w:r>
      <w:proofErr w:type="spellStart"/>
      <w:r w:rsidRPr="0089477A">
        <w:rPr>
          <w:color w:val="000000" w:themeColor="text1"/>
        </w:rPr>
        <w:t>AABbCC</w:t>
      </w:r>
      <w:proofErr w:type="spellEnd"/>
      <w:r w:rsidRPr="0089477A">
        <w:rPr>
          <w:color w:val="000000" w:themeColor="text1"/>
        </w:rPr>
        <w:t xml:space="preserve">, </w:t>
      </w:r>
      <w:proofErr w:type="spellStart"/>
      <w:r w:rsidRPr="0089477A">
        <w:rPr>
          <w:color w:val="000000" w:themeColor="text1"/>
        </w:rPr>
        <w:t>AaBBCC</w:t>
      </w:r>
      <w:proofErr w:type="spellEnd"/>
      <w:r w:rsidRPr="0089477A">
        <w:rPr>
          <w:color w:val="000000" w:themeColor="text1"/>
        </w:rPr>
        <w:t xml:space="preserve"> - +++++</w:t>
      </w:r>
    </w:p>
    <w:p w:rsidR="008A46F6" w:rsidRPr="0089477A" w:rsidRDefault="006B78C6">
      <w:pPr>
        <w:pStyle w:val="GvdeMetni"/>
        <w:spacing w:before="23"/>
        <w:ind w:left="365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etc</w:t>
      </w:r>
      <w:proofErr w:type="gramEnd"/>
      <w:r w:rsidRPr="0089477A">
        <w:rPr>
          <w:color w:val="000000" w:themeColor="text1"/>
        </w:rPr>
        <w:t>.</w:t>
      </w:r>
    </w:p>
    <w:p w:rsidR="008A46F6" w:rsidRPr="0089477A" w:rsidRDefault="008A46F6">
      <w:pPr>
        <w:pStyle w:val="GvdeMetni"/>
        <w:spacing w:before="1"/>
        <w:rPr>
          <w:color w:val="000000" w:themeColor="text1"/>
          <w:sz w:val="42"/>
        </w:rPr>
      </w:pPr>
    </w:p>
    <w:p w:rsidR="008A46F6" w:rsidRPr="0089477A" w:rsidRDefault="006B78C6">
      <w:pPr>
        <w:pStyle w:val="GvdeMetni"/>
        <w:spacing w:line="249" w:lineRule="auto"/>
        <w:ind w:left="485"/>
        <w:rPr>
          <w:color w:val="000000" w:themeColor="text1"/>
        </w:rPr>
      </w:pPr>
      <w:r w:rsidRPr="0089477A">
        <w:rPr>
          <w:color w:val="000000" w:themeColor="text1"/>
        </w:rPr>
        <w:t>The human system with at least 5 genes would have at 243 genotypes and at least 11 phenotypic grades of skin color.</w:t>
      </w:r>
    </w:p>
    <w:p w:rsidR="008A46F6" w:rsidRPr="0089477A" w:rsidRDefault="008A46F6">
      <w:pPr>
        <w:pStyle w:val="GvdeMetni"/>
        <w:spacing w:before="6"/>
        <w:rPr>
          <w:color w:val="000000" w:themeColor="text1"/>
          <w:sz w:val="77"/>
        </w:rPr>
      </w:pPr>
    </w:p>
    <w:p w:rsidR="008A46F6" w:rsidRPr="0089477A" w:rsidRDefault="006B78C6">
      <w:pPr>
        <w:pStyle w:val="GvdeMetni"/>
        <w:spacing w:line="249" w:lineRule="auto"/>
        <w:ind w:left="485" w:right="1385"/>
        <w:jc w:val="both"/>
        <w:rPr>
          <w:color w:val="000000" w:themeColor="text1"/>
        </w:rPr>
      </w:pPr>
      <w:r w:rsidRPr="0089477A">
        <w:rPr>
          <w:color w:val="000000" w:themeColor="text1"/>
        </w:rPr>
        <w:t>Most continuously varying traits - height, weight, shoe size, IQ, eyesight, athletic ability, etc. - are controlled by</w:t>
      </w:r>
      <w:r w:rsidRPr="0089477A">
        <w:rPr>
          <w:color w:val="000000" w:themeColor="text1"/>
          <w:spacing w:val="-54"/>
        </w:rPr>
        <w:t xml:space="preserve"> </w:t>
      </w:r>
      <w:r w:rsidRPr="0089477A">
        <w:rPr>
          <w:color w:val="000000" w:themeColor="text1"/>
        </w:rPr>
        <w:t>multiple genes each having small effects on the phenotype.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9"/>
        <w:rPr>
          <w:color w:val="000000" w:themeColor="text1"/>
          <w:sz w:val="17"/>
        </w:rPr>
      </w:pPr>
    </w:p>
    <w:p w:rsidR="008A46F6" w:rsidRPr="0089477A" w:rsidRDefault="006B78C6">
      <w:pPr>
        <w:spacing w:before="87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40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72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tabs>
          <w:tab w:val="left" w:pos="2722"/>
        </w:tabs>
        <w:spacing w:before="67" w:line="249" w:lineRule="auto"/>
        <w:ind w:left="365" w:right="996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33" style="position:absolute;left:0;text-align:left;margin-left:0;margin-top:0;width:718pt;height:538pt;z-index:-22480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The environment in which an organism lives also influences</w:t>
      </w:r>
      <w:r w:rsidR="006B78C6" w:rsidRPr="0089477A">
        <w:rPr>
          <w:color w:val="000000" w:themeColor="text1"/>
          <w:spacing w:val="-52"/>
        </w:rPr>
        <w:t xml:space="preserve"> </w:t>
      </w:r>
      <w:r w:rsidR="006B78C6" w:rsidRPr="0089477A">
        <w:rPr>
          <w:color w:val="000000" w:themeColor="text1"/>
        </w:rPr>
        <w:t>its phenotype.</w:t>
      </w:r>
      <w:r w:rsidR="006B78C6" w:rsidRPr="0089477A">
        <w:rPr>
          <w:color w:val="000000" w:themeColor="text1"/>
        </w:rPr>
        <w:tab/>
        <w:t>Poor diet, regular physical exercise, exposure to sunlight, regular intellectual exercise, exposure to disease or toxins, all have phenotypic</w:t>
      </w:r>
      <w:r w:rsidR="006B78C6" w:rsidRPr="0089477A">
        <w:rPr>
          <w:color w:val="000000" w:themeColor="text1"/>
          <w:spacing w:val="-7"/>
        </w:rPr>
        <w:t xml:space="preserve"> </w:t>
      </w:r>
      <w:r w:rsidR="006B78C6" w:rsidRPr="0089477A">
        <w:rPr>
          <w:color w:val="000000" w:themeColor="text1"/>
        </w:rPr>
        <w:t>effects.</w:t>
      </w:r>
    </w:p>
    <w:p w:rsidR="008A46F6" w:rsidRPr="0089477A" w:rsidRDefault="006B78C6">
      <w:pPr>
        <w:pStyle w:val="GvdeMetni"/>
        <w:spacing w:before="291" w:line="249" w:lineRule="auto"/>
        <w:ind w:left="365"/>
        <w:rPr>
          <w:color w:val="000000" w:themeColor="text1"/>
        </w:rPr>
      </w:pPr>
      <w:r w:rsidRPr="0089477A">
        <w:rPr>
          <w:color w:val="000000" w:themeColor="text1"/>
        </w:rPr>
        <w:t>A measure of the influence of genes and the environment on the phenotype is heritability.</w:t>
      </w:r>
    </w:p>
    <w:p w:rsidR="008A46F6" w:rsidRPr="0089477A" w:rsidRDefault="006B78C6">
      <w:pPr>
        <w:pStyle w:val="GvdeMetni"/>
        <w:spacing w:before="289" w:line="249" w:lineRule="auto"/>
        <w:ind w:left="365" w:right="822"/>
        <w:rPr>
          <w:color w:val="000000" w:themeColor="text1"/>
        </w:rPr>
      </w:pPr>
      <w:r w:rsidRPr="0089477A">
        <w:rPr>
          <w:b/>
          <w:color w:val="000000" w:themeColor="text1"/>
          <w:u w:val="thick" w:color="FFFF00"/>
        </w:rPr>
        <w:t>Heritability</w:t>
      </w:r>
      <w:r w:rsidRPr="0089477A">
        <w:rPr>
          <w:b/>
          <w:color w:val="000000" w:themeColor="text1"/>
        </w:rPr>
        <w:t xml:space="preserve"> </w:t>
      </w:r>
      <w:r w:rsidRPr="0089477A">
        <w:rPr>
          <w:color w:val="000000" w:themeColor="text1"/>
        </w:rPr>
        <w:t>- the proportion of phenotypic variation in a population that is due to underlying genetic variation.</w:t>
      </w:r>
    </w:p>
    <w:p w:rsidR="008A46F6" w:rsidRPr="0089477A" w:rsidRDefault="006B78C6">
      <w:pPr>
        <w:pStyle w:val="GvdeMetni"/>
        <w:tabs>
          <w:tab w:val="left" w:pos="2787"/>
          <w:tab w:val="left" w:pos="6785"/>
        </w:tabs>
        <w:spacing w:before="290" w:line="249" w:lineRule="auto"/>
        <w:ind w:left="365" w:right="585"/>
        <w:rPr>
          <w:color w:val="000000" w:themeColor="text1"/>
        </w:rPr>
      </w:pPr>
      <w:r w:rsidRPr="0089477A">
        <w:rPr>
          <w:color w:val="000000" w:themeColor="text1"/>
        </w:rPr>
        <w:t>For example - skin color differences can be due to genetic differences and/or due to difference in exposure to sunlight in</w:t>
      </w:r>
      <w:r w:rsidRPr="0089477A">
        <w:rPr>
          <w:color w:val="000000" w:themeColor="text1"/>
          <w:spacing w:val="-56"/>
        </w:rPr>
        <w:t xml:space="preserve"> </w:t>
      </w:r>
      <w:r w:rsidRPr="0089477A">
        <w:rPr>
          <w:color w:val="000000" w:themeColor="text1"/>
        </w:rPr>
        <w:t>the recent</w:t>
      </w:r>
      <w:r w:rsidRPr="0089477A">
        <w:rPr>
          <w:color w:val="000000" w:themeColor="text1"/>
          <w:spacing w:val="-4"/>
        </w:rPr>
        <w:t xml:space="preserve"> </w:t>
      </w:r>
      <w:r w:rsidRPr="0089477A">
        <w:rPr>
          <w:color w:val="000000" w:themeColor="text1"/>
        </w:rPr>
        <w:t>past.</w:t>
      </w:r>
      <w:r w:rsidRPr="0089477A">
        <w:rPr>
          <w:color w:val="000000" w:themeColor="text1"/>
        </w:rPr>
        <w:tab/>
        <w:t xml:space="preserve">If the </w:t>
      </w:r>
      <w:proofErr w:type="gramStart"/>
      <w:r w:rsidRPr="0089477A">
        <w:rPr>
          <w:color w:val="000000" w:themeColor="text1"/>
        </w:rPr>
        <w:t>differences among individuals in a population was</w:t>
      </w:r>
      <w:proofErr w:type="gramEnd"/>
      <w:r w:rsidRPr="0089477A">
        <w:rPr>
          <w:color w:val="000000" w:themeColor="text1"/>
        </w:rPr>
        <w:t xml:space="preserve"> due primarily to genetic differences then we could say the heritability of skin color</w:t>
      </w:r>
      <w:r w:rsidRPr="0089477A">
        <w:rPr>
          <w:color w:val="000000" w:themeColor="text1"/>
          <w:spacing w:val="-18"/>
        </w:rPr>
        <w:t xml:space="preserve"> </w:t>
      </w:r>
      <w:r w:rsidRPr="0089477A">
        <w:rPr>
          <w:color w:val="000000" w:themeColor="text1"/>
        </w:rPr>
        <w:t>is</w:t>
      </w:r>
      <w:r w:rsidRPr="0089477A">
        <w:rPr>
          <w:color w:val="000000" w:themeColor="text1"/>
          <w:spacing w:val="-4"/>
        </w:rPr>
        <w:t xml:space="preserve"> </w:t>
      </w:r>
      <w:r w:rsidRPr="0089477A">
        <w:rPr>
          <w:color w:val="000000" w:themeColor="text1"/>
        </w:rPr>
        <w:t>high.</w:t>
      </w:r>
      <w:r w:rsidRPr="0089477A">
        <w:rPr>
          <w:color w:val="000000" w:themeColor="text1"/>
        </w:rPr>
        <w:tab/>
        <w:t>If the differences in skin color was primarily due to differences in exposure to sunlight then</w:t>
      </w:r>
      <w:r w:rsidRPr="0089477A">
        <w:rPr>
          <w:color w:val="000000" w:themeColor="text1"/>
          <w:spacing w:val="-47"/>
        </w:rPr>
        <w:t xml:space="preserve"> </w:t>
      </w:r>
      <w:r w:rsidRPr="0089477A">
        <w:rPr>
          <w:color w:val="000000" w:themeColor="text1"/>
        </w:rPr>
        <w:t>we</w:t>
      </w:r>
    </w:p>
    <w:p w:rsidR="008A46F6" w:rsidRPr="0089477A" w:rsidRDefault="006B78C6">
      <w:pPr>
        <w:pStyle w:val="GvdeMetni"/>
        <w:tabs>
          <w:tab w:val="right" w:pos="12675"/>
        </w:tabs>
        <w:spacing w:before="6"/>
        <w:ind w:left="365"/>
        <w:rPr>
          <w:color w:val="000000" w:themeColor="text1"/>
          <w:sz w:val="28"/>
        </w:rPr>
      </w:pPr>
      <w:proofErr w:type="gramStart"/>
      <w:r w:rsidRPr="0089477A">
        <w:rPr>
          <w:color w:val="000000" w:themeColor="text1"/>
        </w:rPr>
        <w:t>could</w:t>
      </w:r>
      <w:proofErr w:type="gramEnd"/>
      <w:r w:rsidRPr="0089477A">
        <w:rPr>
          <w:color w:val="000000" w:themeColor="text1"/>
        </w:rPr>
        <w:t xml:space="preserve"> say the heritability of skin color</w:t>
      </w:r>
      <w:r w:rsidRPr="0089477A">
        <w:rPr>
          <w:color w:val="000000" w:themeColor="text1"/>
          <w:spacing w:val="-14"/>
        </w:rPr>
        <w:t xml:space="preserve"> </w:t>
      </w:r>
      <w:r w:rsidRPr="0089477A">
        <w:rPr>
          <w:color w:val="000000" w:themeColor="text1"/>
        </w:rPr>
        <w:t>is</w:t>
      </w:r>
      <w:r w:rsidRPr="0089477A">
        <w:rPr>
          <w:color w:val="000000" w:themeColor="text1"/>
          <w:spacing w:val="-2"/>
        </w:rPr>
        <w:t xml:space="preserve"> </w:t>
      </w:r>
      <w:r w:rsidRPr="0089477A">
        <w:rPr>
          <w:color w:val="000000" w:themeColor="text1"/>
        </w:rPr>
        <w:t>low.</w:t>
      </w:r>
      <w:r w:rsidRPr="0089477A">
        <w:rPr>
          <w:color w:val="000000" w:themeColor="text1"/>
        </w:rPr>
        <w:tab/>
      </w:r>
      <w:r w:rsidRPr="0089477A">
        <w:rPr>
          <w:color w:val="000000" w:themeColor="text1"/>
          <w:position w:val="-12"/>
          <w:sz w:val="28"/>
        </w:rPr>
        <w:t>41</w:t>
      </w:r>
    </w:p>
    <w:p w:rsidR="008A46F6" w:rsidRPr="0089477A" w:rsidRDefault="008A46F6">
      <w:pPr>
        <w:rPr>
          <w:color w:val="000000" w:themeColor="text1"/>
          <w:sz w:val="28"/>
        </w:rPr>
        <w:sectPr w:rsidR="008A46F6" w:rsidRPr="0089477A">
          <w:pgSz w:w="14360" w:h="10760" w:orient="landscape"/>
          <w:pgMar w:top="6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67"/>
        <w:ind w:left="365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32" style="position:absolute;left:0;text-align:left;margin-left:0;margin-top:0;width:718pt;height:538pt;z-index:-22456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Heritability ranges in value from 0 to 1.</w:t>
      </w:r>
    </w:p>
    <w:p w:rsidR="008A46F6" w:rsidRPr="0089477A" w:rsidRDefault="006B78C6">
      <w:pPr>
        <w:pStyle w:val="GvdeMetni"/>
        <w:spacing w:before="311" w:line="249" w:lineRule="auto"/>
        <w:ind w:left="365" w:right="822"/>
        <w:rPr>
          <w:color w:val="000000" w:themeColor="text1"/>
        </w:rPr>
      </w:pPr>
      <w:r w:rsidRPr="0089477A">
        <w:rPr>
          <w:color w:val="000000" w:themeColor="text1"/>
        </w:rPr>
        <w:t>H = 0 means all of the phenotypic variation is due to environmental differences - e.g. language spoken</w:t>
      </w:r>
    </w:p>
    <w:p w:rsidR="008A46F6" w:rsidRPr="0089477A" w:rsidRDefault="006B78C6">
      <w:pPr>
        <w:pStyle w:val="GvdeMetni"/>
        <w:spacing w:before="289" w:line="249" w:lineRule="auto"/>
        <w:ind w:left="365"/>
        <w:rPr>
          <w:color w:val="000000" w:themeColor="text1"/>
        </w:rPr>
      </w:pPr>
      <w:r w:rsidRPr="0089477A">
        <w:rPr>
          <w:color w:val="000000" w:themeColor="text1"/>
        </w:rPr>
        <w:t>H = 1 means all of the phenotypic variation is due to genetic differences - e.g. tongue rolling</w:t>
      </w:r>
    </w:p>
    <w:p w:rsidR="008A46F6" w:rsidRPr="0089477A" w:rsidRDefault="006B78C6">
      <w:pPr>
        <w:pStyle w:val="GvdeMetni"/>
        <w:spacing w:before="288" w:line="249" w:lineRule="auto"/>
        <w:ind w:left="365" w:right="822"/>
        <w:rPr>
          <w:color w:val="000000" w:themeColor="text1"/>
        </w:rPr>
      </w:pPr>
      <w:r w:rsidRPr="0089477A">
        <w:rPr>
          <w:color w:val="000000" w:themeColor="text1"/>
        </w:rPr>
        <w:t>Many traits are due to a combination of genetic and environmental influences.</w:t>
      </w:r>
    </w:p>
    <w:p w:rsidR="008A46F6" w:rsidRPr="0089477A" w:rsidRDefault="006B78C6">
      <w:pPr>
        <w:pStyle w:val="GvdeMetni"/>
        <w:spacing w:before="396" w:line="249" w:lineRule="auto"/>
        <w:ind w:left="365" w:right="822"/>
        <w:rPr>
          <w:color w:val="000000" w:themeColor="text1"/>
        </w:rPr>
      </w:pPr>
      <w:r w:rsidRPr="0089477A">
        <w:rPr>
          <w:color w:val="000000" w:themeColor="text1"/>
        </w:rPr>
        <w:t>Normally heritability is measured as a statistic - a ratio of measures of variation.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6B78C6">
      <w:pPr>
        <w:spacing w:before="265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42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84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67" w:line="249" w:lineRule="auto"/>
        <w:ind w:left="365" w:right="822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31" style="position:absolute;left:0;text-align:left;margin-left:0;margin-top:0;width:718pt;height:538pt;z-index:-22432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Heritability can also be measured by raising a large number</w:t>
      </w:r>
      <w:r w:rsidR="006B78C6" w:rsidRPr="0089477A">
        <w:rPr>
          <w:color w:val="000000" w:themeColor="text1"/>
          <w:spacing w:val="-51"/>
        </w:rPr>
        <w:t xml:space="preserve"> </w:t>
      </w:r>
      <w:r w:rsidR="006B78C6" w:rsidRPr="0089477A">
        <w:rPr>
          <w:color w:val="000000" w:themeColor="text1"/>
        </w:rPr>
        <w:t>of pairs of identical twins in different environments.</w:t>
      </w:r>
    </w:p>
    <w:p w:rsidR="008A46F6" w:rsidRPr="0089477A" w:rsidRDefault="006B78C6">
      <w:pPr>
        <w:pStyle w:val="GvdeMetni"/>
        <w:spacing w:before="289" w:line="249" w:lineRule="auto"/>
        <w:ind w:left="365" w:right="476"/>
        <w:rPr>
          <w:color w:val="000000" w:themeColor="text1"/>
        </w:rPr>
      </w:pPr>
      <w:r w:rsidRPr="0089477A">
        <w:rPr>
          <w:color w:val="000000" w:themeColor="text1"/>
        </w:rPr>
        <w:t>If the twins, when raised apart, always exhibit the same trait,</w:t>
      </w:r>
      <w:r w:rsidRPr="0089477A">
        <w:rPr>
          <w:color w:val="000000" w:themeColor="text1"/>
          <w:spacing w:val="-56"/>
        </w:rPr>
        <w:t xml:space="preserve"> </w:t>
      </w:r>
      <w:r w:rsidRPr="0089477A">
        <w:rPr>
          <w:color w:val="000000" w:themeColor="text1"/>
        </w:rPr>
        <w:t>then the heritability is high (near 1).</w:t>
      </w:r>
    </w:p>
    <w:p w:rsidR="008A46F6" w:rsidRPr="0089477A" w:rsidRDefault="006B78C6">
      <w:pPr>
        <w:pStyle w:val="GvdeMetni"/>
        <w:spacing w:before="290" w:line="249" w:lineRule="auto"/>
        <w:ind w:left="365"/>
        <w:rPr>
          <w:color w:val="000000" w:themeColor="text1"/>
        </w:rPr>
      </w:pPr>
      <w:r w:rsidRPr="0089477A">
        <w:rPr>
          <w:color w:val="000000" w:themeColor="text1"/>
        </w:rPr>
        <w:t>If the twins almost always exhibit different traits, then</w:t>
      </w:r>
      <w:r w:rsidRPr="0089477A">
        <w:rPr>
          <w:color w:val="000000" w:themeColor="text1"/>
          <w:spacing w:val="-51"/>
        </w:rPr>
        <w:t xml:space="preserve"> </w:t>
      </w:r>
      <w:r w:rsidRPr="0089477A">
        <w:rPr>
          <w:color w:val="000000" w:themeColor="text1"/>
        </w:rPr>
        <w:t>the heritability is low (near 0).</w:t>
      </w:r>
    </w:p>
    <w:p w:rsidR="008A46F6" w:rsidRPr="0089477A" w:rsidRDefault="006B78C6">
      <w:pPr>
        <w:pStyle w:val="GvdeMetni"/>
        <w:spacing w:before="289" w:line="249" w:lineRule="auto"/>
        <w:ind w:left="365" w:right="263"/>
        <w:rPr>
          <w:color w:val="000000" w:themeColor="text1"/>
        </w:rPr>
      </w:pPr>
      <w:r w:rsidRPr="0089477A">
        <w:rPr>
          <w:color w:val="000000" w:themeColor="text1"/>
        </w:rPr>
        <w:t>Measuring heritability can be tricky because the measure always depends on the environment in which the measurement was</w:t>
      </w:r>
      <w:r w:rsidRPr="0089477A">
        <w:rPr>
          <w:color w:val="000000" w:themeColor="text1"/>
          <w:spacing w:val="-51"/>
        </w:rPr>
        <w:t xml:space="preserve"> </w:t>
      </w:r>
      <w:r w:rsidRPr="0089477A">
        <w:rPr>
          <w:color w:val="000000" w:themeColor="text1"/>
        </w:rPr>
        <w:t>made. For example, if all twins were raised in Norway then we might conclude that speaking Norwegian is a highly heritable genetic trait.</w:t>
      </w:r>
    </w:p>
    <w:p w:rsidR="008A46F6" w:rsidRPr="0089477A" w:rsidRDefault="006B78C6">
      <w:pPr>
        <w:pStyle w:val="GvdeMetni"/>
        <w:spacing w:before="274" w:line="570" w:lineRule="atLeast"/>
        <w:ind w:left="365" w:right="822"/>
        <w:rPr>
          <w:color w:val="000000" w:themeColor="text1"/>
        </w:rPr>
      </w:pPr>
      <w:r w:rsidRPr="0089477A">
        <w:rPr>
          <w:color w:val="000000" w:themeColor="text1"/>
        </w:rPr>
        <w:t>If all twins are raised in different countries with different languages then we would conclude the language has a low heritability.</w:t>
      </w:r>
    </w:p>
    <w:p w:rsidR="008A46F6" w:rsidRPr="0089477A" w:rsidRDefault="006B78C6">
      <w:pPr>
        <w:spacing w:line="269" w:lineRule="exact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43</w:t>
      </w:r>
    </w:p>
    <w:p w:rsidR="008A46F6" w:rsidRPr="0089477A" w:rsidRDefault="008A46F6">
      <w:pPr>
        <w:spacing w:line="269" w:lineRule="exact"/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72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67" w:line="249" w:lineRule="auto"/>
        <w:ind w:left="365" w:right="476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30" style="position:absolute;left:0;text-align:left;margin-left:0;margin-top:0;width:718pt;height:538pt;z-index:-22408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Many human behavioral traits have been shown to have both a genetic and environmental component:</w:t>
      </w:r>
      <w:r w:rsidR="006B78C6" w:rsidRPr="0089477A">
        <w:rPr>
          <w:color w:val="000000" w:themeColor="text1"/>
          <w:spacing w:val="-54"/>
        </w:rPr>
        <w:t xml:space="preserve"> </w:t>
      </w:r>
      <w:r w:rsidR="006B78C6" w:rsidRPr="0089477A">
        <w:rPr>
          <w:color w:val="000000" w:themeColor="text1"/>
        </w:rPr>
        <w:t>introversion/extroversion, the tendency to smoke, the tendency to curse, sexual orientation, marital fidelity.</w:t>
      </w:r>
    </w:p>
    <w:p w:rsidR="008A46F6" w:rsidRPr="0089477A" w:rsidRDefault="006B78C6">
      <w:pPr>
        <w:pStyle w:val="GvdeMetni"/>
        <w:spacing w:before="291" w:line="374" w:lineRule="auto"/>
        <w:ind w:left="365" w:right="8334"/>
        <w:rPr>
          <w:color w:val="000000" w:themeColor="text1"/>
        </w:rPr>
      </w:pPr>
      <w:r w:rsidRPr="0089477A">
        <w:rPr>
          <w:color w:val="000000" w:themeColor="text1"/>
        </w:rPr>
        <w:t>Heritability estimates: Height:</w:t>
      </w:r>
    </w:p>
    <w:p w:rsidR="008A46F6" w:rsidRPr="0089477A" w:rsidRDefault="006B78C6">
      <w:pPr>
        <w:pStyle w:val="GvdeMetni"/>
        <w:spacing w:before="3"/>
        <w:ind w:left="365"/>
        <w:rPr>
          <w:color w:val="000000" w:themeColor="text1"/>
        </w:rPr>
      </w:pPr>
      <w:r w:rsidRPr="0089477A">
        <w:rPr>
          <w:color w:val="000000" w:themeColor="text1"/>
        </w:rPr>
        <w:t>Weight:</w:t>
      </w:r>
    </w:p>
    <w:p w:rsidR="008A46F6" w:rsidRPr="0089477A" w:rsidRDefault="006B78C6">
      <w:pPr>
        <w:pStyle w:val="GvdeMetni"/>
        <w:spacing w:before="310" w:line="374" w:lineRule="auto"/>
        <w:ind w:left="365" w:right="9305"/>
        <w:rPr>
          <w:color w:val="000000" w:themeColor="text1"/>
        </w:rPr>
      </w:pPr>
      <w:r w:rsidRPr="0089477A">
        <w:rPr>
          <w:color w:val="000000" w:themeColor="text1"/>
        </w:rPr>
        <w:t>Math aptitude: Science aptitude:</w:t>
      </w: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rPr>
          <w:color w:val="000000" w:themeColor="text1"/>
          <w:sz w:val="20"/>
        </w:rPr>
      </w:pPr>
    </w:p>
    <w:p w:rsidR="008A46F6" w:rsidRPr="0089477A" w:rsidRDefault="008A46F6">
      <w:pPr>
        <w:pStyle w:val="GvdeMetni"/>
        <w:spacing w:before="3"/>
        <w:rPr>
          <w:color w:val="000000" w:themeColor="text1"/>
          <w:sz w:val="24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44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96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Balk1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29" style="position:absolute;left:0;text-align:left;margin-left:0;margin-top:0;width:718pt;height:538pt;z-index:-22384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Human chromosomes and chromosomal abnormalities</w:t>
      </w:r>
    </w:p>
    <w:p w:rsidR="008A46F6" w:rsidRPr="0089477A" w:rsidRDefault="006B78C6">
      <w:pPr>
        <w:pStyle w:val="GvdeMetni"/>
        <w:tabs>
          <w:tab w:val="left" w:pos="4201"/>
          <w:tab w:val="left" w:pos="8850"/>
        </w:tabs>
        <w:spacing w:before="311" w:line="249" w:lineRule="auto"/>
        <w:ind w:left="365" w:right="1166"/>
        <w:rPr>
          <w:color w:val="000000" w:themeColor="text1"/>
        </w:rPr>
      </w:pPr>
      <w:r w:rsidRPr="0089477A">
        <w:rPr>
          <w:color w:val="000000" w:themeColor="text1"/>
        </w:rPr>
        <w:t>It is important that the proper number of each chromosome be present in</w:t>
      </w:r>
      <w:r w:rsidRPr="0089477A">
        <w:rPr>
          <w:color w:val="000000" w:themeColor="text1"/>
          <w:spacing w:val="-8"/>
        </w:rPr>
        <w:t xml:space="preserve"> </w:t>
      </w:r>
      <w:r w:rsidRPr="0089477A">
        <w:rPr>
          <w:color w:val="000000" w:themeColor="text1"/>
        </w:rPr>
        <w:t>all</w:t>
      </w:r>
      <w:r w:rsidRPr="0089477A">
        <w:rPr>
          <w:color w:val="000000" w:themeColor="text1"/>
          <w:spacing w:val="-4"/>
        </w:rPr>
        <w:t xml:space="preserve"> </w:t>
      </w:r>
      <w:r w:rsidRPr="0089477A">
        <w:rPr>
          <w:color w:val="000000" w:themeColor="text1"/>
        </w:rPr>
        <w:t>cells.</w:t>
      </w:r>
      <w:r w:rsidRPr="0089477A">
        <w:rPr>
          <w:color w:val="000000" w:themeColor="text1"/>
        </w:rPr>
        <w:tab/>
        <w:t>Additional chromosomes or missing chromosomes result in</w:t>
      </w:r>
      <w:r w:rsidRPr="0089477A">
        <w:rPr>
          <w:color w:val="000000" w:themeColor="text1"/>
          <w:spacing w:val="-20"/>
        </w:rPr>
        <w:t xml:space="preserve"> </w:t>
      </w:r>
      <w:r w:rsidRPr="0089477A">
        <w:rPr>
          <w:b/>
          <w:color w:val="000000" w:themeColor="text1"/>
          <w:u w:val="thick" w:color="FFFF00"/>
        </w:rPr>
        <w:t>genetic</w:t>
      </w:r>
      <w:r w:rsidRPr="0089477A">
        <w:rPr>
          <w:b/>
          <w:color w:val="000000" w:themeColor="text1"/>
          <w:spacing w:val="-6"/>
          <w:u w:val="thick" w:color="FFFF00"/>
        </w:rPr>
        <w:t xml:space="preserve"> </w:t>
      </w:r>
      <w:r w:rsidRPr="0089477A">
        <w:rPr>
          <w:b/>
          <w:color w:val="000000" w:themeColor="text1"/>
          <w:u w:val="thick" w:color="FFFF00"/>
        </w:rPr>
        <w:t>imbalance</w:t>
      </w:r>
      <w:r w:rsidRPr="0089477A">
        <w:rPr>
          <w:color w:val="000000" w:themeColor="text1"/>
        </w:rPr>
        <w:t>.</w:t>
      </w:r>
      <w:r w:rsidRPr="0089477A">
        <w:rPr>
          <w:color w:val="000000" w:themeColor="text1"/>
        </w:rPr>
        <w:tab/>
        <w:t>Some proteins are over-produced or under-produced if chromosome numbers</w:t>
      </w:r>
      <w:r w:rsidRPr="0089477A">
        <w:rPr>
          <w:color w:val="000000" w:themeColor="text1"/>
          <w:spacing w:val="-38"/>
        </w:rPr>
        <w:t xml:space="preserve"> </w:t>
      </w:r>
      <w:r w:rsidRPr="0089477A">
        <w:rPr>
          <w:color w:val="000000" w:themeColor="text1"/>
        </w:rPr>
        <w:t>are</w:t>
      </w:r>
    </w:p>
    <w:p w:rsidR="008A46F6" w:rsidRPr="0089477A" w:rsidRDefault="006B78C6">
      <w:pPr>
        <w:pStyle w:val="GvdeMetni"/>
        <w:spacing w:before="4" w:line="480" w:lineRule="exact"/>
        <w:ind w:left="365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not</w:t>
      </w:r>
      <w:proofErr w:type="gramEnd"/>
      <w:r w:rsidRPr="0089477A">
        <w:rPr>
          <w:color w:val="000000" w:themeColor="text1"/>
        </w:rPr>
        <w:t xml:space="preserve"> balanced.</w:t>
      </w:r>
    </w:p>
    <w:p w:rsidR="008A46F6" w:rsidRPr="0089477A" w:rsidRDefault="006B78C6">
      <w:pPr>
        <w:pStyle w:val="GvdeMetni"/>
        <w:spacing w:line="532" w:lineRule="exact"/>
        <w:ind w:left="8405"/>
        <w:rPr>
          <w:color w:val="000000" w:themeColor="text1"/>
        </w:rPr>
      </w:pP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4192" behindDoc="0" locked="0" layoutInCell="1" allowOverlap="1" wp14:anchorId="30D8AAD7" wp14:editId="031EB83A">
            <wp:simplePos x="0" y="0"/>
            <wp:positionH relativeFrom="page">
              <wp:posOffset>444500</wp:posOffset>
            </wp:positionH>
            <wp:positionV relativeFrom="paragraph">
              <wp:posOffset>84415</wp:posOffset>
            </wp:positionV>
            <wp:extent cx="4935473" cy="3163823"/>
            <wp:effectExtent l="0" t="0" r="0" b="0"/>
            <wp:wrapNone/>
            <wp:docPr id="5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5473" cy="3163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color w:val="000000" w:themeColor="text1"/>
        </w:rPr>
        <w:t>One case of genetic</w:t>
      </w:r>
    </w:p>
    <w:p w:rsidR="008A46F6" w:rsidRPr="0089477A" w:rsidRDefault="006B78C6">
      <w:pPr>
        <w:pStyle w:val="GvdeMetni"/>
        <w:spacing w:before="23" w:line="249" w:lineRule="auto"/>
        <w:ind w:left="8405" w:right="1315"/>
        <w:rPr>
          <w:color w:val="000000" w:themeColor="text1"/>
        </w:rPr>
      </w:pPr>
      <w:proofErr w:type="gramStart"/>
      <w:r w:rsidRPr="0089477A">
        <w:rPr>
          <w:color w:val="000000" w:themeColor="text1"/>
        </w:rPr>
        <w:t>imbalance</w:t>
      </w:r>
      <w:proofErr w:type="gramEnd"/>
      <w:r w:rsidRPr="0089477A">
        <w:rPr>
          <w:color w:val="000000" w:themeColor="text1"/>
        </w:rPr>
        <w:t xml:space="preserve"> is the condition known as Down Syndrome.</w:t>
      </w:r>
    </w:p>
    <w:p w:rsidR="008A46F6" w:rsidRPr="0089477A" w:rsidRDefault="006B78C6">
      <w:pPr>
        <w:pStyle w:val="GvdeMetni"/>
        <w:spacing w:before="290" w:line="249" w:lineRule="auto"/>
        <w:ind w:left="8405" w:right="515"/>
        <w:rPr>
          <w:color w:val="000000" w:themeColor="text1"/>
        </w:rPr>
      </w:pPr>
      <w:r w:rsidRPr="0089477A">
        <w:rPr>
          <w:color w:val="000000" w:themeColor="text1"/>
        </w:rPr>
        <w:t>It is occurs when a human has 3 copies of chromosome 21 instead of the normal 2.</w:t>
      </w:r>
    </w:p>
    <w:p w:rsidR="008A46F6" w:rsidRPr="0089477A" w:rsidRDefault="008A46F6">
      <w:pPr>
        <w:pStyle w:val="GvdeMetni"/>
        <w:spacing w:before="4"/>
        <w:rPr>
          <w:color w:val="000000" w:themeColor="text1"/>
          <w:sz w:val="44"/>
        </w:rPr>
      </w:pPr>
    </w:p>
    <w:p w:rsidR="008A46F6" w:rsidRPr="0089477A" w:rsidRDefault="006B78C6">
      <w:pPr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45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74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tabs>
          <w:tab w:val="left" w:pos="9015"/>
        </w:tabs>
        <w:spacing w:before="67" w:line="249" w:lineRule="auto"/>
        <w:ind w:left="365" w:right="517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28" style="position:absolute;left:0;text-align:left;margin-left:0;margin-top:0;width:718pt;height:538pt;z-index:-22336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4240" behindDoc="0" locked="0" layoutInCell="1" allowOverlap="1" wp14:anchorId="4C8E2C70" wp14:editId="054B9458">
            <wp:simplePos x="0" y="0"/>
            <wp:positionH relativeFrom="page">
              <wp:posOffset>2044700</wp:posOffset>
            </wp:positionH>
            <wp:positionV relativeFrom="paragraph">
              <wp:posOffset>2349450</wp:posOffset>
            </wp:positionV>
            <wp:extent cx="5181600" cy="3846576"/>
            <wp:effectExtent l="0" t="0" r="0" b="0"/>
            <wp:wrapNone/>
            <wp:docPr id="5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84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78C6" w:rsidRPr="0089477A">
        <w:rPr>
          <w:color w:val="000000" w:themeColor="text1"/>
        </w:rPr>
        <w:t>Errors in meiosis produce gametes that have extra copies of chromosomes or are</w:t>
      </w:r>
      <w:r w:rsidR="006B78C6" w:rsidRPr="0089477A">
        <w:rPr>
          <w:color w:val="000000" w:themeColor="text1"/>
          <w:spacing w:val="-18"/>
        </w:rPr>
        <w:t xml:space="preserve"> </w:t>
      </w:r>
      <w:r w:rsidR="006B78C6" w:rsidRPr="0089477A">
        <w:rPr>
          <w:color w:val="000000" w:themeColor="text1"/>
        </w:rPr>
        <w:t>missing</w:t>
      </w:r>
      <w:r w:rsidR="006B78C6" w:rsidRPr="0089477A">
        <w:rPr>
          <w:color w:val="000000" w:themeColor="text1"/>
          <w:spacing w:val="-6"/>
        </w:rPr>
        <w:t xml:space="preserve"> </w:t>
      </w:r>
      <w:r w:rsidR="006B78C6" w:rsidRPr="0089477A">
        <w:rPr>
          <w:color w:val="000000" w:themeColor="text1"/>
        </w:rPr>
        <w:t>chromosomes.</w:t>
      </w:r>
      <w:r w:rsidR="006B78C6" w:rsidRPr="0089477A">
        <w:rPr>
          <w:color w:val="000000" w:themeColor="text1"/>
        </w:rPr>
        <w:tab/>
        <w:t>Failure of the homologous chromosomes to separate properly during anaphase</w:t>
      </w:r>
      <w:r w:rsidR="006B78C6" w:rsidRPr="0089477A">
        <w:rPr>
          <w:color w:val="000000" w:themeColor="text1"/>
          <w:spacing w:val="-51"/>
        </w:rPr>
        <w:t xml:space="preserve"> </w:t>
      </w:r>
      <w:r w:rsidR="006B78C6" w:rsidRPr="0089477A">
        <w:rPr>
          <w:color w:val="000000" w:themeColor="text1"/>
        </w:rPr>
        <w:t xml:space="preserve">I or failure of the chromatids to separate at anaphase II is called chromosomal </w:t>
      </w:r>
      <w:r w:rsidR="006B78C6" w:rsidRPr="0089477A">
        <w:rPr>
          <w:b/>
          <w:color w:val="000000" w:themeColor="text1"/>
          <w:u w:val="thick" w:color="FFFF00"/>
        </w:rPr>
        <w:t>nondisjunction</w:t>
      </w:r>
      <w:r w:rsidR="006B78C6" w:rsidRPr="0089477A">
        <w:rPr>
          <w:b/>
          <w:color w:val="000000" w:themeColor="text1"/>
        </w:rPr>
        <w:t xml:space="preserve"> </w:t>
      </w:r>
      <w:r w:rsidR="006B78C6" w:rsidRPr="0089477A">
        <w:rPr>
          <w:color w:val="000000" w:themeColor="text1"/>
        </w:rPr>
        <w:t>and results in gametes with extra chromosomes or gametes that lack a</w:t>
      </w:r>
      <w:r w:rsidR="006B78C6" w:rsidRPr="0089477A">
        <w:rPr>
          <w:color w:val="000000" w:themeColor="text1"/>
          <w:spacing w:val="-13"/>
        </w:rPr>
        <w:t xml:space="preserve"> </w:t>
      </w:r>
      <w:r w:rsidR="006B78C6" w:rsidRPr="0089477A">
        <w:rPr>
          <w:color w:val="000000" w:themeColor="text1"/>
        </w:rPr>
        <w:t>chromosome.</w:t>
      </w: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8A46F6">
      <w:pPr>
        <w:pStyle w:val="GvdeMetni"/>
        <w:rPr>
          <w:color w:val="000000" w:themeColor="text1"/>
          <w:sz w:val="52"/>
        </w:rPr>
      </w:pPr>
    </w:p>
    <w:p w:rsidR="008A46F6" w:rsidRPr="0089477A" w:rsidRDefault="006B78C6">
      <w:pPr>
        <w:spacing w:before="40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46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6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spacing w:before="147" w:line="249" w:lineRule="auto"/>
        <w:ind w:left="365" w:right="460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27" style="position:absolute;left:0;text-align:left;margin-left:0;margin-top:0;width:718pt;height:538pt;z-index:-22288;mso-position-horizontal-relative:page;mso-position-vertical-relative:page" filled="f" fillcolor="#00c" stroked="f">
            <w10:wrap anchorx="page" anchory="page"/>
          </v:rect>
        </w:pict>
      </w:r>
      <w:proofErr w:type="gramStart"/>
      <w:r w:rsidR="006B78C6" w:rsidRPr="0089477A">
        <w:rPr>
          <w:color w:val="000000" w:themeColor="text1"/>
        </w:rPr>
        <w:t>If genetic imbalance is such a problem, why don’t females who are XX and males who are XY not experience imbalance of the X chromosome?</w:t>
      </w:r>
      <w:proofErr w:type="gramEnd"/>
    </w:p>
    <w:p w:rsidR="008A46F6" w:rsidRPr="0089477A" w:rsidRDefault="006B78C6">
      <w:pPr>
        <w:pStyle w:val="GvdeMetni"/>
        <w:tabs>
          <w:tab w:val="left" w:pos="3228"/>
        </w:tabs>
        <w:spacing w:before="290" w:line="249" w:lineRule="auto"/>
        <w:ind w:left="365" w:right="849"/>
        <w:rPr>
          <w:color w:val="000000" w:themeColor="text1"/>
        </w:rPr>
      </w:pPr>
      <w:r w:rsidRPr="0089477A">
        <w:rPr>
          <w:color w:val="000000" w:themeColor="text1"/>
        </w:rPr>
        <w:t>Mammals compensate for the double X chromosome in</w:t>
      </w:r>
      <w:r w:rsidRPr="0089477A">
        <w:rPr>
          <w:color w:val="000000" w:themeColor="text1"/>
          <w:spacing w:val="-48"/>
        </w:rPr>
        <w:t xml:space="preserve"> </w:t>
      </w:r>
      <w:r w:rsidRPr="0089477A">
        <w:rPr>
          <w:color w:val="000000" w:themeColor="text1"/>
        </w:rPr>
        <w:t>females by turning off one of the X chromosomes in all the cells of the female</w:t>
      </w:r>
      <w:r w:rsidRPr="0089477A">
        <w:rPr>
          <w:color w:val="000000" w:themeColor="text1"/>
          <w:spacing w:val="-4"/>
        </w:rPr>
        <w:t xml:space="preserve"> </w:t>
      </w:r>
      <w:r w:rsidRPr="0089477A">
        <w:rPr>
          <w:color w:val="000000" w:themeColor="text1"/>
        </w:rPr>
        <w:t>body.</w:t>
      </w:r>
      <w:r w:rsidRPr="0089477A">
        <w:rPr>
          <w:color w:val="000000" w:themeColor="text1"/>
        </w:rPr>
        <w:tab/>
        <w:t>This is called</w:t>
      </w:r>
      <w:r w:rsidRPr="0089477A">
        <w:rPr>
          <w:color w:val="000000" w:themeColor="text1"/>
          <w:spacing w:val="-8"/>
        </w:rPr>
        <w:t xml:space="preserve"> </w:t>
      </w:r>
      <w:r w:rsidRPr="0089477A">
        <w:rPr>
          <w:b/>
          <w:color w:val="000000" w:themeColor="text1"/>
          <w:u w:val="thick" w:color="FFFF00"/>
        </w:rPr>
        <w:t>X-inactivation</w:t>
      </w:r>
      <w:r w:rsidRPr="0089477A">
        <w:rPr>
          <w:color w:val="000000" w:themeColor="text1"/>
        </w:rPr>
        <w:t>.</w:t>
      </w:r>
    </w:p>
    <w:p w:rsidR="008A46F6" w:rsidRPr="0089477A" w:rsidRDefault="006B78C6">
      <w:pPr>
        <w:pStyle w:val="GvdeMetni"/>
        <w:tabs>
          <w:tab w:val="left" w:pos="9883"/>
          <w:tab w:val="left" w:pos="11030"/>
        </w:tabs>
        <w:spacing w:before="226" w:line="249" w:lineRule="auto"/>
        <w:ind w:left="8645" w:right="98"/>
        <w:rPr>
          <w:color w:val="000000" w:themeColor="text1"/>
        </w:rPr>
      </w:pP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4288" behindDoc="0" locked="0" layoutInCell="1" allowOverlap="1" wp14:anchorId="3F869B4E" wp14:editId="2A00E70A">
            <wp:simplePos x="0" y="0"/>
            <wp:positionH relativeFrom="page">
              <wp:posOffset>368300</wp:posOffset>
            </wp:positionH>
            <wp:positionV relativeFrom="paragraph">
              <wp:posOffset>88217</wp:posOffset>
            </wp:positionV>
            <wp:extent cx="5257800" cy="3268979"/>
            <wp:effectExtent l="0" t="0" r="0" b="0"/>
            <wp:wrapNone/>
            <wp:docPr id="55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268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color w:val="000000" w:themeColor="text1"/>
        </w:rPr>
        <w:t>So, in effect, males and females only express genes on one of their X chromosomes in all</w:t>
      </w:r>
      <w:r w:rsidRPr="0089477A">
        <w:rPr>
          <w:color w:val="000000" w:themeColor="text1"/>
          <w:spacing w:val="-21"/>
        </w:rPr>
        <w:t xml:space="preserve"> </w:t>
      </w:r>
      <w:r w:rsidRPr="0089477A">
        <w:rPr>
          <w:color w:val="000000" w:themeColor="text1"/>
        </w:rPr>
        <w:t>their cells.</w:t>
      </w:r>
      <w:r w:rsidRPr="0089477A">
        <w:rPr>
          <w:color w:val="000000" w:themeColor="text1"/>
        </w:rPr>
        <w:tab/>
        <w:t>The inactive X chromosome is highly condensed.</w:t>
      </w:r>
      <w:r w:rsidRPr="0089477A">
        <w:rPr>
          <w:color w:val="000000" w:themeColor="text1"/>
        </w:rPr>
        <w:tab/>
        <w:t xml:space="preserve">It is called a </w:t>
      </w:r>
      <w:r w:rsidRPr="0089477A">
        <w:rPr>
          <w:b/>
          <w:color w:val="000000" w:themeColor="text1"/>
          <w:u w:val="thick" w:color="FFFF00"/>
        </w:rPr>
        <w:t>Barr</w:t>
      </w:r>
      <w:r w:rsidRPr="0089477A">
        <w:rPr>
          <w:b/>
          <w:color w:val="000000" w:themeColor="text1"/>
          <w:spacing w:val="-2"/>
          <w:u w:val="thick" w:color="FFFF00"/>
        </w:rPr>
        <w:t xml:space="preserve"> </w:t>
      </w:r>
      <w:proofErr w:type="gramStart"/>
      <w:r w:rsidRPr="0089477A">
        <w:rPr>
          <w:b/>
          <w:color w:val="000000" w:themeColor="text1"/>
          <w:u w:val="thick" w:color="FFFF00"/>
        </w:rPr>
        <w:t>Body</w:t>
      </w:r>
      <w:proofErr w:type="gramEnd"/>
      <w:r w:rsidRPr="0089477A">
        <w:rPr>
          <w:color w:val="000000" w:themeColor="text1"/>
        </w:rPr>
        <w:t>.</w:t>
      </w:r>
    </w:p>
    <w:p w:rsidR="008A46F6" w:rsidRPr="0089477A" w:rsidRDefault="008A46F6">
      <w:pPr>
        <w:pStyle w:val="GvdeMetni"/>
        <w:spacing w:before="9"/>
        <w:rPr>
          <w:color w:val="000000" w:themeColor="text1"/>
          <w:sz w:val="9"/>
        </w:rPr>
      </w:pPr>
    </w:p>
    <w:p w:rsidR="008A46F6" w:rsidRPr="0089477A" w:rsidRDefault="006B78C6">
      <w:pPr>
        <w:spacing w:before="88"/>
        <w:ind w:right="822"/>
        <w:jc w:val="right"/>
        <w:rPr>
          <w:color w:val="000000" w:themeColor="text1"/>
          <w:sz w:val="28"/>
        </w:rPr>
      </w:pPr>
      <w:r w:rsidRPr="0089477A">
        <w:rPr>
          <w:color w:val="000000" w:themeColor="text1"/>
          <w:w w:val="95"/>
          <w:sz w:val="28"/>
        </w:rPr>
        <w:t>47</w:t>
      </w:r>
    </w:p>
    <w:p w:rsidR="008A46F6" w:rsidRPr="0089477A" w:rsidRDefault="008A46F6">
      <w:pPr>
        <w:jc w:val="right"/>
        <w:rPr>
          <w:color w:val="000000" w:themeColor="text1"/>
          <w:sz w:val="28"/>
        </w:rPr>
        <w:sectPr w:rsidR="008A46F6" w:rsidRPr="0089477A">
          <w:pgSz w:w="14360" w:h="10760" w:orient="landscape"/>
          <w:pgMar w:top="1000" w:right="380" w:bottom="280" w:left="480" w:header="720" w:footer="720" w:gutter="0"/>
          <w:cols w:space="720"/>
        </w:sectPr>
      </w:pPr>
    </w:p>
    <w:p w:rsidR="008A46F6" w:rsidRPr="0089477A" w:rsidRDefault="00B84D50">
      <w:pPr>
        <w:pStyle w:val="GvdeMetni"/>
        <w:tabs>
          <w:tab w:val="left" w:pos="4280"/>
        </w:tabs>
        <w:spacing w:before="67" w:line="249" w:lineRule="auto"/>
        <w:ind w:left="365" w:right="547"/>
        <w:rPr>
          <w:color w:val="000000" w:themeColor="text1"/>
        </w:rPr>
      </w:pPr>
      <w:r w:rsidRPr="0089477A">
        <w:rPr>
          <w:color w:val="000000" w:themeColor="text1"/>
        </w:rPr>
        <w:lastRenderedPageBreak/>
        <w:pict>
          <v:rect id="_x0000_s1026" style="position:absolute;left:0;text-align:left;margin-left:0;margin-top:0;width:718pt;height:538pt;z-index:-22240;mso-position-horizontal-relative:page;mso-position-vertical-relative:page" filled="f" fillcolor="#00c" stroked="f">
            <w10:wrap anchorx="page" anchory="page"/>
          </v:rect>
        </w:pict>
      </w:r>
      <w:r w:rsidR="006B78C6" w:rsidRPr="0089477A">
        <w:rPr>
          <w:color w:val="000000" w:themeColor="text1"/>
        </w:rPr>
        <w:t>Which chromosome is inactivated is determined randomly</w:t>
      </w:r>
      <w:r w:rsidR="006B78C6" w:rsidRPr="0089477A">
        <w:rPr>
          <w:color w:val="000000" w:themeColor="text1"/>
          <w:spacing w:val="-52"/>
        </w:rPr>
        <w:t xml:space="preserve"> </w:t>
      </w:r>
      <w:r w:rsidR="006B78C6" w:rsidRPr="0089477A">
        <w:rPr>
          <w:color w:val="000000" w:themeColor="text1"/>
        </w:rPr>
        <w:t>during early</w:t>
      </w:r>
      <w:r w:rsidR="006B78C6" w:rsidRPr="0089477A">
        <w:rPr>
          <w:color w:val="000000" w:themeColor="text1"/>
          <w:spacing w:val="-6"/>
        </w:rPr>
        <w:t xml:space="preserve"> </w:t>
      </w:r>
      <w:r w:rsidR="006B78C6" w:rsidRPr="0089477A">
        <w:rPr>
          <w:color w:val="000000" w:themeColor="text1"/>
        </w:rPr>
        <w:t>development.</w:t>
      </w:r>
      <w:r w:rsidR="006B78C6" w:rsidRPr="0089477A">
        <w:rPr>
          <w:color w:val="000000" w:themeColor="text1"/>
        </w:rPr>
        <w:tab/>
        <w:t>This produces a mosaic pattern in the phenotype for any trait that is carried on the X</w:t>
      </w:r>
      <w:r w:rsidR="006B78C6" w:rsidRPr="0089477A">
        <w:rPr>
          <w:color w:val="000000" w:themeColor="text1"/>
          <w:spacing w:val="-32"/>
        </w:rPr>
        <w:t xml:space="preserve"> </w:t>
      </w:r>
      <w:r w:rsidR="006B78C6" w:rsidRPr="0089477A">
        <w:rPr>
          <w:color w:val="000000" w:themeColor="text1"/>
        </w:rPr>
        <w:t>chromosome.</w:t>
      </w:r>
    </w:p>
    <w:p w:rsidR="008A46F6" w:rsidRPr="0089477A" w:rsidRDefault="006B78C6">
      <w:pPr>
        <w:pStyle w:val="GvdeMetni"/>
        <w:tabs>
          <w:tab w:val="left" w:pos="11851"/>
        </w:tabs>
        <w:spacing w:before="427" w:line="574" w:lineRule="exact"/>
        <w:ind w:left="5525" w:right="393"/>
        <w:rPr>
          <w:color w:val="000000" w:themeColor="text1"/>
        </w:rPr>
      </w:pPr>
      <w:r w:rsidRPr="0089477A">
        <w:rPr>
          <w:noProof/>
          <w:color w:val="000000" w:themeColor="text1"/>
          <w:lang w:bidi="ar-SA"/>
        </w:rPr>
        <w:drawing>
          <wp:anchor distT="0" distB="0" distL="0" distR="0" simplePos="0" relativeHeight="4336" behindDoc="0" locked="0" layoutInCell="1" allowOverlap="1" wp14:anchorId="7FAC2D17" wp14:editId="0B4ACFFB">
            <wp:simplePos x="0" y="0"/>
            <wp:positionH relativeFrom="page">
              <wp:posOffset>596900</wp:posOffset>
            </wp:positionH>
            <wp:positionV relativeFrom="paragraph">
              <wp:posOffset>146684</wp:posOffset>
            </wp:positionV>
            <wp:extent cx="2971800" cy="4391405"/>
            <wp:effectExtent l="0" t="0" r="0" b="0"/>
            <wp:wrapNone/>
            <wp:docPr id="5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39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477A">
        <w:rPr>
          <w:color w:val="000000" w:themeColor="text1"/>
        </w:rPr>
        <w:t>In cats, coat color</w:t>
      </w:r>
      <w:r w:rsidRPr="0089477A">
        <w:rPr>
          <w:color w:val="000000" w:themeColor="text1"/>
          <w:spacing w:val="-17"/>
        </w:rPr>
        <w:t xml:space="preserve"> </w:t>
      </w:r>
      <w:r w:rsidRPr="0089477A">
        <w:rPr>
          <w:color w:val="000000" w:themeColor="text1"/>
        </w:rPr>
        <w:t>is</w:t>
      </w:r>
      <w:r w:rsidRPr="0089477A">
        <w:rPr>
          <w:color w:val="000000" w:themeColor="text1"/>
          <w:spacing w:val="-4"/>
        </w:rPr>
        <w:t xml:space="preserve"> </w:t>
      </w:r>
      <w:r w:rsidRPr="0089477A">
        <w:rPr>
          <w:color w:val="000000" w:themeColor="text1"/>
        </w:rPr>
        <w:t>sex-linked.</w:t>
      </w:r>
      <w:r w:rsidRPr="0089477A">
        <w:rPr>
          <w:color w:val="000000" w:themeColor="text1"/>
        </w:rPr>
        <w:tab/>
        <w:t>The X chromosome can carry a black allele (X</w:t>
      </w:r>
      <w:r w:rsidRPr="0089477A">
        <w:rPr>
          <w:color w:val="000000" w:themeColor="text1"/>
          <w:position w:val="22"/>
          <w:sz w:val="38"/>
        </w:rPr>
        <w:t>B</w:t>
      </w:r>
      <w:r w:rsidRPr="0089477A">
        <w:rPr>
          <w:color w:val="000000" w:themeColor="text1"/>
        </w:rPr>
        <w:t>) (dominant) or a yellow allele</w:t>
      </w:r>
      <w:r w:rsidRPr="0089477A">
        <w:rPr>
          <w:color w:val="000000" w:themeColor="text1"/>
          <w:spacing w:val="-31"/>
        </w:rPr>
        <w:t xml:space="preserve"> </w:t>
      </w:r>
      <w:r w:rsidRPr="0089477A">
        <w:rPr>
          <w:color w:val="000000" w:themeColor="text1"/>
        </w:rPr>
        <w:t>(X</w:t>
      </w:r>
      <w:r w:rsidRPr="0089477A">
        <w:rPr>
          <w:color w:val="000000" w:themeColor="text1"/>
          <w:position w:val="22"/>
          <w:sz w:val="38"/>
        </w:rPr>
        <w:t>b</w:t>
      </w:r>
      <w:r w:rsidRPr="0089477A">
        <w:rPr>
          <w:color w:val="000000" w:themeColor="text1"/>
        </w:rPr>
        <w:t>) (recessive).</w:t>
      </w:r>
    </w:p>
    <w:p w:rsidR="008A46F6" w:rsidRPr="0089477A" w:rsidRDefault="006B78C6">
      <w:pPr>
        <w:pStyle w:val="GvdeMetni"/>
        <w:spacing w:before="242" w:line="204" w:lineRule="auto"/>
        <w:ind w:left="5525"/>
        <w:rPr>
          <w:color w:val="000000" w:themeColor="text1"/>
        </w:rPr>
      </w:pPr>
      <w:r w:rsidRPr="0089477A">
        <w:rPr>
          <w:color w:val="000000" w:themeColor="text1"/>
        </w:rPr>
        <w:t>Males can be either black (X</w:t>
      </w:r>
      <w:r w:rsidRPr="0089477A">
        <w:rPr>
          <w:color w:val="000000" w:themeColor="text1"/>
          <w:position w:val="22"/>
          <w:sz w:val="38"/>
        </w:rPr>
        <w:t>B</w:t>
      </w:r>
      <w:r w:rsidRPr="0089477A">
        <w:rPr>
          <w:color w:val="000000" w:themeColor="text1"/>
        </w:rPr>
        <w:t>Y) or yellow (X</w:t>
      </w:r>
      <w:r w:rsidRPr="0089477A">
        <w:rPr>
          <w:color w:val="000000" w:themeColor="text1"/>
          <w:position w:val="22"/>
          <w:sz w:val="38"/>
        </w:rPr>
        <w:t>b</w:t>
      </w:r>
      <w:r w:rsidRPr="0089477A">
        <w:rPr>
          <w:color w:val="000000" w:themeColor="text1"/>
        </w:rPr>
        <w:t>Y).</w:t>
      </w:r>
    </w:p>
    <w:p w:rsidR="008A46F6" w:rsidRPr="0089477A" w:rsidRDefault="006B78C6">
      <w:pPr>
        <w:pStyle w:val="GvdeMetni"/>
        <w:spacing w:before="246" w:line="204" w:lineRule="auto"/>
        <w:ind w:left="5525"/>
        <w:rPr>
          <w:color w:val="000000" w:themeColor="text1"/>
        </w:rPr>
      </w:pPr>
      <w:r w:rsidRPr="0089477A">
        <w:rPr>
          <w:color w:val="000000" w:themeColor="text1"/>
        </w:rPr>
        <w:t>Females can be black (X</w:t>
      </w:r>
      <w:r w:rsidRPr="0089477A">
        <w:rPr>
          <w:color w:val="000000" w:themeColor="text1"/>
          <w:position w:val="22"/>
          <w:sz w:val="38"/>
        </w:rPr>
        <w:t>B</w:t>
      </w:r>
      <w:r w:rsidRPr="0089477A">
        <w:rPr>
          <w:color w:val="000000" w:themeColor="text1"/>
        </w:rPr>
        <w:t>X</w:t>
      </w:r>
      <w:r w:rsidRPr="0089477A">
        <w:rPr>
          <w:color w:val="000000" w:themeColor="text1"/>
          <w:position w:val="22"/>
          <w:sz w:val="38"/>
        </w:rPr>
        <w:t>B</w:t>
      </w:r>
      <w:r w:rsidRPr="0089477A">
        <w:rPr>
          <w:color w:val="000000" w:themeColor="text1"/>
        </w:rPr>
        <w:t xml:space="preserve">), yellow </w:t>
      </w:r>
      <w:proofErr w:type="gramStart"/>
      <w:r w:rsidRPr="0089477A">
        <w:rPr>
          <w:color w:val="000000" w:themeColor="text1"/>
        </w:rPr>
        <w:t>(X</w:t>
      </w:r>
      <w:r w:rsidRPr="0089477A">
        <w:rPr>
          <w:color w:val="000000" w:themeColor="text1"/>
          <w:position w:val="22"/>
          <w:sz w:val="38"/>
        </w:rPr>
        <w:t>b</w:t>
      </w:r>
      <w:r w:rsidRPr="0089477A">
        <w:rPr>
          <w:color w:val="000000" w:themeColor="text1"/>
        </w:rPr>
        <w:t>X</w:t>
      </w:r>
      <w:r w:rsidRPr="0089477A">
        <w:rPr>
          <w:color w:val="000000" w:themeColor="text1"/>
          <w:position w:val="22"/>
          <w:sz w:val="38"/>
        </w:rPr>
        <w:t>b</w:t>
      </w:r>
      <w:r w:rsidRPr="0089477A">
        <w:rPr>
          <w:color w:val="000000" w:themeColor="text1"/>
        </w:rPr>
        <w:t>), or calico (X</w:t>
      </w:r>
      <w:r w:rsidRPr="0089477A">
        <w:rPr>
          <w:color w:val="000000" w:themeColor="text1"/>
          <w:position w:val="22"/>
          <w:sz w:val="38"/>
        </w:rPr>
        <w:t>B</w:t>
      </w:r>
      <w:r w:rsidRPr="0089477A">
        <w:rPr>
          <w:color w:val="000000" w:themeColor="text1"/>
        </w:rPr>
        <w:t>X</w:t>
      </w:r>
      <w:r w:rsidRPr="0089477A">
        <w:rPr>
          <w:color w:val="000000" w:themeColor="text1"/>
          <w:position w:val="22"/>
          <w:sz w:val="38"/>
        </w:rPr>
        <w:t>b</w:t>
      </w:r>
      <w:r w:rsidRPr="0089477A">
        <w:rPr>
          <w:color w:val="000000" w:themeColor="text1"/>
        </w:rPr>
        <w:t>).</w:t>
      </w:r>
      <w:proofErr w:type="gramEnd"/>
    </w:p>
    <w:p w:rsidR="008A46F6" w:rsidRPr="0089477A" w:rsidRDefault="008A46F6">
      <w:pPr>
        <w:pStyle w:val="GvdeMetni"/>
        <w:rPr>
          <w:color w:val="000000" w:themeColor="text1"/>
          <w:sz w:val="66"/>
        </w:rPr>
      </w:pPr>
    </w:p>
    <w:p w:rsidR="008A46F6" w:rsidRPr="0089477A" w:rsidRDefault="008A46F6">
      <w:pPr>
        <w:pStyle w:val="GvdeMetni"/>
        <w:spacing w:before="3"/>
        <w:rPr>
          <w:color w:val="000000" w:themeColor="text1"/>
          <w:sz w:val="90"/>
        </w:rPr>
      </w:pPr>
    </w:p>
    <w:p w:rsidR="008A46F6" w:rsidRDefault="006B78C6">
      <w:pPr>
        <w:ind w:right="822"/>
        <w:jc w:val="right"/>
        <w:rPr>
          <w:color w:val="000000" w:themeColor="text1"/>
          <w:w w:val="95"/>
          <w:sz w:val="28"/>
        </w:rPr>
      </w:pPr>
      <w:r w:rsidRPr="0089477A">
        <w:rPr>
          <w:color w:val="000000" w:themeColor="text1"/>
          <w:w w:val="95"/>
          <w:sz w:val="28"/>
        </w:rPr>
        <w:t>48</w:t>
      </w:r>
    </w:p>
    <w:p w:rsidR="00B84D50" w:rsidRPr="00B84D50" w:rsidRDefault="00B84D50" w:rsidP="00B84D50">
      <w:pPr>
        <w:ind w:right="822"/>
        <w:rPr>
          <w:color w:val="000000" w:themeColor="text1"/>
          <w:sz w:val="48"/>
          <w:szCs w:val="48"/>
        </w:rPr>
      </w:pPr>
      <w:r>
        <w:rPr>
          <w:color w:val="000000" w:themeColor="text1"/>
          <w:w w:val="95"/>
          <w:sz w:val="48"/>
          <w:szCs w:val="48"/>
        </w:rPr>
        <w:lastRenderedPageBreak/>
        <w:t xml:space="preserve">Reference: </w:t>
      </w:r>
      <w:hyperlink r:id="rId38" w:history="1">
        <w:r w:rsidRPr="00CC299F">
          <w:rPr>
            <w:rStyle w:val="Kpr"/>
            <w:w w:val="95"/>
            <w:sz w:val="48"/>
            <w:szCs w:val="48"/>
          </w:rPr>
          <w:t>https://www.nicholls.edu/biol-ds/biol155/Lectures/Mendelian%20Genetics.pdf</w:t>
        </w:r>
      </w:hyperlink>
      <w:r>
        <w:rPr>
          <w:color w:val="000000" w:themeColor="text1"/>
          <w:w w:val="95"/>
          <w:sz w:val="48"/>
          <w:szCs w:val="48"/>
        </w:rPr>
        <w:t xml:space="preserve"> </w:t>
      </w:r>
      <w:bookmarkStart w:id="1" w:name="_GoBack"/>
      <w:bookmarkEnd w:id="1"/>
    </w:p>
    <w:sectPr w:rsidR="00B84D50" w:rsidRPr="00B84D50">
      <w:pgSz w:w="14360" w:h="10760" w:orient="landscape"/>
      <w:pgMar w:top="720" w:right="3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77550"/>
    <w:multiLevelType w:val="hybridMultilevel"/>
    <w:tmpl w:val="90E05CC2"/>
    <w:lvl w:ilvl="0" w:tplc="0A9A1656">
      <w:start w:val="1"/>
      <w:numFmt w:val="decimal"/>
      <w:lvlText w:val="%1."/>
      <w:lvlJc w:val="left"/>
      <w:pPr>
        <w:ind w:left="7324" w:hanging="600"/>
      </w:pPr>
      <w:rPr>
        <w:rFonts w:ascii="Times New Roman" w:eastAsia="Times New Roman" w:hAnsi="Times New Roman" w:cs="Times New Roman" w:hint="default"/>
        <w:color w:val="FFFF00"/>
        <w:spacing w:val="-1"/>
        <w:w w:val="100"/>
        <w:sz w:val="48"/>
        <w:szCs w:val="48"/>
        <w:lang w:val="en-US" w:eastAsia="en-US" w:bidi="en-US"/>
      </w:rPr>
    </w:lvl>
    <w:lvl w:ilvl="1" w:tplc="325A251C">
      <w:numFmt w:val="bullet"/>
      <w:lvlText w:val="•"/>
      <w:lvlJc w:val="left"/>
      <w:pPr>
        <w:ind w:left="7938" w:hanging="600"/>
      </w:pPr>
      <w:rPr>
        <w:rFonts w:hint="default"/>
        <w:lang w:val="en-US" w:eastAsia="en-US" w:bidi="en-US"/>
      </w:rPr>
    </w:lvl>
    <w:lvl w:ilvl="2" w:tplc="06F2BCF0">
      <w:numFmt w:val="bullet"/>
      <w:lvlText w:val="•"/>
      <w:lvlJc w:val="left"/>
      <w:pPr>
        <w:ind w:left="8556" w:hanging="600"/>
      </w:pPr>
      <w:rPr>
        <w:rFonts w:hint="default"/>
        <w:lang w:val="en-US" w:eastAsia="en-US" w:bidi="en-US"/>
      </w:rPr>
    </w:lvl>
    <w:lvl w:ilvl="3" w:tplc="CD8E7D12">
      <w:numFmt w:val="bullet"/>
      <w:lvlText w:val="•"/>
      <w:lvlJc w:val="left"/>
      <w:pPr>
        <w:ind w:left="9174" w:hanging="600"/>
      </w:pPr>
      <w:rPr>
        <w:rFonts w:hint="default"/>
        <w:lang w:val="en-US" w:eastAsia="en-US" w:bidi="en-US"/>
      </w:rPr>
    </w:lvl>
    <w:lvl w:ilvl="4" w:tplc="95184FB6">
      <w:numFmt w:val="bullet"/>
      <w:lvlText w:val="•"/>
      <w:lvlJc w:val="left"/>
      <w:pPr>
        <w:ind w:left="9792" w:hanging="600"/>
      </w:pPr>
      <w:rPr>
        <w:rFonts w:hint="default"/>
        <w:lang w:val="en-US" w:eastAsia="en-US" w:bidi="en-US"/>
      </w:rPr>
    </w:lvl>
    <w:lvl w:ilvl="5" w:tplc="6F70A276">
      <w:numFmt w:val="bullet"/>
      <w:lvlText w:val="•"/>
      <w:lvlJc w:val="left"/>
      <w:pPr>
        <w:ind w:left="10410" w:hanging="600"/>
      </w:pPr>
      <w:rPr>
        <w:rFonts w:hint="default"/>
        <w:lang w:val="en-US" w:eastAsia="en-US" w:bidi="en-US"/>
      </w:rPr>
    </w:lvl>
    <w:lvl w:ilvl="6" w:tplc="31644554">
      <w:numFmt w:val="bullet"/>
      <w:lvlText w:val="•"/>
      <w:lvlJc w:val="left"/>
      <w:pPr>
        <w:ind w:left="11028" w:hanging="600"/>
      </w:pPr>
      <w:rPr>
        <w:rFonts w:hint="default"/>
        <w:lang w:val="en-US" w:eastAsia="en-US" w:bidi="en-US"/>
      </w:rPr>
    </w:lvl>
    <w:lvl w:ilvl="7" w:tplc="3C98DC34">
      <w:numFmt w:val="bullet"/>
      <w:lvlText w:val="•"/>
      <w:lvlJc w:val="left"/>
      <w:pPr>
        <w:ind w:left="11646" w:hanging="600"/>
      </w:pPr>
      <w:rPr>
        <w:rFonts w:hint="default"/>
        <w:lang w:val="en-US" w:eastAsia="en-US" w:bidi="en-US"/>
      </w:rPr>
    </w:lvl>
    <w:lvl w:ilvl="8" w:tplc="444A4770">
      <w:numFmt w:val="bullet"/>
      <w:lvlText w:val="•"/>
      <w:lvlJc w:val="left"/>
      <w:pPr>
        <w:ind w:left="12264" w:hanging="600"/>
      </w:pPr>
      <w:rPr>
        <w:rFonts w:hint="default"/>
        <w:lang w:val="en-US" w:eastAsia="en-US" w:bidi="en-US"/>
      </w:rPr>
    </w:lvl>
  </w:abstractNum>
  <w:abstractNum w:abstractNumId="1">
    <w:nsid w:val="4F7E48C7"/>
    <w:multiLevelType w:val="hybridMultilevel"/>
    <w:tmpl w:val="7158BF0A"/>
    <w:lvl w:ilvl="0" w:tplc="52701E0A">
      <w:start w:val="1"/>
      <w:numFmt w:val="decimal"/>
      <w:lvlText w:val="%1."/>
      <w:lvlJc w:val="left"/>
      <w:pPr>
        <w:ind w:left="658" w:hanging="480"/>
      </w:pPr>
      <w:rPr>
        <w:rFonts w:ascii="Times New Roman" w:eastAsia="Times New Roman" w:hAnsi="Times New Roman" w:cs="Times New Roman" w:hint="default"/>
        <w:color w:val="FFFF00"/>
        <w:spacing w:val="-1"/>
        <w:w w:val="100"/>
        <w:sz w:val="48"/>
        <w:szCs w:val="48"/>
        <w:lang w:val="en-US" w:eastAsia="en-US" w:bidi="en-US"/>
      </w:rPr>
    </w:lvl>
    <w:lvl w:ilvl="1" w:tplc="E7F64848">
      <w:start w:val="1"/>
      <w:numFmt w:val="decimal"/>
      <w:lvlText w:val="%2."/>
      <w:lvlJc w:val="left"/>
      <w:pPr>
        <w:ind w:left="365" w:hanging="600"/>
      </w:pPr>
      <w:rPr>
        <w:rFonts w:ascii="Times New Roman" w:eastAsia="Times New Roman" w:hAnsi="Times New Roman" w:cs="Times New Roman" w:hint="default"/>
        <w:color w:val="FFFF00"/>
        <w:spacing w:val="-1"/>
        <w:w w:val="100"/>
        <w:sz w:val="48"/>
        <w:szCs w:val="48"/>
        <w:lang w:val="en-US" w:eastAsia="en-US" w:bidi="en-US"/>
      </w:rPr>
    </w:lvl>
    <w:lvl w:ilvl="2" w:tplc="5B5A18D8">
      <w:start w:val="1"/>
      <w:numFmt w:val="decimal"/>
      <w:lvlText w:val="%3."/>
      <w:lvlJc w:val="left"/>
      <w:pPr>
        <w:ind w:left="1084" w:hanging="480"/>
      </w:pPr>
      <w:rPr>
        <w:rFonts w:ascii="Times New Roman" w:eastAsia="Times New Roman" w:hAnsi="Times New Roman" w:cs="Times New Roman" w:hint="default"/>
        <w:color w:val="FFFF00"/>
        <w:spacing w:val="-1"/>
        <w:w w:val="100"/>
        <w:sz w:val="48"/>
        <w:szCs w:val="48"/>
        <w:lang w:val="en-US" w:eastAsia="en-US" w:bidi="en-US"/>
      </w:rPr>
    </w:lvl>
    <w:lvl w:ilvl="3" w:tplc="7E1201D6">
      <w:numFmt w:val="bullet"/>
      <w:lvlText w:val="•"/>
      <w:lvlJc w:val="left"/>
      <w:pPr>
        <w:ind w:left="3000" w:hanging="480"/>
      </w:pPr>
      <w:rPr>
        <w:rFonts w:hint="default"/>
        <w:lang w:val="en-US" w:eastAsia="en-US" w:bidi="en-US"/>
      </w:rPr>
    </w:lvl>
    <w:lvl w:ilvl="4" w:tplc="D1B8F778">
      <w:numFmt w:val="bullet"/>
      <w:lvlText w:val="•"/>
      <w:lvlJc w:val="left"/>
      <w:pPr>
        <w:ind w:left="3120" w:hanging="480"/>
      </w:pPr>
      <w:rPr>
        <w:rFonts w:hint="default"/>
        <w:lang w:val="en-US" w:eastAsia="en-US" w:bidi="en-US"/>
      </w:rPr>
    </w:lvl>
    <w:lvl w:ilvl="5" w:tplc="616E4DB8">
      <w:numFmt w:val="bullet"/>
      <w:lvlText w:val="•"/>
      <w:lvlJc w:val="left"/>
      <w:pPr>
        <w:ind w:left="5760" w:hanging="480"/>
      </w:pPr>
      <w:rPr>
        <w:rFonts w:hint="default"/>
        <w:lang w:val="en-US" w:eastAsia="en-US" w:bidi="en-US"/>
      </w:rPr>
    </w:lvl>
    <w:lvl w:ilvl="6" w:tplc="FE5219EC">
      <w:numFmt w:val="bullet"/>
      <w:lvlText w:val="•"/>
      <w:lvlJc w:val="left"/>
      <w:pPr>
        <w:ind w:left="5410" w:hanging="480"/>
      </w:pPr>
      <w:rPr>
        <w:rFonts w:hint="default"/>
        <w:lang w:val="en-US" w:eastAsia="en-US" w:bidi="en-US"/>
      </w:rPr>
    </w:lvl>
    <w:lvl w:ilvl="7" w:tplc="EA7AD356">
      <w:numFmt w:val="bullet"/>
      <w:lvlText w:val="•"/>
      <w:lvlJc w:val="left"/>
      <w:pPr>
        <w:ind w:left="5060" w:hanging="480"/>
      </w:pPr>
      <w:rPr>
        <w:rFonts w:hint="default"/>
        <w:lang w:val="en-US" w:eastAsia="en-US" w:bidi="en-US"/>
      </w:rPr>
    </w:lvl>
    <w:lvl w:ilvl="8" w:tplc="1B40BF38">
      <w:numFmt w:val="bullet"/>
      <w:lvlText w:val="•"/>
      <w:lvlJc w:val="left"/>
      <w:pPr>
        <w:ind w:left="4711" w:hanging="48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A46F6"/>
    <w:rsid w:val="006B78C6"/>
    <w:rsid w:val="0089477A"/>
    <w:rsid w:val="008A46F6"/>
    <w:rsid w:val="00B8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8" style="mso-position-horizontal-relative:page;mso-position-vertical-relative:page" fillcolor="#00c" stroke="f">
      <v:fill color="#00c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Balk1">
    <w:name w:val="heading 1"/>
    <w:basedOn w:val="Normal"/>
    <w:uiPriority w:val="1"/>
    <w:qFormat/>
    <w:pPr>
      <w:spacing w:before="52"/>
      <w:ind w:left="365"/>
      <w:outlineLvl w:val="0"/>
    </w:pPr>
    <w:rPr>
      <w:sz w:val="56"/>
      <w:szCs w:val="5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48"/>
      <w:szCs w:val="48"/>
    </w:rPr>
  </w:style>
  <w:style w:type="paragraph" w:styleId="ListeParagraf">
    <w:name w:val="List Paragraph"/>
    <w:basedOn w:val="Normal"/>
    <w:uiPriority w:val="1"/>
    <w:qFormat/>
    <w:pPr>
      <w:ind w:left="365" w:hanging="533"/>
    </w:pPr>
  </w:style>
  <w:style w:type="paragraph" w:customStyle="1" w:styleId="TableParagraph">
    <w:name w:val="Table Paragraph"/>
    <w:basedOn w:val="Normal"/>
    <w:uiPriority w:val="1"/>
    <w:qFormat/>
    <w:pPr>
      <w:spacing w:before="319"/>
      <w:ind w:left="468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9477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477A"/>
    <w:rPr>
      <w:rFonts w:ascii="Tahoma" w:eastAsia="Times New Roman" w:hAnsi="Tahoma" w:cs="Tahoma"/>
      <w:sz w:val="16"/>
      <w:szCs w:val="16"/>
      <w:lang w:bidi="en-US"/>
    </w:rPr>
  </w:style>
  <w:style w:type="character" w:styleId="Kpr">
    <w:name w:val="Hyperlink"/>
    <w:basedOn w:val="VarsaylanParagrafYazTipi"/>
    <w:uiPriority w:val="99"/>
    <w:unhideWhenUsed/>
    <w:rsid w:val="00B84D50"/>
    <w:rPr>
      <w:color w:val="56C7AA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ntTable" Target="fontTable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hyperlink" Target="https://www.nicholls.edu/biol-ds/biol155/Lectures/Mendelian%20Genetics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Hava Akımı">
  <a:themeElements>
    <a:clrScheme name="Hava Akımı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Hava Akımı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va Akımı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90000"/>
                <a:satMod val="160000"/>
                <a:lumMod val="100000"/>
              </a:schemeClr>
            </a:gs>
            <a:gs pos="60000">
              <a:schemeClr val="phClr">
                <a:tint val="95000"/>
                <a:shade val="100000"/>
                <a:satMod val="130000"/>
                <a:lumMod val="130000"/>
              </a:schemeClr>
            </a:gs>
            <a:gs pos="100000">
              <a:schemeClr val="phClr">
                <a:tint val="97000"/>
                <a:shade val="100000"/>
                <a:hueMod val="100000"/>
                <a:satMod val="140000"/>
                <a:lumMod val="80000"/>
              </a:schemeClr>
            </a:gs>
          </a:gsLst>
          <a:path path="circle">
            <a:fillToRect l="20000" t="10000" r="20000" b="60000"/>
          </a:path>
        </a:gradFill>
        <a:gradFill rotWithShape="1">
          <a:gsLst>
            <a:gs pos="0">
              <a:schemeClr val="phClr">
                <a:tint val="94000"/>
                <a:satMod val="160000"/>
                <a:lumMod val="160000"/>
              </a:schemeClr>
            </a:gs>
            <a:gs pos="42000">
              <a:schemeClr val="phClr">
                <a:tint val="94000"/>
                <a:shade val="94000"/>
                <a:satMod val="160000"/>
                <a:lumMod val="130000"/>
              </a:schemeClr>
            </a:gs>
            <a:gs pos="100000">
              <a:schemeClr val="phClr">
                <a:tint val="97000"/>
                <a:shade val="94000"/>
                <a:satMod val="180000"/>
                <a:lumMod val="84000"/>
              </a:schemeClr>
            </a:gs>
          </a:gsLst>
          <a:path path="circle">
            <a:fillToRect l="24000" t="44000" r="24000" b="12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49</Pages>
  <Words>3147</Words>
  <Characters>17942</Characters>
  <Application>Microsoft Office Word</Application>
  <DocSecurity>0</DocSecurity>
  <Lines>149</Lines>
  <Paragraphs>42</Paragraphs>
  <ScaleCrop>false</ScaleCrop>
  <Company/>
  <LinksUpToDate>false</LinksUpToDate>
  <CharactersWithSpaces>21047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&amp; Science</dc:title>
  <cp:lastModifiedBy>ozlem</cp:lastModifiedBy>
  <cp:revision>8</cp:revision>
  <dcterms:created xsi:type="dcterms:W3CDTF">2018-12-16T17:16:00Z</dcterms:created>
  <dcterms:modified xsi:type="dcterms:W3CDTF">2018-12-16T17:48:00Z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2004-10-21T00:00:00Z</vt:filetime>
  </property>
  <property fmtid="{D5CDD505-2E9C-101B-9397-08002B2CF9AE}" pid="3" name="Creator">
    <vt:lpwstr>Acrobat PDFMaker 5.0 for PowerPoint</vt:lpwstr>
  </property>
  <property fmtid="{D5CDD505-2E9C-101B-9397-08002B2CF9AE}" pid="4" name="LastSaved">
    <vt:filetime>2018-12-16T00:00:00Z</vt:filetime>
  </property>
</Properties>
</file>