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19" w:rsidRPr="00A519AB" w:rsidRDefault="00661719" w:rsidP="00661719">
      <w:pPr>
        <w:pStyle w:val="ListeParagraf"/>
        <w:autoSpaceDE w:val="0"/>
        <w:autoSpaceDN w:val="0"/>
        <w:adjustRightInd w:val="0"/>
        <w:spacing w:after="0" w:line="360" w:lineRule="auto"/>
        <w:ind w:left="1080"/>
        <w:jc w:val="both"/>
        <w:rPr>
          <w:rFonts w:ascii="Times New Roman" w:eastAsia="Calibri" w:hAnsi="Times New Roman" w:cs="Times New Roman"/>
          <w:b/>
          <w:sz w:val="24"/>
          <w:szCs w:val="24"/>
        </w:rPr>
      </w:pPr>
      <w:r w:rsidRPr="00A519AB">
        <w:rPr>
          <w:rFonts w:ascii="Times New Roman" w:eastAsia="Calibri" w:hAnsi="Times New Roman" w:cs="Times New Roman"/>
          <w:b/>
          <w:sz w:val="24"/>
          <w:szCs w:val="24"/>
        </w:rPr>
        <w:t>Sosyal Statü</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 xml:space="preserve">Statü kişinin toplumsal yapı içinde işgal ettiği konumdur. Sosyal ilişkilerde başkalarının bizim hakkımızdaki düşüncelerini, beklentilerini, tutum ve davranışlarını belirleyen genellikle statülerimizdir. Her birey içinde bulunduğu ya da üyesi olduğu gruplarda ve toplumda bir pozisyona sahiptir. Bu anlamda toplum kendisini oluşturan parçaların düzenli bir bileşimidir. Bu bileşimde kişiler ve statüler her zaman birlikte bulunsa da, her birini soyutlama yoluyla ayrı kavramlar olarak düşünmek mümkündür. Toplumsal statü bireyin diğerleriyle kurduğu ilişkilerde kendisini tanımlamak ya da tanıtmak için kullandığı bir tür kimlik belirleme aracıdır. Ancak toplumsal statü terimi, ne sadece yüksek </w:t>
      </w:r>
      <w:proofErr w:type="gramStart"/>
      <w:r w:rsidRPr="00A519AB">
        <w:rPr>
          <w:rFonts w:ascii="Times New Roman" w:eastAsia="Calibri" w:hAnsi="Times New Roman" w:cs="Times New Roman"/>
          <w:sz w:val="24"/>
          <w:szCs w:val="24"/>
        </w:rPr>
        <w:t>prestij</w:t>
      </w:r>
      <w:proofErr w:type="gramEnd"/>
      <w:r w:rsidRPr="00A519AB">
        <w:rPr>
          <w:rFonts w:ascii="Times New Roman" w:eastAsia="Calibri" w:hAnsi="Times New Roman" w:cs="Times New Roman"/>
          <w:sz w:val="24"/>
          <w:szCs w:val="24"/>
        </w:rPr>
        <w:t xml:space="preserve"> ya da bir konuma ne de bireyin kendi hakkındaki öznel değerlendirmelerine işaret etmektedir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xml:space="preserve">, 1994:35). </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Toplum, statüler ağından oluşmaktadır ve her bireyin birçok statüsü bulunmaktadır. Örneğin birey aynı anda çocuk, erkek, kardeş, öğrenci, avukat gibi farklı statülere sahip olabilir. İnsanlar bir yandan erkek ya da kadın zengin ya da yoksul olmak veya belirli bir ırkta doğmuş olmak gibi “atfedilmiş” yani doğuştan gelen statülere sahip oldukları gibi daha sonra kendi çabalarıyla ve bazen de şansla elde ettikleri “kazanılmış” statülere de sahiptirler. Öğretmen olmak, baba olmak, ya da piyangoyu tutturup zengin olmak, kazanılmış statülere örnektir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1994).</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 xml:space="preserve">Toplumsal statülerin belirlenmesinde toplum tarafından ortaya konmuş bazı ölçütler dikkate alınmaktadır. Statü simgelerinin önem ve belirleyiciliğine ilişkin değerlendirmeler, bir toplumdan diğerine farklılıklar gösterebilir. Herhangi bir kişinin, bir ailenin veya herhangi bir sosyal kategorinin statüsünü tanımlarken genellikle aşağıdaki ölçütler göz önünde bulundurulmaktadır. </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Soy bağı:</w:t>
      </w:r>
      <w:r w:rsidRPr="00A519AB">
        <w:rPr>
          <w:rFonts w:ascii="Times New Roman" w:eastAsia="Calibri" w:hAnsi="Times New Roman" w:cs="Times New Roman"/>
          <w:sz w:val="24"/>
          <w:szCs w:val="24"/>
        </w:rPr>
        <w:t xml:space="preserve"> Açık ya da kapalı, demokratik ya da totaliter her toplumda soy bağı kişiye ayrıcalıklı veya aşağı bir pozisyon tayin eder. Bir kişinin soyunun saygı görüp görmemesi, doğumunun meşruluğu veya gayri meşruluğu, ailesinin şöhreti ve o yerde yaşama süresinin uzunluğu gibi çeşitli </w:t>
      </w:r>
      <w:proofErr w:type="spellStart"/>
      <w:r w:rsidRPr="00A519AB">
        <w:rPr>
          <w:rFonts w:ascii="Times New Roman" w:eastAsia="Calibri" w:hAnsi="Times New Roman" w:cs="Times New Roman"/>
          <w:sz w:val="24"/>
          <w:szCs w:val="24"/>
        </w:rPr>
        <w:t>sosyo</w:t>
      </w:r>
      <w:proofErr w:type="spellEnd"/>
      <w:r w:rsidRPr="00A519AB">
        <w:rPr>
          <w:rFonts w:ascii="Times New Roman" w:eastAsia="Calibri" w:hAnsi="Times New Roman" w:cs="Times New Roman"/>
          <w:sz w:val="24"/>
          <w:szCs w:val="24"/>
        </w:rPr>
        <w:t>-kültürel faktörlere bağlıdır.</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Servet:</w:t>
      </w:r>
      <w:r w:rsidRPr="00A519AB">
        <w:rPr>
          <w:rFonts w:ascii="Times New Roman" w:eastAsia="Calibri" w:hAnsi="Times New Roman" w:cs="Times New Roman"/>
          <w:sz w:val="24"/>
          <w:szCs w:val="24"/>
        </w:rPr>
        <w:t xml:space="preserve"> Servet, sahibine kendisini sergileyebilme olanağı sağladığı için genellikle nesnel bir statü ölçütü olarak kabul edilir. Toplumsal açıdan servetin kaynağı önemlidir. Yeni kazanılan veya yasa dışı yollarla elde edilen servetin saygınlığı ile miras yoluyla edinilen veya toplumun onayladığı bir yoldan elde edilen servetin saygınlığı arasında fark vardır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xml:space="preserve">, 1994:38). </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İşlevsel yararlılık:</w:t>
      </w:r>
      <w:r w:rsidRPr="00A519AB">
        <w:rPr>
          <w:rFonts w:ascii="Times New Roman" w:eastAsia="Calibri" w:hAnsi="Times New Roman" w:cs="Times New Roman"/>
          <w:sz w:val="24"/>
          <w:szCs w:val="24"/>
        </w:rPr>
        <w:t xml:space="preserve"> Kişiler toplumda ne yaptıklarına göre derecelendirilirler. Ekonomik değerlerin ön planda olduğu bir toplumda kişi de büyük ölçüde yüksek kazanç getiren bir mesleğe sahip olup olmamasına göre değerlendirilecektir. Örneğin bir bankanın müdürü, bankanın güvenlik görevlisinden daha yüksek bir toplumsal </w:t>
      </w:r>
      <w:proofErr w:type="gramStart"/>
      <w:r w:rsidRPr="00A519AB">
        <w:rPr>
          <w:rFonts w:ascii="Times New Roman" w:eastAsia="Calibri" w:hAnsi="Times New Roman" w:cs="Times New Roman"/>
          <w:sz w:val="24"/>
          <w:szCs w:val="24"/>
        </w:rPr>
        <w:t>prestije</w:t>
      </w:r>
      <w:proofErr w:type="gramEnd"/>
      <w:r w:rsidRPr="00A519AB">
        <w:rPr>
          <w:rFonts w:ascii="Times New Roman" w:eastAsia="Calibri" w:hAnsi="Times New Roman" w:cs="Times New Roman"/>
          <w:sz w:val="24"/>
          <w:szCs w:val="24"/>
        </w:rPr>
        <w:t xml:space="preserve"> sahiptir. </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lastRenderedPageBreak/>
        <w:t>Eğitim:</w:t>
      </w:r>
      <w:r w:rsidRPr="00A519AB">
        <w:rPr>
          <w:rFonts w:ascii="Times New Roman" w:eastAsia="Calibri" w:hAnsi="Times New Roman" w:cs="Times New Roman"/>
          <w:sz w:val="24"/>
          <w:szCs w:val="24"/>
        </w:rPr>
        <w:t xml:space="preserve"> Geçirilen eğitim basamaklarının sayısı ve çeşidi de sosyal statünün evrensel belirleyicilerindendir. Okuryazar olma seviyesinden, üniversite mezunu olma derecelerine kadar, kişilerin her basamakta elde ettiği sosyal statüleri farklılaşmaktadır. Özellikle </w:t>
      </w:r>
      <w:proofErr w:type="gramStart"/>
      <w:r w:rsidRPr="00A519AB">
        <w:rPr>
          <w:rFonts w:ascii="Times New Roman" w:eastAsia="Calibri" w:hAnsi="Times New Roman" w:cs="Times New Roman"/>
          <w:sz w:val="24"/>
          <w:szCs w:val="24"/>
        </w:rPr>
        <w:t>yüksek öğrenim</w:t>
      </w:r>
      <w:proofErr w:type="gramEnd"/>
      <w:r w:rsidRPr="00A519AB">
        <w:rPr>
          <w:rFonts w:ascii="Times New Roman" w:eastAsia="Calibri" w:hAnsi="Times New Roman" w:cs="Times New Roman"/>
          <w:sz w:val="24"/>
          <w:szCs w:val="24"/>
        </w:rPr>
        <w:t xml:space="preserve"> derecesi ve özellikle de diplomanın yüksek prestije sahip bir üniversiteden alınmış olması, sosyal statüyü yükselten bir diğer önemli faktör olabilmektedir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xml:space="preserve">, 1994:33).  </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Din:</w:t>
      </w:r>
      <w:r w:rsidRPr="00A519AB">
        <w:rPr>
          <w:rFonts w:ascii="Times New Roman" w:eastAsia="Calibri" w:hAnsi="Times New Roman" w:cs="Times New Roman"/>
          <w:sz w:val="24"/>
          <w:szCs w:val="24"/>
        </w:rPr>
        <w:t xml:space="preserve"> Toplumların değer hükümleri arasında dinsel inançlar da yer almaktadır. Kişinin toplumdaki dinsel yapıyla ilişkisi toplumsal statüsü açısından oldukça önemlidir. Toplumda çok sayıda dinin ya da dini grupların mevcudiyeti durumunda, bu dini oluşumların her biri statü hiyerarşisine göre sıralanır. </w:t>
      </w:r>
    </w:p>
    <w:p w:rsidR="00661719" w:rsidRPr="00A519AB" w:rsidRDefault="00661719" w:rsidP="00661719">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Biyolojik özellikler:</w:t>
      </w:r>
      <w:r w:rsidRPr="00A519AB">
        <w:rPr>
          <w:rFonts w:ascii="Times New Roman" w:eastAsia="Calibri" w:hAnsi="Times New Roman" w:cs="Times New Roman"/>
          <w:sz w:val="24"/>
          <w:szCs w:val="24"/>
        </w:rPr>
        <w:t xml:space="preserve"> Biyolojik özellikler, toplumun bireyi düşük ya da yüksek statüye yerleştirmesinde etkilidir. Cinsiyet evrensel bir ölçüt olarak toplumların pek çoğunda kullanılır ve genellikle toplumlarda erkeklere kadınlardan daha yüksek bir statü atfedilmiştir. Yaş da evrensel bir statü ölçütüdür. Bu nedenle yetişkinlik çocukluktan çok daha değerlidir. Bir diğer statü belirleyicisi ise yaş ve cinsiyetle yakından bağlantılı olan fiziksel güzelliktir. Güzellik standartları, boy, kilo, vücut ölçülerindeki uyum, ten rengi, saç tipine göre değişiklikler gösterse de söz konusu standartlara her toplumda rastlanmaktadır. </w:t>
      </w: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19"/>
    <w:rsid w:val="00661719"/>
    <w:rsid w:val="007B2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B0F4F-AC1F-4314-9629-97B481C1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2018-12-20T13:06:00Z</dcterms:created>
  <dcterms:modified xsi:type="dcterms:W3CDTF">2018-12-20T13:06:00Z</dcterms:modified>
</cp:coreProperties>
</file>