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</w:t>
            </w:r>
            <w:r w:rsidR="00DE406A">
              <w:rPr>
                <w:b/>
                <w:bCs/>
                <w:szCs w:val="16"/>
              </w:rPr>
              <w:t>405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Dinler Tarihi I</w:t>
            </w:r>
            <w:r w:rsidR="004A2FE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Baki dam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2F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Hint dinlerinin ortak özellikleri ve Hint dinleri: Hinduizm, Budizm</w:t>
            </w:r>
            <w:r w:rsidR="001508BA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Caynizm</w:t>
            </w:r>
            <w:proofErr w:type="spellEnd"/>
            <w:r w:rsidR="001508BA"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Sihizm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Gnostik</w:t>
            </w:r>
            <w:proofErr w:type="spellEnd"/>
            <w:r>
              <w:rPr>
                <w:szCs w:val="16"/>
              </w:rPr>
              <w:t xml:space="preserve"> ve düalist dinler: </w:t>
            </w:r>
            <w:proofErr w:type="spellStart"/>
            <w:r>
              <w:rPr>
                <w:szCs w:val="16"/>
              </w:rPr>
              <w:t>Zerdüştilik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Sabiilik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Maniheizm</w:t>
            </w:r>
            <w:proofErr w:type="spellEnd"/>
            <w:r>
              <w:rPr>
                <w:szCs w:val="16"/>
              </w:rPr>
              <w:t xml:space="preserve">. Çin ve Japon dinleri: Taoizm, </w:t>
            </w:r>
            <w:proofErr w:type="spellStart"/>
            <w:r>
              <w:rPr>
                <w:szCs w:val="16"/>
              </w:rPr>
              <w:t>Konfüçyanizm</w:t>
            </w:r>
            <w:proofErr w:type="spellEnd"/>
            <w:r>
              <w:rPr>
                <w:szCs w:val="16"/>
              </w:rPr>
              <w:t xml:space="preserve"> ve Şintoizm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 w:rsidRPr="00226BBA">
              <w:t>Dinlerdeki inanç, ibadet ve diğer fenomenlerle ilgili benzerlikleri, ortaklıkları ve farklılıkları ortaya koymak</w:t>
            </w:r>
            <w:r>
              <w:t xml:space="preserve"> ve böylece ilahiyat öğrencisinin diğer dinlerle kendi dini arasındaki ilişkiyi kavramasını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508B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Dinler Tarihi El kitabı, Ed. Baki Adam, Grafiker Yayınları, Ankara 2017; </w:t>
            </w:r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G. Tümer-A. Küçük, Dinler Tarihi, Ankara 1993; E. Sarıkçıoğlu, Başlangıçtan Günümüze Dinler Tarihi, İstanbul 1983;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Annemarie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Schimmel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Tarihine Giriş, Ankara 1955;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Eric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. J.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Sharpe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Tarihinde 50 Anahtar Kavram (Karşılaştırmalı Bir Çalışma), Bursa 2000; M.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Eliade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Dinler Tarihine Giriş, (Çev. L. Aslan), İstanbul 2000;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Ninian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Smart,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The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Phenomenon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Gr. Britain 1978; A Dictionary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Comparative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Yay. S.G.F.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Brandon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London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1970; Robert S.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Ellwood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Words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of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the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Worlds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Religions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New Jersey 1977; Michael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Pye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Comparative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Religion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1508BA">
              <w:rPr>
                <w:rFonts w:ascii="Times New Roman" w:hAnsi="Times New Roman"/>
                <w:sz w:val="20"/>
                <w:lang w:val="tr-TR"/>
              </w:rPr>
              <w:t>London</w:t>
            </w:r>
            <w:proofErr w:type="spellEnd"/>
            <w:r w:rsidRPr="001508BA">
              <w:rPr>
                <w:rFonts w:ascii="Times New Roman" w:hAnsi="Times New Roman"/>
                <w:sz w:val="20"/>
                <w:lang w:val="tr-TR"/>
              </w:rPr>
              <w:t xml:space="preserve"> 1975.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08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B4F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06A" w:rsidRDefault="00DE406A" w:rsidP="00DE406A">
      <w:r>
        <w:separator/>
      </w:r>
    </w:p>
  </w:endnote>
  <w:endnote w:type="continuationSeparator" w:id="0">
    <w:p w:rsidR="00DE406A" w:rsidRDefault="00DE406A" w:rsidP="00DE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06A" w:rsidRDefault="00DE406A" w:rsidP="00DE406A">
      <w:r>
        <w:separator/>
      </w:r>
    </w:p>
  </w:footnote>
  <w:footnote w:type="continuationSeparator" w:id="0">
    <w:p w:rsidR="00DE406A" w:rsidRDefault="00DE406A" w:rsidP="00DE4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08BA"/>
    <w:rsid w:val="004659E1"/>
    <w:rsid w:val="004A2FE8"/>
    <w:rsid w:val="00832BE3"/>
    <w:rsid w:val="00BC32DD"/>
    <w:rsid w:val="00D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22E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E40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406A"/>
    <w:rPr>
      <w:rFonts w:ascii="Verdana" w:eastAsia="Times New Roman" w:hAnsi="Verdana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E40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406A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 Adam</dc:creator>
  <cp:keywords/>
  <dc:description/>
  <cp:lastModifiedBy>bakiadam@hotmail.com</cp:lastModifiedBy>
  <cp:revision>2</cp:revision>
  <dcterms:created xsi:type="dcterms:W3CDTF">2018-12-27T18:50:00Z</dcterms:created>
  <dcterms:modified xsi:type="dcterms:W3CDTF">2018-12-27T18:50:00Z</dcterms:modified>
</cp:coreProperties>
</file>