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385" w:rsidRPr="006660A3" w:rsidRDefault="004D0399">
      <w:pPr>
        <w:spacing w:before="33" w:after="52" w:line="249" w:lineRule="auto"/>
        <w:ind w:left="3143" w:right="1275" w:firstLine="1564"/>
        <w:rPr>
          <w:sz w:val="88"/>
        </w:rPr>
      </w:pPr>
      <w:r w:rsidRPr="006660A3">
        <w:pict>
          <v:rect id="_x0000_s1070" style="position:absolute;left:0;text-align:left;margin-left:0;margin-top:0;width:717.75pt;height:537.75pt;z-index:-10048;mso-position-horizontal-relative:page;mso-position-vertical-relative:page" fillcolor="white [3212]" stroked="f">
            <w10:wrap anchorx="page" anchory="page"/>
          </v:rect>
        </w:pict>
      </w:r>
      <w:r w:rsidRPr="006660A3">
        <w:rPr>
          <w:noProof/>
          <w:lang w:bidi="ar-SA"/>
        </w:rPr>
        <w:drawing>
          <wp:anchor distT="0" distB="0" distL="0" distR="0" simplePos="0" relativeHeight="268425431" behindDoc="1" locked="0" layoutInCell="1" allowOverlap="1" wp14:anchorId="0F1501D5" wp14:editId="33F3F5DD">
            <wp:simplePos x="0" y="0"/>
            <wp:positionH relativeFrom="page">
              <wp:posOffset>6007100</wp:posOffset>
            </wp:positionH>
            <wp:positionV relativeFrom="paragraph">
              <wp:posOffset>1473049</wp:posOffset>
            </wp:positionV>
            <wp:extent cx="2895693" cy="214579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2895693" cy="2145792"/>
                    </a:xfrm>
                    <a:prstGeom prst="rect">
                      <a:avLst/>
                    </a:prstGeom>
                  </pic:spPr>
                </pic:pic>
              </a:graphicData>
            </a:graphic>
          </wp:anchor>
        </w:drawing>
      </w:r>
      <w:bookmarkStart w:id="0" w:name="Evolution_IPopulation_Genetics"/>
      <w:bookmarkEnd w:id="0"/>
      <w:r>
        <w:rPr>
          <w:sz w:val="88"/>
        </w:rPr>
        <w:t>Evolution A</w:t>
      </w:r>
      <w:bookmarkStart w:id="1" w:name="_GoBack"/>
      <w:bookmarkEnd w:id="1"/>
      <w:r>
        <w:rPr>
          <w:sz w:val="88"/>
        </w:rPr>
        <w:t>nd</w:t>
      </w:r>
      <w:r w:rsidRPr="006660A3">
        <w:rPr>
          <w:sz w:val="88"/>
        </w:rPr>
        <w:t xml:space="preserve"> Population Genetics</w:t>
      </w:r>
    </w:p>
    <w:p w:rsidR="00420385" w:rsidRPr="006660A3" w:rsidRDefault="004D0399">
      <w:pPr>
        <w:pStyle w:val="GvdeMetni"/>
        <w:ind w:left="-30"/>
        <w:rPr>
          <w:sz w:val="20"/>
        </w:rPr>
      </w:pPr>
      <w:r w:rsidRPr="006660A3">
        <w:rPr>
          <w:sz w:val="20"/>
        </w:rPr>
      </w:r>
      <w:r w:rsidRPr="006660A3">
        <w:rPr>
          <w:sz w:val="20"/>
        </w:rPr>
        <w:pict>
          <v:group id="_x0000_s1065" style="width:654pt;height:296.1pt;mso-position-horizontal-relative:char;mso-position-vertical-relative:line" coordsize="13080,5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5040;width:3312;height:4253">
              <v:imagedata r:id="rId7" o:title=""/>
            </v:shape>
            <v:shape id="_x0000_s1068" type="#_x0000_t75" style="position:absolute;left:2880;top:3120;width:3046;height:2790">
              <v:imagedata r:id="rId8" o:title=""/>
            </v:shape>
            <v:shape id="_x0000_s1067" type="#_x0000_t75" style="position:absolute;width:3346;height:3720">
              <v:imagedata r:id="rId9" o:title=""/>
            </v:shape>
            <v:shape id="_x0000_s1066" type="#_x0000_t75" style="position:absolute;left:7800;top:3600;width:5280;height:2322">
              <v:imagedata r:id="rId10" o:title=""/>
            </v:shape>
            <w10:wrap type="none"/>
            <w10:anchorlock/>
          </v:group>
        </w:pict>
      </w:r>
    </w:p>
    <w:p w:rsidR="00420385" w:rsidRPr="006660A3" w:rsidRDefault="004D0399">
      <w:pPr>
        <w:pStyle w:val="GvdeMetni"/>
        <w:tabs>
          <w:tab w:val="left" w:pos="6452"/>
        </w:tabs>
        <w:spacing w:before="25" w:line="249" w:lineRule="auto"/>
        <w:ind w:left="365" w:right="1128"/>
      </w:pPr>
      <w:r w:rsidRPr="006660A3">
        <w:t>Evolution is a</w:t>
      </w:r>
      <w:r w:rsidRPr="006660A3">
        <w:rPr>
          <w:spacing w:val="-14"/>
        </w:rPr>
        <w:t xml:space="preserve"> </w:t>
      </w:r>
      <w:r w:rsidRPr="006660A3">
        <w:t>genetic</w:t>
      </w:r>
      <w:r w:rsidRPr="006660A3">
        <w:rPr>
          <w:spacing w:val="-5"/>
        </w:rPr>
        <w:t xml:space="preserve"> </w:t>
      </w:r>
      <w:r w:rsidRPr="006660A3">
        <w:t>process.</w:t>
      </w:r>
      <w:r w:rsidRPr="006660A3">
        <w:tab/>
        <w:t>A change in the genetic structure of a single population, or the formation of new</w:t>
      </w:r>
      <w:r w:rsidRPr="006660A3">
        <w:rPr>
          <w:spacing w:val="-54"/>
        </w:rPr>
        <w:t xml:space="preserve"> </w:t>
      </w:r>
      <w:r w:rsidRPr="006660A3">
        <w:t>genetic</w:t>
      </w:r>
    </w:p>
    <w:p w:rsidR="00420385" w:rsidRPr="006660A3" w:rsidRDefault="004D0399">
      <w:pPr>
        <w:pStyle w:val="GvdeMetni"/>
        <w:tabs>
          <w:tab w:val="right" w:pos="12675"/>
        </w:tabs>
        <w:spacing w:before="1"/>
        <w:ind w:left="365"/>
        <w:rPr>
          <w:sz w:val="28"/>
        </w:rPr>
      </w:pPr>
      <w:proofErr w:type="gramStart"/>
      <w:r w:rsidRPr="006660A3">
        <w:t>lineages</w:t>
      </w:r>
      <w:proofErr w:type="gramEnd"/>
      <w:r w:rsidRPr="006660A3">
        <w:t>.</w:t>
      </w:r>
      <w:r w:rsidRPr="006660A3">
        <w:tab/>
      </w:r>
      <w:r w:rsidRPr="006660A3">
        <w:rPr>
          <w:position w:val="14"/>
          <w:sz w:val="28"/>
        </w:rPr>
        <w:t>1</w:t>
      </w:r>
    </w:p>
    <w:p w:rsidR="00420385" w:rsidRPr="006660A3" w:rsidRDefault="00420385">
      <w:pPr>
        <w:rPr>
          <w:sz w:val="28"/>
        </w:rPr>
        <w:sectPr w:rsidR="00420385" w:rsidRPr="006660A3">
          <w:type w:val="continuous"/>
          <w:pgSz w:w="14360" w:h="10760" w:orient="landscape"/>
          <w:pgMar w:top="540" w:right="120" w:bottom="0" w:left="480" w:header="720" w:footer="720" w:gutter="0"/>
          <w:cols w:space="720"/>
        </w:sectPr>
      </w:pPr>
    </w:p>
    <w:p w:rsidR="00420385" w:rsidRPr="006660A3" w:rsidRDefault="004D0399">
      <w:pPr>
        <w:pStyle w:val="GvdeMetni"/>
        <w:spacing w:before="67"/>
        <w:ind w:left="365"/>
      </w:pPr>
      <w:r w:rsidRPr="006660A3">
        <w:lastRenderedPageBreak/>
        <w:pict>
          <v:rect id="_x0000_s1064" style="position:absolute;left:0;text-align:left;margin-left:0;margin-top:0;width:717.75pt;height:537.75pt;z-index:-10000;mso-position-horizontal-relative:page;mso-position-vertical-relative:page" filled="f" fillcolor="#00c" stroked="f">
            <w10:wrap anchorx="page" anchory="page"/>
          </v:rect>
        </w:pict>
      </w:r>
      <w:r w:rsidRPr="006660A3">
        <w:t>Evolution has two components:</w:t>
      </w:r>
    </w:p>
    <w:p w:rsidR="00420385" w:rsidRPr="006660A3" w:rsidRDefault="004D0399">
      <w:pPr>
        <w:pStyle w:val="GvdeMetni"/>
        <w:tabs>
          <w:tab w:val="left" w:pos="9172"/>
        </w:tabs>
        <w:spacing w:before="311" w:line="249" w:lineRule="auto"/>
        <w:ind w:left="365" w:right="842"/>
      </w:pPr>
      <w:proofErr w:type="spellStart"/>
      <w:r w:rsidRPr="006660A3">
        <w:rPr>
          <w:b/>
          <w:u w:val="thick" w:color="FFFF00"/>
        </w:rPr>
        <w:t>Anagenesis</w:t>
      </w:r>
      <w:proofErr w:type="spellEnd"/>
      <w:r w:rsidRPr="006660A3">
        <w:rPr>
          <w:b/>
        </w:rPr>
        <w:t xml:space="preserve"> </w:t>
      </w:r>
      <w:r w:rsidRPr="006660A3">
        <w:t>- change in a genetic linea</w:t>
      </w:r>
      <w:r w:rsidRPr="006660A3">
        <w:t>ge through time - A small or large change can be</w:t>
      </w:r>
      <w:r w:rsidRPr="006660A3">
        <w:rPr>
          <w:spacing w:val="-24"/>
        </w:rPr>
        <w:t xml:space="preserve"> </w:t>
      </w:r>
      <w:r w:rsidRPr="006660A3">
        <w:t>considered</w:t>
      </w:r>
      <w:r w:rsidRPr="006660A3">
        <w:rPr>
          <w:spacing w:val="-5"/>
        </w:rPr>
        <w:t xml:space="preserve"> </w:t>
      </w:r>
      <w:r w:rsidRPr="006660A3">
        <w:t>evolution.</w:t>
      </w:r>
      <w:r w:rsidRPr="006660A3">
        <w:tab/>
        <w:t>A slight increase</w:t>
      </w:r>
      <w:r w:rsidRPr="006660A3">
        <w:rPr>
          <w:spacing w:val="-16"/>
        </w:rPr>
        <w:t xml:space="preserve"> </w:t>
      </w:r>
      <w:r w:rsidRPr="006660A3">
        <w:t>or decrease in the frequency of a particular blood type for example could be considered</w:t>
      </w:r>
      <w:r w:rsidRPr="006660A3">
        <w:rPr>
          <w:spacing w:val="-5"/>
        </w:rPr>
        <w:t xml:space="preserve"> </w:t>
      </w:r>
      <w:r w:rsidRPr="006660A3">
        <w:t>evolution.</w:t>
      </w:r>
    </w:p>
    <w:p w:rsidR="00420385" w:rsidRPr="006660A3" w:rsidRDefault="004D0399">
      <w:pPr>
        <w:pStyle w:val="GvdeMetni"/>
        <w:spacing w:before="291" w:line="249" w:lineRule="auto"/>
        <w:ind w:left="365" w:right="876"/>
        <w:jc w:val="both"/>
      </w:pPr>
      <w:proofErr w:type="spellStart"/>
      <w:r w:rsidRPr="006660A3">
        <w:rPr>
          <w:b/>
          <w:u w:val="thick" w:color="FFFF00"/>
        </w:rPr>
        <w:t>Cladogenesis</w:t>
      </w:r>
      <w:proofErr w:type="spellEnd"/>
      <w:r w:rsidRPr="006660A3">
        <w:rPr>
          <w:b/>
        </w:rPr>
        <w:t xml:space="preserve"> </w:t>
      </w:r>
      <w:r w:rsidRPr="006660A3">
        <w:t>- the origin of new genetic lineages (new species). Although evolution occurs within lineages, two populations of a single species can become so different that they no longer</w:t>
      </w:r>
      <w:r w:rsidRPr="006660A3">
        <w:rPr>
          <w:spacing w:val="-54"/>
        </w:rPr>
        <w:t xml:space="preserve"> </w:t>
      </w:r>
      <w:r w:rsidRPr="006660A3">
        <w:t>belong to the same genetic lineage.</w:t>
      </w:r>
    </w:p>
    <w:p w:rsidR="00420385" w:rsidRPr="006660A3" w:rsidRDefault="004D0399">
      <w:pPr>
        <w:pStyle w:val="GvdeMetni"/>
        <w:spacing w:before="291" w:line="249" w:lineRule="auto"/>
        <w:ind w:left="365" w:right="1275"/>
      </w:pPr>
      <w:proofErr w:type="spellStart"/>
      <w:r w:rsidRPr="006660A3">
        <w:t>Anagenesis</w:t>
      </w:r>
      <w:proofErr w:type="spellEnd"/>
      <w:r w:rsidRPr="006660A3">
        <w:t xml:space="preserve"> is the more commonly appreciated c</w:t>
      </w:r>
      <w:r w:rsidRPr="006660A3">
        <w:t>omponent of evolution.</w:t>
      </w:r>
    </w:p>
    <w:p w:rsidR="00420385" w:rsidRPr="006660A3" w:rsidRDefault="004D0399">
      <w:pPr>
        <w:pStyle w:val="GvdeMetni"/>
        <w:spacing w:before="271" w:line="570" w:lineRule="atLeast"/>
        <w:ind w:left="365" w:right="617"/>
      </w:pPr>
      <w:r w:rsidRPr="006660A3">
        <w:t>Since evolution is a property of populations and it is a genetic phenomenon, understanding evolution requires an understanding of how genes behave in populations.</w:t>
      </w:r>
    </w:p>
    <w:p w:rsidR="00420385" w:rsidRPr="006660A3" w:rsidRDefault="004D0399">
      <w:pPr>
        <w:spacing w:line="149" w:lineRule="exact"/>
        <w:ind w:right="1082"/>
        <w:jc w:val="right"/>
        <w:rPr>
          <w:sz w:val="28"/>
        </w:rPr>
      </w:pPr>
      <w:r w:rsidRPr="006660A3">
        <w:rPr>
          <w:w w:val="99"/>
          <w:sz w:val="28"/>
        </w:rPr>
        <w:t>2</w:t>
      </w:r>
    </w:p>
    <w:p w:rsidR="00420385" w:rsidRPr="006660A3" w:rsidRDefault="00420385">
      <w:pPr>
        <w:spacing w:line="149" w:lineRule="exact"/>
        <w:jc w:val="right"/>
        <w:rPr>
          <w:sz w:val="28"/>
        </w:rPr>
        <w:sectPr w:rsidR="00420385" w:rsidRPr="006660A3">
          <w:pgSz w:w="14360" w:h="10760" w:orient="landscape"/>
          <w:pgMar w:top="840" w:right="120" w:bottom="280" w:left="480" w:header="720" w:footer="720" w:gutter="0"/>
          <w:cols w:space="720"/>
        </w:sectPr>
      </w:pPr>
    </w:p>
    <w:p w:rsidR="00420385" w:rsidRPr="006660A3" w:rsidRDefault="004D0399">
      <w:pPr>
        <w:pStyle w:val="GvdeMetni"/>
        <w:spacing w:before="67" w:line="249" w:lineRule="auto"/>
        <w:ind w:left="485" w:right="1128"/>
      </w:pPr>
      <w:r w:rsidRPr="006660A3">
        <w:lastRenderedPageBreak/>
        <w:t>The fundamental principle of population genetics is the</w:t>
      </w:r>
      <w:r w:rsidRPr="006660A3">
        <w:rPr>
          <w:spacing w:val="-53"/>
        </w:rPr>
        <w:t xml:space="preserve"> </w:t>
      </w:r>
      <w:r w:rsidRPr="006660A3">
        <w:t>Hardy- Weinberg Principle:</w:t>
      </w:r>
    </w:p>
    <w:p w:rsidR="00420385" w:rsidRPr="006660A3" w:rsidRDefault="004D0399">
      <w:pPr>
        <w:spacing w:before="117" w:line="249" w:lineRule="auto"/>
        <w:ind w:left="485" w:right="617"/>
        <w:rPr>
          <w:sz w:val="48"/>
        </w:rPr>
      </w:pPr>
      <w:r w:rsidRPr="006660A3">
        <w:rPr>
          <w:sz w:val="48"/>
        </w:rPr>
        <w:t xml:space="preserve">If the individuals in a </w:t>
      </w:r>
      <w:r w:rsidRPr="006660A3">
        <w:rPr>
          <w:b/>
          <w:sz w:val="48"/>
          <w:u w:val="thick" w:color="FFFF00"/>
        </w:rPr>
        <w:t>large population</w:t>
      </w:r>
      <w:r w:rsidRPr="006660A3">
        <w:rPr>
          <w:b/>
          <w:sz w:val="48"/>
        </w:rPr>
        <w:t xml:space="preserve"> </w:t>
      </w:r>
      <w:r w:rsidRPr="006660A3">
        <w:rPr>
          <w:b/>
          <w:sz w:val="48"/>
          <w:u w:val="thick" w:color="FFFF00"/>
        </w:rPr>
        <w:t>mate randomly</w:t>
      </w:r>
      <w:r w:rsidRPr="006660A3">
        <w:rPr>
          <w:sz w:val="48"/>
        </w:rPr>
        <w:t xml:space="preserve">, and there is </w:t>
      </w:r>
      <w:r w:rsidRPr="006660A3">
        <w:rPr>
          <w:b/>
          <w:sz w:val="48"/>
          <w:u w:val="thick" w:color="FFFF00"/>
        </w:rPr>
        <w:t>no mutational change</w:t>
      </w:r>
      <w:r w:rsidRPr="006660A3">
        <w:rPr>
          <w:b/>
          <w:sz w:val="48"/>
        </w:rPr>
        <w:t xml:space="preserve"> </w:t>
      </w:r>
      <w:r w:rsidRPr="006660A3">
        <w:rPr>
          <w:sz w:val="48"/>
        </w:rPr>
        <w:t xml:space="preserve">in the frequency of alleles in the population, and there is </w:t>
      </w:r>
      <w:r w:rsidRPr="006660A3">
        <w:rPr>
          <w:b/>
          <w:sz w:val="48"/>
          <w:u w:val="thick" w:color="FFFF00"/>
        </w:rPr>
        <w:t>no influx of genes from</w:t>
      </w:r>
      <w:r w:rsidRPr="006660A3">
        <w:rPr>
          <w:b/>
          <w:sz w:val="48"/>
          <w:u w:val="thick" w:color="FFFF00"/>
        </w:rPr>
        <w:t xml:space="preserve"> other</w:t>
      </w:r>
      <w:r w:rsidRPr="006660A3">
        <w:rPr>
          <w:b/>
          <w:sz w:val="48"/>
        </w:rPr>
        <w:t xml:space="preserve"> </w:t>
      </w:r>
      <w:r w:rsidRPr="006660A3">
        <w:rPr>
          <w:b/>
          <w:sz w:val="48"/>
          <w:u w:val="thick" w:color="FFFF00"/>
        </w:rPr>
        <w:t>populations</w:t>
      </w:r>
      <w:r w:rsidRPr="006660A3">
        <w:rPr>
          <w:sz w:val="48"/>
        </w:rPr>
        <w:t xml:space="preserve">, and there is </w:t>
      </w:r>
      <w:r w:rsidRPr="006660A3">
        <w:rPr>
          <w:b/>
          <w:sz w:val="48"/>
          <w:u w:val="thick" w:color="FFFF00"/>
        </w:rPr>
        <w:t>no difference in the survival and</w:t>
      </w:r>
      <w:r w:rsidRPr="006660A3">
        <w:rPr>
          <w:b/>
          <w:sz w:val="48"/>
        </w:rPr>
        <w:t xml:space="preserve"> </w:t>
      </w:r>
      <w:r w:rsidRPr="006660A3">
        <w:rPr>
          <w:b/>
          <w:sz w:val="48"/>
          <w:u w:val="thick" w:color="FFFF00"/>
        </w:rPr>
        <w:t>reproductive potential of different genotypes</w:t>
      </w:r>
      <w:r w:rsidRPr="006660A3">
        <w:rPr>
          <w:sz w:val="48"/>
        </w:rPr>
        <w:t>, then the frequency of genotypes in the population will be a binomial distribution derived from the frequency of the two alleles.</w:t>
      </w:r>
    </w:p>
    <w:p w:rsidR="00420385" w:rsidRPr="006660A3" w:rsidRDefault="004D0399">
      <w:pPr>
        <w:pStyle w:val="GvdeMetni"/>
        <w:spacing w:before="121" w:line="249" w:lineRule="auto"/>
        <w:ind w:left="485" w:right="617"/>
      </w:pPr>
      <w:r w:rsidRPr="006660A3">
        <w:t>If the freque</w:t>
      </w:r>
      <w:r w:rsidRPr="006660A3">
        <w:t xml:space="preserve">ncy of A = p = </w:t>
      </w:r>
      <w:proofErr w:type="gramStart"/>
      <w:r w:rsidRPr="006660A3">
        <w:t>0.5,</w:t>
      </w:r>
      <w:proofErr w:type="gramEnd"/>
      <w:r w:rsidRPr="006660A3">
        <w:t xml:space="preserve"> and the frequency of a = q = 0.5, then the frequency of the genotypes will be:</w:t>
      </w:r>
    </w:p>
    <w:p w:rsidR="00420385" w:rsidRPr="006660A3" w:rsidRDefault="00420385">
      <w:pPr>
        <w:spacing w:line="249" w:lineRule="auto"/>
        <w:sectPr w:rsidR="00420385" w:rsidRPr="006660A3">
          <w:pgSz w:w="14360" w:h="10760" w:orient="landscape"/>
          <w:pgMar w:top="480" w:right="120" w:bottom="280" w:left="480" w:header="720" w:footer="720" w:gutter="0"/>
          <w:cols w:space="720"/>
        </w:sectPr>
      </w:pPr>
    </w:p>
    <w:p w:rsidR="00420385" w:rsidRPr="006660A3" w:rsidRDefault="004D0399">
      <w:pPr>
        <w:pStyle w:val="GvdeMetni"/>
        <w:spacing w:before="90" w:line="295" w:lineRule="auto"/>
        <w:ind w:left="485" w:right="18"/>
      </w:pPr>
      <w:r w:rsidRPr="006660A3">
        <w:lastRenderedPageBreak/>
        <w:pict>
          <v:rect id="_x0000_s1063" style="position:absolute;left:0;text-align:left;margin-left:0;margin-top:0;width:717.75pt;height:537.75pt;z-index:-9976;mso-position-horizontal-relative:page;mso-position-vertical-relative:page" filled="f" fillcolor="#00c" stroked="f">
            <w10:wrap anchorx="page" anchory="page"/>
          </v:rect>
        </w:pict>
      </w:r>
      <w:proofErr w:type="gramStart"/>
      <w:r w:rsidRPr="006660A3">
        <w:t>f(</w:t>
      </w:r>
      <w:proofErr w:type="gramEnd"/>
      <w:r w:rsidRPr="006660A3">
        <w:t>AA) = p</w:t>
      </w:r>
      <w:r w:rsidRPr="006660A3">
        <w:rPr>
          <w:position w:val="12"/>
          <w:sz w:val="38"/>
        </w:rPr>
        <w:t xml:space="preserve">2 </w:t>
      </w:r>
      <w:r w:rsidRPr="006660A3">
        <w:t>= 0.5*0.5 = 0.25 f(Aa) = 2pq = 2*0.5*0.5 = 0.5 f(aa) = q</w:t>
      </w:r>
      <w:r w:rsidRPr="006660A3">
        <w:rPr>
          <w:position w:val="12"/>
          <w:sz w:val="38"/>
        </w:rPr>
        <w:t xml:space="preserve">2 </w:t>
      </w:r>
      <w:r w:rsidRPr="006660A3">
        <w:t>= 0.5*0.5 = 0.25</w:t>
      </w:r>
    </w:p>
    <w:p w:rsidR="00420385" w:rsidRPr="006660A3" w:rsidRDefault="004D0399">
      <w:pPr>
        <w:pStyle w:val="GvdeMetni"/>
        <w:spacing w:before="287" w:line="249" w:lineRule="auto"/>
        <w:ind w:left="485" w:right="590"/>
      </w:pPr>
      <w:r w:rsidRPr="006660A3">
        <w:br w:type="column"/>
      </w:r>
      <w:r w:rsidRPr="006660A3">
        <w:lastRenderedPageBreak/>
        <w:t>And, so long as the conditions stated above hold, the</w:t>
      </w:r>
      <w:r w:rsidRPr="006660A3">
        <w:t xml:space="preserve"> frequencies will not change from generation to generation.</w:t>
      </w:r>
    </w:p>
    <w:p w:rsidR="00420385" w:rsidRPr="006660A3" w:rsidRDefault="004D0399">
      <w:pPr>
        <w:spacing w:before="218"/>
        <w:ind w:right="1082"/>
        <w:jc w:val="right"/>
        <w:rPr>
          <w:sz w:val="28"/>
        </w:rPr>
      </w:pPr>
      <w:r w:rsidRPr="006660A3">
        <w:rPr>
          <w:w w:val="99"/>
          <w:sz w:val="28"/>
        </w:rPr>
        <w:t>3</w:t>
      </w:r>
    </w:p>
    <w:p w:rsidR="00420385" w:rsidRPr="006660A3" w:rsidRDefault="00420385">
      <w:pPr>
        <w:jc w:val="right"/>
        <w:rPr>
          <w:sz w:val="28"/>
        </w:rPr>
        <w:sectPr w:rsidR="00420385" w:rsidRPr="006660A3">
          <w:type w:val="continuous"/>
          <w:pgSz w:w="14360" w:h="10760" w:orient="landscape"/>
          <w:pgMar w:top="540" w:right="120" w:bottom="0" w:left="480" w:header="720" w:footer="720" w:gutter="0"/>
          <w:cols w:num="2" w:space="720" w:equalWidth="0">
            <w:col w:w="6335" w:space="145"/>
            <w:col w:w="7280"/>
          </w:cols>
        </w:sectPr>
      </w:pPr>
    </w:p>
    <w:p w:rsidR="00420385" w:rsidRPr="006660A3" w:rsidRDefault="004D0399">
      <w:pPr>
        <w:pStyle w:val="GvdeMetni"/>
        <w:spacing w:before="67" w:line="249" w:lineRule="auto"/>
        <w:ind w:left="365" w:right="1275"/>
      </w:pPr>
      <w:r w:rsidRPr="006660A3">
        <w:lastRenderedPageBreak/>
        <w:pict>
          <v:rect id="_x0000_s1062" style="position:absolute;left:0;text-align:left;margin-left:0;margin-top:0;width:717.75pt;height:537.75pt;z-index:-9952;mso-position-horizontal-relative:page;mso-position-vertical-relative:page" fillcolor="white [3212]" stroked="f">
            <w10:wrap anchorx="page" anchory="page"/>
          </v:rect>
        </w:pict>
      </w:r>
      <w:proofErr w:type="gramStart"/>
      <w:r w:rsidRPr="006660A3">
        <w:t>Finding the frequency of an allele in a population, and</w:t>
      </w:r>
      <w:r w:rsidRPr="006660A3">
        <w:rPr>
          <w:spacing w:val="-52"/>
        </w:rPr>
        <w:t xml:space="preserve"> </w:t>
      </w:r>
      <w:r w:rsidRPr="006660A3">
        <w:t>finding the HW genotypic frequencies.</w:t>
      </w:r>
      <w:proofErr w:type="gramEnd"/>
    </w:p>
    <w:p w:rsidR="00420385" w:rsidRPr="006660A3" w:rsidRDefault="004D0399">
      <w:pPr>
        <w:pStyle w:val="GvdeMetni"/>
        <w:spacing w:before="117" w:line="249" w:lineRule="auto"/>
        <w:ind w:left="365" w:right="1275"/>
      </w:pPr>
      <w:r w:rsidRPr="006660A3">
        <w:t>If there are two alleles B and b, then there are three</w:t>
      </w:r>
      <w:r w:rsidRPr="006660A3">
        <w:rPr>
          <w:spacing w:val="-51"/>
        </w:rPr>
        <w:t xml:space="preserve"> </w:t>
      </w:r>
      <w:r w:rsidRPr="006660A3">
        <w:t>genotypes BB, Bb, and bb.</w:t>
      </w:r>
    </w:p>
    <w:p w:rsidR="00420385" w:rsidRPr="006660A3" w:rsidRDefault="004D0399">
      <w:pPr>
        <w:pStyle w:val="GvdeMetni"/>
        <w:tabs>
          <w:tab w:val="left" w:pos="3140"/>
          <w:tab w:val="left" w:pos="4721"/>
          <w:tab w:val="left" w:pos="8532"/>
        </w:tabs>
        <w:spacing w:before="116" w:line="300" w:lineRule="auto"/>
        <w:ind w:left="365" w:right="4333"/>
      </w:pPr>
      <w:r w:rsidRPr="006660A3">
        <w:t xml:space="preserve">If </w:t>
      </w:r>
      <w:proofErr w:type="gramStart"/>
      <w:r w:rsidRPr="006660A3">
        <w:t>f(</w:t>
      </w:r>
      <w:proofErr w:type="gramEnd"/>
      <w:r w:rsidRPr="006660A3">
        <w:t>BB)</w:t>
      </w:r>
      <w:r w:rsidRPr="006660A3">
        <w:rPr>
          <w:spacing w:val="-5"/>
        </w:rPr>
        <w:t xml:space="preserve"> </w:t>
      </w:r>
      <w:r w:rsidRPr="006660A3">
        <w:t>=</w:t>
      </w:r>
      <w:r w:rsidRPr="006660A3">
        <w:rPr>
          <w:spacing w:val="-2"/>
        </w:rPr>
        <w:t xml:space="preserve"> </w:t>
      </w:r>
      <w:r w:rsidRPr="006660A3">
        <w:t>D,</w:t>
      </w:r>
      <w:r w:rsidRPr="006660A3">
        <w:tab/>
        <w:t>if f(Bb) = H, and f(bb)</w:t>
      </w:r>
      <w:r w:rsidRPr="006660A3">
        <w:rPr>
          <w:spacing w:val="-10"/>
        </w:rPr>
        <w:t xml:space="preserve"> </w:t>
      </w:r>
      <w:r w:rsidRPr="006660A3">
        <w:t>=</w:t>
      </w:r>
      <w:r w:rsidRPr="006660A3">
        <w:rPr>
          <w:spacing w:val="-2"/>
        </w:rPr>
        <w:t xml:space="preserve"> </w:t>
      </w:r>
      <w:r w:rsidRPr="006660A3">
        <w:t>R</w:t>
      </w:r>
      <w:r w:rsidRPr="006660A3">
        <w:tab/>
        <w:t>then f(B) = D + 1/2 H</w:t>
      </w:r>
      <w:r w:rsidRPr="006660A3">
        <w:rPr>
          <w:spacing w:val="-10"/>
        </w:rPr>
        <w:t xml:space="preserve"> </w:t>
      </w:r>
      <w:r w:rsidRPr="006660A3">
        <w:t>=</w:t>
      </w:r>
      <w:r w:rsidRPr="006660A3">
        <w:rPr>
          <w:spacing w:val="-2"/>
        </w:rPr>
        <w:t xml:space="preserve"> </w:t>
      </w:r>
      <w:r w:rsidRPr="006660A3">
        <w:t>p,</w:t>
      </w:r>
      <w:r w:rsidRPr="006660A3">
        <w:tab/>
        <w:t>and f(b) = R + 1/2 H =</w:t>
      </w:r>
      <w:r w:rsidRPr="006660A3">
        <w:rPr>
          <w:spacing w:val="-12"/>
        </w:rPr>
        <w:t xml:space="preserve"> </w:t>
      </w:r>
      <w:r w:rsidRPr="006660A3">
        <w:t>q</w:t>
      </w:r>
    </w:p>
    <w:p w:rsidR="00420385" w:rsidRPr="006660A3" w:rsidRDefault="004D0399">
      <w:pPr>
        <w:pStyle w:val="GvdeMetni"/>
        <w:spacing w:line="552" w:lineRule="exact"/>
        <w:ind w:left="365"/>
        <w:rPr>
          <w:sz w:val="38"/>
        </w:rPr>
      </w:pPr>
      <w:r w:rsidRPr="006660A3">
        <w:rPr>
          <w:noProof/>
          <w:lang w:bidi="ar-SA"/>
        </w:rPr>
        <w:drawing>
          <wp:anchor distT="0" distB="0" distL="0" distR="0" simplePos="0" relativeHeight="1168" behindDoc="0" locked="0" layoutInCell="1" allowOverlap="1" wp14:anchorId="312BDC94" wp14:editId="7AB9E391">
            <wp:simplePos x="0" y="0"/>
            <wp:positionH relativeFrom="page">
              <wp:posOffset>596900</wp:posOffset>
            </wp:positionH>
            <wp:positionV relativeFrom="paragraph">
              <wp:posOffset>586384</wp:posOffset>
            </wp:positionV>
            <wp:extent cx="7467598" cy="3102101"/>
            <wp:effectExtent l="0" t="0" r="0" b="0"/>
            <wp:wrapNone/>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1" cstate="print"/>
                    <a:stretch>
                      <a:fillRect/>
                    </a:stretch>
                  </pic:blipFill>
                  <pic:spPr>
                    <a:xfrm>
                      <a:off x="0" y="0"/>
                      <a:ext cx="7467598" cy="3102101"/>
                    </a:xfrm>
                    <a:prstGeom prst="rect">
                      <a:avLst/>
                    </a:prstGeom>
                  </pic:spPr>
                </pic:pic>
              </a:graphicData>
            </a:graphic>
          </wp:anchor>
        </w:drawing>
      </w:r>
      <w:r w:rsidRPr="006660A3">
        <w:t xml:space="preserve">HW frequencies are </w:t>
      </w:r>
      <w:proofErr w:type="gramStart"/>
      <w:r w:rsidRPr="006660A3">
        <w:t>f(</w:t>
      </w:r>
      <w:proofErr w:type="gramEnd"/>
      <w:r w:rsidRPr="006660A3">
        <w:t>BB) = p</w:t>
      </w:r>
      <w:r w:rsidRPr="006660A3">
        <w:rPr>
          <w:position w:val="12"/>
          <w:sz w:val="38"/>
        </w:rPr>
        <w:t>2</w:t>
      </w:r>
      <w:r w:rsidRPr="006660A3">
        <w:t>, f(Bb) = 2pq, f(aa) = q</w:t>
      </w:r>
      <w:r w:rsidRPr="006660A3">
        <w:rPr>
          <w:position w:val="12"/>
          <w:sz w:val="38"/>
        </w:rPr>
        <w:t>2</w:t>
      </w:r>
    </w:p>
    <w:p w:rsidR="00420385" w:rsidRPr="006660A3" w:rsidRDefault="00420385">
      <w:pPr>
        <w:pStyle w:val="GvdeMetni"/>
        <w:rPr>
          <w:sz w:val="56"/>
        </w:rPr>
      </w:pPr>
    </w:p>
    <w:p w:rsidR="00420385" w:rsidRPr="006660A3" w:rsidRDefault="00420385">
      <w:pPr>
        <w:pStyle w:val="GvdeMetni"/>
        <w:rPr>
          <w:sz w:val="56"/>
        </w:rPr>
      </w:pPr>
    </w:p>
    <w:p w:rsidR="00420385" w:rsidRPr="006660A3" w:rsidRDefault="00420385">
      <w:pPr>
        <w:pStyle w:val="GvdeMetni"/>
        <w:rPr>
          <w:sz w:val="56"/>
        </w:rPr>
      </w:pPr>
    </w:p>
    <w:p w:rsidR="00420385" w:rsidRPr="006660A3" w:rsidRDefault="00420385">
      <w:pPr>
        <w:pStyle w:val="GvdeMetni"/>
        <w:rPr>
          <w:sz w:val="56"/>
        </w:rPr>
      </w:pPr>
    </w:p>
    <w:p w:rsidR="00420385" w:rsidRPr="006660A3" w:rsidRDefault="00420385">
      <w:pPr>
        <w:pStyle w:val="GvdeMetni"/>
        <w:rPr>
          <w:sz w:val="56"/>
        </w:rPr>
      </w:pPr>
    </w:p>
    <w:p w:rsidR="00420385" w:rsidRPr="006660A3" w:rsidRDefault="00420385">
      <w:pPr>
        <w:pStyle w:val="GvdeMetni"/>
        <w:rPr>
          <w:sz w:val="56"/>
        </w:rPr>
      </w:pPr>
    </w:p>
    <w:p w:rsidR="00420385" w:rsidRPr="006660A3" w:rsidRDefault="00420385">
      <w:pPr>
        <w:pStyle w:val="GvdeMetni"/>
        <w:rPr>
          <w:sz w:val="79"/>
        </w:rPr>
      </w:pPr>
    </w:p>
    <w:p w:rsidR="00420385" w:rsidRPr="006660A3" w:rsidRDefault="004D0399">
      <w:pPr>
        <w:ind w:right="1082"/>
        <w:jc w:val="right"/>
        <w:rPr>
          <w:sz w:val="28"/>
        </w:rPr>
      </w:pPr>
      <w:r w:rsidRPr="006660A3">
        <w:rPr>
          <w:w w:val="99"/>
          <w:sz w:val="28"/>
        </w:rPr>
        <w:t>4</w:t>
      </w:r>
    </w:p>
    <w:p w:rsidR="00420385" w:rsidRPr="006660A3" w:rsidRDefault="00420385">
      <w:pPr>
        <w:jc w:val="right"/>
        <w:rPr>
          <w:sz w:val="28"/>
        </w:rPr>
        <w:sectPr w:rsidR="00420385" w:rsidRPr="006660A3">
          <w:pgSz w:w="14360" w:h="10760" w:orient="landscape"/>
          <w:pgMar w:top="600" w:right="120" w:bottom="0" w:left="480" w:header="720" w:footer="720" w:gutter="0"/>
          <w:cols w:space="720"/>
        </w:sectPr>
      </w:pPr>
    </w:p>
    <w:p w:rsidR="00420385" w:rsidRPr="006660A3" w:rsidRDefault="004D0399">
      <w:pPr>
        <w:pStyle w:val="GvdeMetni"/>
        <w:spacing w:before="67"/>
        <w:ind w:left="365"/>
      </w:pPr>
      <w:r w:rsidRPr="006660A3">
        <w:lastRenderedPageBreak/>
        <w:pict>
          <v:rect id="_x0000_s1061" style="position:absolute;left:0;text-align:left;margin-left:0;margin-top:0;width:717.75pt;height:537.75pt;z-index:-9904;mso-position-horizontal-relative:page;mso-position-vertical-relative:page" fillcolor="white [3212]" stroked="f">
            <w10:wrap anchorx="page" anchory="page"/>
          </v:rect>
        </w:pict>
      </w:r>
      <w:r w:rsidRPr="006660A3">
        <w:t>Example: Frequency of cystic fibrosis</w:t>
      </w:r>
    </w:p>
    <w:p w:rsidR="00420385" w:rsidRPr="006660A3" w:rsidRDefault="004D0399">
      <w:pPr>
        <w:pStyle w:val="GvdeMetni"/>
        <w:tabs>
          <w:tab w:val="left" w:pos="7144"/>
        </w:tabs>
        <w:spacing w:before="311" w:line="249" w:lineRule="auto"/>
        <w:ind w:left="365" w:right="617"/>
      </w:pPr>
      <w:r w:rsidRPr="006660A3">
        <w:t>The allele that causes cystic fibrosis is recessive, and its</w:t>
      </w:r>
      <w:r w:rsidRPr="006660A3">
        <w:rPr>
          <w:spacing w:val="-58"/>
        </w:rPr>
        <w:t xml:space="preserve"> </w:t>
      </w:r>
      <w:r w:rsidRPr="006660A3">
        <w:t>frequency in Caucasian Americans</w:t>
      </w:r>
      <w:r w:rsidRPr="006660A3">
        <w:rPr>
          <w:spacing w:val="-14"/>
        </w:rPr>
        <w:t xml:space="preserve"> </w:t>
      </w:r>
      <w:r w:rsidRPr="006660A3">
        <w:t>is</w:t>
      </w:r>
      <w:r w:rsidRPr="006660A3">
        <w:rPr>
          <w:spacing w:val="-5"/>
        </w:rPr>
        <w:t xml:space="preserve"> </w:t>
      </w:r>
      <w:r w:rsidRPr="006660A3">
        <w:t>0.022.</w:t>
      </w:r>
      <w:r w:rsidRPr="006660A3">
        <w:tab/>
        <w:t>Assuming there is only one allele that is dominant to the cystic fibrosis allele,</w:t>
      </w:r>
      <w:r w:rsidRPr="006660A3">
        <w:rPr>
          <w:spacing w:val="-21"/>
        </w:rPr>
        <w:t xml:space="preserve"> </w:t>
      </w:r>
      <w:r w:rsidRPr="006660A3">
        <w:t>then:</w:t>
      </w:r>
    </w:p>
    <w:p w:rsidR="00420385" w:rsidRPr="006660A3" w:rsidRDefault="004D0399">
      <w:pPr>
        <w:pStyle w:val="GvdeMetni"/>
        <w:tabs>
          <w:tab w:val="left" w:pos="3637"/>
          <w:tab w:val="left" w:pos="6576"/>
        </w:tabs>
        <w:spacing w:before="290"/>
        <w:ind w:left="365"/>
      </w:pPr>
      <w:proofErr w:type="gramStart"/>
      <w:r w:rsidRPr="006660A3">
        <w:t>f(</w:t>
      </w:r>
      <w:proofErr w:type="gramEnd"/>
      <w:r w:rsidRPr="006660A3">
        <w:t>c) = q</w:t>
      </w:r>
      <w:r w:rsidRPr="006660A3">
        <w:rPr>
          <w:spacing w:val="-7"/>
        </w:rPr>
        <w:t xml:space="preserve"> </w:t>
      </w:r>
      <w:r w:rsidRPr="006660A3">
        <w:t>=</w:t>
      </w:r>
      <w:r w:rsidRPr="006660A3">
        <w:rPr>
          <w:spacing w:val="-2"/>
        </w:rPr>
        <w:t xml:space="preserve"> </w:t>
      </w:r>
      <w:r w:rsidRPr="006660A3">
        <w:t>0.022</w:t>
      </w:r>
      <w:r w:rsidRPr="006660A3">
        <w:tab/>
        <w:t>f(C) = p</w:t>
      </w:r>
      <w:r w:rsidRPr="006660A3">
        <w:rPr>
          <w:spacing w:val="-6"/>
        </w:rPr>
        <w:t xml:space="preserve"> </w:t>
      </w:r>
      <w:r w:rsidRPr="006660A3">
        <w:t>=</w:t>
      </w:r>
      <w:r w:rsidRPr="006660A3">
        <w:rPr>
          <w:spacing w:val="-1"/>
        </w:rPr>
        <w:t xml:space="preserve"> </w:t>
      </w:r>
      <w:r w:rsidRPr="006660A3">
        <w:t>1-q</w:t>
      </w:r>
      <w:r w:rsidRPr="006660A3">
        <w:tab/>
        <w:t>=</w:t>
      </w:r>
      <w:r w:rsidRPr="006660A3">
        <w:rPr>
          <w:spacing w:val="-2"/>
        </w:rPr>
        <w:t xml:space="preserve"> </w:t>
      </w:r>
      <w:r w:rsidRPr="006660A3">
        <w:t>0.978</w:t>
      </w:r>
    </w:p>
    <w:p w:rsidR="00420385" w:rsidRPr="006660A3" w:rsidRDefault="004D0399">
      <w:pPr>
        <w:pStyle w:val="GvdeMetni"/>
        <w:spacing w:before="310" w:line="249" w:lineRule="auto"/>
        <w:ind w:left="365"/>
      </w:pPr>
      <w:r w:rsidRPr="006660A3">
        <w:t>What is the expected frequency of the different genotypes</w:t>
      </w:r>
      <w:r w:rsidRPr="006660A3">
        <w:rPr>
          <w:spacing w:val="-53"/>
        </w:rPr>
        <w:t xml:space="preserve"> </w:t>
      </w:r>
      <w:r w:rsidRPr="006660A3">
        <w:t>among Caucasian Americans?</w:t>
      </w:r>
    </w:p>
    <w:p w:rsidR="00420385" w:rsidRPr="006660A3" w:rsidRDefault="004D0399">
      <w:pPr>
        <w:pStyle w:val="GvdeMetni"/>
        <w:spacing w:before="289"/>
        <w:ind w:left="365"/>
      </w:pPr>
      <w:proofErr w:type="gramStart"/>
      <w:r w:rsidRPr="006660A3">
        <w:t>f(</w:t>
      </w:r>
      <w:proofErr w:type="gramEnd"/>
      <w:r w:rsidRPr="006660A3">
        <w:t>CC) = 0.978 * 0.978 = 0.956</w:t>
      </w:r>
    </w:p>
    <w:p w:rsidR="00420385" w:rsidRPr="006660A3" w:rsidRDefault="004D0399">
      <w:pPr>
        <w:pStyle w:val="GvdeMetni"/>
        <w:spacing w:before="311"/>
        <w:ind w:left="365"/>
      </w:pPr>
      <w:proofErr w:type="gramStart"/>
      <w:r w:rsidRPr="006660A3">
        <w:t>f(</w:t>
      </w:r>
      <w:proofErr w:type="gramEnd"/>
      <w:r w:rsidRPr="006660A3">
        <w:t>Cc) = 2 * 0.978 * 0.022 = 0.043</w:t>
      </w:r>
    </w:p>
    <w:p w:rsidR="00420385" w:rsidRPr="006660A3" w:rsidRDefault="004D0399">
      <w:pPr>
        <w:pStyle w:val="GvdeMetni"/>
        <w:spacing w:before="311"/>
        <w:ind w:left="365"/>
      </w:pPr>
      <w:proofErr w:type="gramStart"/>
      <w:r w:rsidRPr="006660A3">
        <w:t>f(</w:t>
      </w:r>
      <w:proofErr w:type="gramEnd"/>
      <w:r w:rsidRPr="006660A3">
        <w:t>cc) = 0.022 * 0.022 = .0005</w:t>
      </w:r>
    </w:p>
    <w:p w:rsidR="00420385" w:rsidRPr="006660A3" w:rsidRDefault="004D0399">
      <w:pPr>
        <w:pStyle w:val="GvdeMetni"/>
        <w:spacing w:before="311" w:line="249" w:lineRule="auto"/>
        <w:ind w:left="365" w:right="736"/>
      </w:pPr>
      <w:r w:rsidRPr="006660A3">
        <w:t>About 5 in 10,000 births among Caucasian Americans should have cystic fibrosis, and about 4.3% of the same group should be</w:t>
      </w:r>
    </w:p>
    <w:p w:rsidR="00420385" w:rsidRPr="006660A3" w:rsidRDefault="004D0399">
      <w:pPr>
        <w:pStyle w:val="GvdeMetni"/>
        <w:tabs>
          <w:tab w:val="right" w:pos="12675"/>
        </w:tabs>
        <w:spacing w:before="1"/>
        <w:ind w:left="365"/>
        <w:rPr>
          <w:sz w:val="28"/>
        </w:rPr>
      </w:pPr>
      <w:proofErr w:type="gramStart"/>
      <w:r w:rsidRPr="006660A3">
        <w:t>carriers</w:t>
      </w:r>
      <w:proofErr w:type="gramEnd"/>
      <w:r w:rsidRPr="006660A3">
        <w:t xml:space="preserve"> of</w:t>
      </w:r>
      <w:r w:rsidRPr="006660A3">
        <w:rPr>
          <w:spacing w:val="-2"/>
        </w:rPr>
        <w:t xml:space="preserve"> </w:t>
      </w:r>
      <w:r w:rsidRPr="006660A3">
        <w:t>cystic fibrosis.</w:t>
      </w:r>
      <w:r w:rsidRPr="006660A3">
        <w:tab/>
      </w:r>
      <w:r w:rsidRPr="006660A3">
        <w:rPr>
          <w:position w:val="-12"/>
          <w:sz w:val="28"/>
        </w:rPr>
        <w:t>5</w:t>
      </w:r>
    </w:p>
    <w:p w:rsidR="00420385" w:rsidRPr="006660A3" w:rsidRDefault="00420385">
      <w:pPr>
        <w:rPr>
          <w:sz w:val="28"/>
        </w:rPr>
        <w:sectPr w:rsidR="00420385" w:rsidRPr="006660A3">
          <w:pgSz w:w="14360" w:h="10760" w:orient="landscape"/>
          <w:pgMar w:top="600" w:right="120" w:bottom="280" w:left="480" w:header="720" w:footer="720" w:gutter="0"/>
          <w:cols w:space="720"/>
        </w:sectPr>
      </w:pPr>
    </w:p>
    <w:p w:rsidR="00420385" w:rsidRPr="006660A3" w:rsidRDefault="004D0399">
      <w:pPr>
        <w:pStyle w:val="GvdeMetni"/>
        <w:spacing w:before="67" w:line="249" w:lineRule="auto"/>
        <w:ind w:left="365" w:right="1275"/>
      </w:pPr>
      <w:r w:rsidRPr="006660A3">
        <w:lastRenderedPageBreak/>
        <w:pict>
          <v:rect id="_x0000_s1060" style="position:absolute;left:0;text-align:left;margin-left:0;margin-top:0;width:717.75pt;height:537.75pt;z-index:-9880;mso-position-horizontal-relative:page;mso-position-vertical-relative:page" filled="f" fillcolor="#00c" stroked="f">
            <w10:wrap anchorx="page" anchory="page"/>
          </v:rect>
        </w:pict>
      </w:r>
      <w:r w:rsidRPr="006660A3">
        <w:t>Evolution is the product of factors, conditions, and forces</w:t>
      </w:r>
      <w:r w:rsidRPr="006660A3">
        <w:rPr>
          <w:spacing w:val="-53"/>
        </w:rPr>
        <w:t xml:space="preserve"> </w:t>
      </w:r>
      <w:r w:rsidRPr="006660A3">
        <w:t>that change allele freque</w:t>
      </w:r>
      <w:r w:rsidRPr="006660A3">
        <w:t>ncies</w:t>
      </w:r>
    </w:p>
    <w:p w:rsidR="00420385" w:rsidRPr="006660A3" w:rsidRDefault="004D0399">
      <w:pPr>
        <w:spacing w:before="412"/>
        <w:ind w:left="485"/>
        <w:rPr>
          <w:sz w:val="48"/>
        </w:rPr>
      </w:pPr>
      <w:r w:rsidRPr="006660A3">
        <w:rPr>
          <w:noProof/>
          <w:lang w:bidi="ar-SA"/>
        </w:rPr>
        <w:drawing>
          <wp:anchor distT="0" distB="0" distL="0" distR="0" simplePos="0" relativeHeight="1240" behindDoc="0" locked="0" layoutInCell="1" allowOverlap="1" wp14:anchorId="485C2EA8" wp14:editId="1376BBF9">
            <wp:simplePos x="0" y="0"/>
            <wp:positionH relativeFrom="page">
              <wp:posOffset>6235700</wp:posOffset>
            </wp:positionH>
            <wp:positionV relativeFrom="paragraph">
              <wp:posOffset>358727</wp:posOffset>
            </wp:positionV>
            <wp:extent cx="2743200" cy="3352800"/>
            <wp:effectExtent l="0" t="0" r="0" b="0"/>
            <wp:wrapNone/>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12" cstate="print"/>
                    <a:stretch>
                      <a:fillRect/>
                    </a:stretch>
                  </pic:blipFill>
                  <pic:spPr>
                    <a:xfrm>
                      <a:off x="0" y="0"/>
                      <a:ext cx="2743200" cy="3352800"/>
                    </a:xfrm>
                    <a:prstGeom prst="rect">
                      <a:avLst/>
                    </a:prstGeom>
                  </pic:spPr>
                </pic:pic>
              </a:graphicData>
            </a:graphic>
          </wp:anchor>
        </w:drawing>
      </w:r>
      <w:r w:rsidRPr="006660A3">
        <w:rPr>
          <w:b/>
          <w:sz w:val="48"/>
          <w:u w:val="thick" w:color="FFFF00"/>
        </w:rPr>
        <w:t>Mutation</w:t>
      </w:r>
      <w:r w:rsidRPr="006660A3">
        <w:rPr>
          <w:b/>
          <w:sz w:val="48"/>
        </w:rPr>
        <w:t xml:space="preserve"> </w:t>
      </w:r>
      <w:r w:rsidRPr="006660A3">
        <w:rPr>
          <w:sz w:val="48"/>
        </w:rPr>
        <w:t>- change of one allele to another</w:t>
      </w:r>
    </w:p>
    <w:p w:rsidR="00420385" w:rsidRPr="006660A3" w:rsidRDefault="004D0399">
      <w:pPr>
        <w:pStyle w:val="GvdeMetni"/>
        <w:spacing w:before="286"/>
        <w:ind w:left="4082"/>
      </w:pPr>
      <w:r w:rsidRPr="006660A3">
        <w:t xml:space="preserve">A </w:t>
      </w:r>
      <w:r w:rsidRPr="006660A3">
        <w:rPr>
          <w:rFonts w:ascii="Symbol" w:hAnsi="Symbol"/>
        </w:rPr>
        <w:t></w:t>
      </w:r>
      <w:r w:rsidRPr="006660A3">
        <w:t xml:space="preserve"> </w:t>
      </w:r>
      <w:proofErr w:type="spellStart"/>
      <w:r w:rsidRPr="006660A3">
        <w:t>a</w:t>
      </w:r>
      <w:proofErr w:type="spellEnd"/>
    </w:p>
    <w:p w:rsidR="00420385" w:rsidRPr="006660A3" w:rsidRDefault="004D0399">
      <w:pPr>
        <w:pStyle w:val="GvdeMetni"/>
        <w:spacing w:before="298" w:line="249" w:lineRule="auto"/>
        <w:ind w:left="485" w:right="4776"/>
      </w:pPr>
      <w:r w:rsidRPr="006660A3">
        <w:t>Mutation can change allele frequencies, but the rate of mutation is normally so low (on average about 1 mutation in a given gene in every 1,000,000 gametes) that the effect of mutation is not measurab</w:t>
      </w:r>
      <w:r w:rsidRPr="006660A3">
        <w:t>le and it usually has a negligible effect on the frequency of alleles.</w:t>
      </w:r>
    </w:p>
    <w:p w:rsidR="00420385" w:rsidRPr="006660A3" w:rsidRDefault="004D0399">
      <w:pPr>
        <w:pStyle w:val="GvdeMetni"/>
        <w:spacing w:before="277" w:line="570" w:lineRule="atLeast"/>
        <w:ind w:left="485" w:right="4776"/>
      </w:pPr>
      <w:r w:rsidRPr="006660A3">
        <w:t>Mutation does create new alleles that can become common as a result of other causes of evolution.</w:t>
      </w:r>
    </w:p>
    <w:p w:rsidR="00420385" w:rsidRPr="006660A3" w:rsidRDefault="004D0399">
      <w:pPr>
        <w:spacing w:line="266" w:lineRule="exact"/>
        <w:ind w:right="1082"/>
        <w:jc w:val="right"/>
        <w:rPr>
          <w:sz w:val="28"/>
        </w:rPr>
      </w:pPr>
      <w:r w:rsidRPr="006660A3">
        <w:rPr>
          <w:w w:val="99"/>
          <w:sz w:val="28"/>
        </w:rPr>
        <w:t>6</w:t>
      </w:r>
    </w:p>
    <w:p w:rsidR="00420385" w:rsidRPr="006660A3" w:rsidRDefault="00420385">
      <w:pPr>
        <w:spacing w:line="266" w:lineRule="exact"/>
        <w:jc w:val="right"/>
        <w:rPr>
          <w:sz w:val="28"/>
        </w:rPr>
        <w:sectPr w:rsidR="00420385" w:rsidRPr="006660A3">
          <w:pgSz w:w="14360" w:h="10760" w:orient="landscape"/>
          <w:pgMar w:top="600" w:right="120" w:bottom="280" w:left="480" w:header="720" w:footer="720" w:gutter="0"/>
          <w:cols w:space="720"/>
        </w:sectPr>
      </w:pPr>
    </w:p>
    <w:p w:rsidR="00420385" w:rsidRPr="006660A3" w:rsidRDefault="004D0399">
      <w:pPr>
        <w:spacing w:before="67" w:line="249" w:lineRule="auto"/>
        <w:ind w:left="365"/>
        <w:rPr>
          <w:sz w:val="48"/>
        </w:rPr>
      </w:pPr>
      <w:r w:rsidRPr="006660A3">
        <w:lastRenderedPageBreak/>
        <w:pict>
          <v:rect id="_x0000_s1059" style="position:absolute;left:0;text-align:left;margin-left:0;margin-top:0;width:717.75pt;height:537.75pt;z-index:-9832;mso-position-horizontal-relative:page;mso-position-vertical-relative:page" filled="f" fillcolor="#00c" stroked="f">
            <w10:wrap anchorx="page" anchory="page"/>
          </v:rect>
        </w:pict>
      </w:r>
      <w:r w:rsidRPr="006660A3">
        <w:rPr>
          <w:b/>
          <w:sz w:val="48"/>
          <w:u w:val="thick" w:color="FFFF00"/>
        </w:rPr>
        <w:t>Immigration</w:t>
      </w:r>
      <w:r w:rsidRPr="006660A3">
        <w:rPr>
          <w:b/>
          <w:sz w:val="48"/>
        </w:rPr>
        <w:t xml:space="preserve"> </w:t>
      </w:r>
      <w:r w:rsidRPr="006660A3">
        <w:rPr>
          <w:sz w:val="48"/>
        </w:rPr>
        <w:t xml:space="preserve">- the influx of alleles from other populations - also called </w:t>
      </w:r>
      <w:r w:rsidRPr="006660A3">
        <w:rPr>
          <w:b/>
          <w:sz w:val="48"/>
          <w:u w:val="thick" w:color="FFFF00"/>
        </w:rPr>
        <w:t>gene flow</w:t>
      </w:r>
      <w:r w:rsidRPr="006660A3">
        <w:rPr>
          <w:sz w:val="48"/>
        </w:rPr>
        <w:t>.</w:t>
      </w:r>
    </w:p>
    <w:p w:rsidR="00420385" w:rsidRPr="006660A3" w:rsidRDefault="004D0399">
      <w:pPr>
        <w:pStyle w:val="GvdeMetni"/>
        <w:spacing w:before="289" w:line="249" w:lineRule="auto"/>
        <w:ind w:left="365" w:right="617"/>
      </w:pPr>
      <w:r w:rsidRPr="006660A3">
        <w:t>If members of one population regularly enter another population the frequency of alleles in the receiving population may change</w:t>
      </w:r>
      <w:r w:rsidRPr="006660A3">
        <w:rPr>
          <w:spacing w:val="-55"/>
        </w:rPr>
        <w:t xml:space="preserve"> </w:t>
      </w:r>
      <w:r w:rsidRPr="006660A3">
        <w:t>to become more like the source population.</w:t>
      </w:r>
    </w:p>
    <w:p w:rsidR="00420385" w:rsidRPr="006660A3" w:rsidRDefault="004D0399">
      <w:pPr>
        <w:pStyle w:val="GvdeMetni"/>
        <w:spacing w:before="201"/>
        <w:ind w:left="365"/>
      </w:pPr>
      <w:r w:rsidRPr="006660A3">
        <w:rPr>
          <w:noProof/>
          <w:lang w:bidi="ar-SA"/>
        </w:rPr>
        <w:drawing>
          <wp:anchor distT="0" distB="0" distL="0" distR="0" simplePos="0" relativeHeight="1288" behindDoc="0" locked="0" layoutInCell="1" allowOverlap="1" wp14:anchorId="4D160A3C" wp14:editId="61938446">
            <wp:simplePos x="0" y="0"/>
            <wp:positionH relativeFrom="page">
              <wp:posOffset>6083300</wp:posOffset>
            </wp:positionH>
            <wp:positionV relativeFrom="paragraph">
              <wp:posOffset>72340</wp:posOffset>
            </wp:positionV>
            <wp:extent cx="2795777" cy="3429000"/>
            <wp:effectExtent l="0" t="0" r="0" b="0"/>
            <wp:wrapNone/>
            <wp:docPr id="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jpeg"/>
                    <pic:cNvPicPr/>
                  </pic:nvPicPr>
                  <pic:blipFill>
                    <a:blip r:embed="rId13" cstate="print"/>
                    <a:stretch>
                      <a:fillRect/>
                    </a:stretch>
                  </pic:blipFill>
                  <pic:spPr>
                    <a:xfrm>
                      <a:off x="0" y="0"/>
                      <a:ext cx="2795777" cy="3429000"/>
                    </a:xfrm>
                    <a:prstGeom prst="rect">
                      <a:avLst/>
                    </a:prstGeom>
                  </pic:spPr>
                </pic:pic>
              </a:graphicData>
            </a:graphic>
          </wp:anchor>
        </w:drawing>
      </w:r>
      <w:r w:rsidRPr="006660A3">
        <w:t>Gene flow tends to homogenize populations</w:t>
      </w:r>
    </w:p>
    <w:p w:rsidR="00420385" w:rsidRPr="006660A3" w:rsidRDefault="004D0399">
      <w:pPr>
        <w:pStyle w:val="GvdeMetni"/>
        <w:spacing w:before="22" w:line="249" w:lineRule="auto"/>
        <w:ind w:left="365" w:right="4776"/>
      </w:pPr>
      <w:r w:rsidRPr="006660A3">
        <w:t xml:space="preserve">- </w:t>
      </w:r>
      <w:proofErr w:type="gramStart"/>
      <w:r w:rsidRPr="006660A3">
        <w:t>to</w:t>
      </w:r>
      <w:proofErr w:type="gramEnd"/>
      <w:r w:rsidRPr="006660A3">
        <w:t xml:space="preserve"> make them more similar genetically. Only small numbers of individuals need to be exchanged for the two populations to become genetically indistinguishable in a short period of time.</w:t>
      </w:r>
    </w:p>
    <w:p w:rsidR="00420385" w:rsidRPr="006660A3" w:rsidRDefault="004D0399">
      <w:pPr>
        <w:pStyle w:val="GvdeMetni"/>
        <w:tabs>
          <w:tab w:val="left" w:pos="5443"/>
        </w:tabs>
        <w:spacing w:before="292" w:line="249" w:lineRule="auto"/>
        <w:ind w:left="365" w:right="5623"/>
      </w:pPr>
      <w:r w:rsidRPr="006660A3">
        <w:t>Gene flow can be a powerful</w:t>
      </w:r>
      <w:r w:rsidRPr="006660A3">
        <w:t xml:space="preserve"> force for evolutionary change, and</w:t>
      </w:r>
      <w:r w:rsidRPr="006660A3">
        <w:tab/>
        <w:t>gene flow</w:t>
      </w:r>
      <w:r w:rsidRPr="006660A3">
        <w:rPr>
          <w:spacing w:val="-11"/>
        </w:rPr>
        <w:t xml:space="preserve"> </w:t>
      </w:r>
      <w:r w:rsidRPr="006660A3">
        <w:t>can sometimes oppose other forces</w:t>
      </w:r>
      <w:r w:rsidRPr="006660A3">
        <w:rPr>
          <w:spacing w:val="-11"/>
        </w:rPr>
        <w:t xml:space="preserve"> </w:t>
      </w:r>
      <w:r w:rsidRPr="006660A3">
        <w:t>of</w:t>
      </w:r>
    </w:p>
    <w:p w:rsidR="00420385" w:rsidRPr="006660A3" w:rsidRDefault="004D0399">
      <w:pPr>
        <w:pStyle w:val="GvdeMetni"/>
        <w:tabs>
          <w:tab w:val="right" w:pos="12675"/>
        </w:tabs>
        <w:spacing w:before="4"/>
        <w:ind w:left="365"/>
        <w:rPr>
          <w:sz w:val="28"/>
        </w:rPr>
      </w:pPr>
      <w:proofErr w:type="gramStart"/>
      <w:r w:rsidRPr="006660A3">
        <w:t>evolutionary</w:t>
      </w:r>
      <w:proofErr w:type="gramEnd"/>
      <w:r w:rsidRPr="006660A3">
        <w:rPr>
          <w:spacing w:val="-2"/>
        </w:rPr>
        <w:t xml:space="preserve"> </w:t>
      </w:r>
      <w:r w:rsidRPr="006660A3">
        <w:t>change.</w:t>
      </w:r>
      <w:r w:rsidRPr="006660A3">
        <w:tab/>
      </w:r>
      <w:r w:rsidRPr="006660A3">
        <w:rPr>
          <w:position w:val="2"/>
          <w:sz w:val="28"/>
        </w:rPr>
        <w:t>7</w:t>
      </w:r>
    </w:p>
    <w:p w:rsidR="00420385" w:rsidRPr="006660A3" w:rsidRDefault="00420385">
      <w:pPr>
        <w:rPr>
          <w:sz w:val="28"/>
        </w:rPr>
        <w:sectPr w:rsidR="00420385" w:rsidRPr="006660A3">
          <w:pgSz w:w="14360" w:h="10760" w:orient="landscape"/>
          <w:pgMar w:top="840" w:right="120" w:bottom="280" w:left="480" w:header="720" w:footer="720" w:gutter="0"/>
          <w:cols w:space="720"/>
        </w:sectPr>
      </w:pPr>
    </w:p>
    <w:p w:rsidR="00420385" w:rsidRPr="006660A3" w:rsidRDefault="004D0399">
      <w:pPr>
        <w:spacing w:before="67" w:line="249" w:lineRule="auto"/>
        <w:ind w:left="365" w:right="1275"/>
        <w:rPr>
          <w:sz w:val="48"/>
        </w:rPr>
      </w:pPr>
      <w:r w:rsidRPr="006660A3">
        <w:lastRenderedPageBreak/>
        <w:pict>
          <v:rect id="_x0000_s1058" style="position:absolute;left:0;text-align:left;margin-left:0;margin-top:0;width:717.75pt;height:537.75pt;z-index:-9784;mso-position-horizontal-relative:page;mso-position-vertical-relative:page" filled="f" fillcolor="#00c" stroked="f">
            <w10:wrap anchorx="page" anchory="page"/>
          </v:rect>
        </w:pict>
      </w:r>
      <w:r w:rsidRPr="006660A3">
        <w:rPr>
          <w:b/>
          <w:sz w:val="48"/>
          <w:u w:val="thick" w:color="FFFF00"/>
        </w:rPr>
        <w:t>Nonrandom mating</w:t>
      </w:r>
      <w:r w:rsidRPr="006660A3">
        <w:rPr>
          <w:b/>
          <w:sz w:val="48"/>
        </w:rPr>
        <w:t xml:space="preserve"> </w:t>
      </w:r>
      <w:r w:rsidRPr="006660A3">
        <w:rPr>
          <w:sz w:val="48"/>
        </w:rPr>
        <w:t xml:space="preserve">- also known as </w:t>
      </w:r>
      <w:r w:rsidRPr="006660A3">
        <w:rPr>
          <w:b/>
          <w:sz w:val="48"/>
          <w:u w:val="thick" w:color="FFFF00"/>
        </w:rPr>
        <w:t>assortative mating</w:t>
      </w:r>
      <w:r w:rsidRPr="006660A3">
        <w:rPr>
          <w:b/>
          <w:sz w:val="48"/>
        </w:rPr>
        <w:t xml:space="preserve"> </w:t>
      </w:r>
      <w:r w:rsidRPr="006660A3">
        <w:rPr>
          <w:sz w:val="48"/>
        </w:rPr>
        <w:t>- results in deviations from the Hardy-Weinberg expected</w:t>
      </w:r>
      <w:r w:rsidRPr="006660A3">
        <w:rPr>
          <w:spacing w:val="-53"/>
          <w:sz w:val="48"/>
        </w:rPr>
        <w:t xml:space="preserve"> </w:t>
      </w:r>
      <w:r w:rsidRPr="006660A3">
        <w:rPr>
          <w:sz w:val="48"/>
        </w:rPr>
        <w:t>ratios.</w:t>
      </w:r>
    </w:p>
    <w:p w:rsidR="00420385" w:rsidRPr="006660A3" w:rsidRDefault="004D0399">
      <w:pPr>
        <w:pStyle w:val="GvdeMetni"/>
        <w:spacing w:before="289" w:line="249" w:lineRule="auto"/>
        <w:ind w:left="365" w:right="617"/>
      </w:pPr>
      <w:r w:rsidRPr="006660A3">
        <w:rPr>
          <w:noProof/>
          <w:lang w:bidi="ar-SA"/>
        </w:rPr>
        <w:drawing>
          <wp:anchor distT="0" distB="0" distL="0" distR="0" simplePos="0" relativeHeight="1336" behindDoc="0" locked="0" layoutInCell="1" allowOverlap="1" wp14:anchorId="73466185" wp14:editId="6E182153">
            <wp:simplePos x="0" y="0"/>
            <wp:positionH relativeFrom="page">
              <wp:posOffset>5321300</wp:posOffset>
            </wp:positionH>
            <wp:positionV relativeFrom="paragraph">
              <wp:posOffset>1653744</wp:posOffset>
            </wp:positionV>
            <wp:extent cx="2865120" cy="3352800"/>
            <wp:effectExtent l="0" t="0" r="0" b="0"/>
            <wp:wrapNone/>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14" cstate="print"/>
                    <a:stretch>
                      <a:fillRect/>
                    </a:stretch>
                  </pic:blipFill>
                  <pic:spPr>
                    <a:xfrm>
                      <a:off x="0" y="0"/>
                      <a:ext cx="2865120" cy="3352800"/>
                    </a:xfrm>
                    <a:prstGeom prst="rect">
                      <a:avLst/>
                    </a:prstGeom>
                  </pic:spPr>
                </pic:pic>
              </a:graphicData>
            </a:graphic>
          </wp:anchor>
        </w:drawing>
      </w:r>
      <w:r w:rsidRPr="006660A3">
        <w:t>Inbreeding (mat</w:t>
      </w:r>
      <w:r w:rsidRPr="006660A3">
        <w:t>ing among close relatives), or self-fertilization,</w:t>
      </w:r>
      <w:r w:rsidRPr="006660A3">
        <w:rPr>
          <w:spacing w:val="-59"/>
        </w:rPr>
        <w:t xml:space="preserve"> </w:t>
      </w:r>
      <w:r w:rsidRPr="006660A3">
        <w:t>or like mating with like all lead to a reduction in the frequency of heterozygotes in a population, and an increase in the frequency</w:t>
      </w:r>
      <w:r w:rsidRPr="006660A3">
        <w:rPr>
          <w:spacing w:val="-55"/>
        </w:rPr>
        <w:t xml:space="preserve"> </w:t>
      </w:r>
      <w:r w:rsidRPr="006660A3">
        <w:t>of homozygotes.</w:t>
      </w:r>
    </w:p>
    <w:p w:rsidR="00420385" w:rsidRPr="006660A3" w:rsidRDefault="004D0399">
      <w:pPr>
        <w:pStyle w:val="GvdeMetni"/>
        <w:spacing w:before="467" w:line="249" w:lineRule="auto"/>
        <w:ind w:left="485" w:right="6098"/>
      </w:pPr>
      <w:r w:rsidRPr="006660A3">
        <w:t xml:space="preserve">Inbreeding results in a higher frequency of homozygotes </w:t>
      </w:r>
      <w:r w:rsidRPr="006660A3">
        <w:t>for deleterious alleles and can interact with selection to reduce the frequency of deleterious alleles in a population.</w:t>
      </w: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D0399">
      <w:pPr>
        <w:spacing w:before="393"/>
        <w:ind w:right="1082"/>
        <w:jc w:val="right"/>
        <w:rPr>
          <w:sz w:val="28"/>
        </w:rPr>
      </w:pPr>
      <w:r w:rsidRPr="006660A3">
        <w:rPr>
          <w:w w:val="99"/>
          <w:sz w:val="28"/>
        </w:rPr>
        <w:t>8</w:t>
      </w:r>
    </w:p>
    <w:p w:rsidR="00420385" w:rsidRPr="006660A3" w:rsidRDefault="00420385">
      <w:pPr>
        <w:jc w:val="right"/>
        <w:rPr>
          <w:sz w:val="28"/>
        </w:rPr>
        <w:sectPr w:rsidR="00420385" w:rsidRPr="006660A3">
          <w:pgSz w:w="14360" w:h="10760" w:orient="landscape"/>
          <w:pgMar w:top="600" w:right="120" w:bottom="280" w:left="480" w:header="720" w:footer="720" w:gutter="0"/>
          <w:cols w:space="720"/>
        </w:sectPr>
      </w:pPr>
    </w:p>
    <w:p w:rsidR="00420385" w:rsidRPr="006660A3" w:rsidRDefault="004D0399">
      <w:pPr>
        <w:spacing w:before="67" w:line="249" w:lineRule="auto"/>
        <w:ind w:left="365" w:right="736"/>
        <w:rPr>
          <w:sz w:val="48"/>
        </w:rPr>
      </w:pPr>
      <w:r w:rsidRPr="006660A3">
        <w:lastRenderedPageBreak/>
        <w:pict>
          <v:rect id="_x0000_s1057" style="position:absolute;left:0;text-align:left;margin-left:0;margin-top:0;width:717.75pt;height:537.75pt;z-index:-9736;mso-position-horizontal-relative:page;mso-position-vertical-relative:page" filled="f" fillcolor="#00c" stroked="f">
            <w10:wrap anchorx="page" anchory="page"/>
          </v:rect>
        </w:pict>
      </w:r>
      <w:r w:rsidRPr="006660A3">
        <w:rPr>
          <w:b/>
          <w:sz w:val="48"/>
          <w:u w:val="thick" w:color="FFFF00"/>
        </w:rPr>
        <w:t>Small population size</w:t>
      </w:r>
      <w:r w:rsidRPr="006660A3">
        <w:rPr>
          <w:b/>
          <w:sz w:val="48"/>
        </w:rPr>
        <w:t xml:space="preserve"> </w:t>
      </w:r>
      <w:r w:rsidRPr="006660A3">
        <w:rPr>
          <w:sz w:val="48"/>
        </w:rPr>
        <w:t xml:space="preserve">can lead to </w:t>
      </w:r>
      <w:r w:rsidRPr="006660A3">
        <w:rPr>
          <w:b/>
          <w:sz w:val="48"/>
          <w:u w:val="thick" w:color="FFFF00"/>
        </w:rPr>
        <w:t>genetic drift</w:t>
      </w:r>
      <w:r w:rsidRPr="006660A3">
        <w:rPr>
          <w:b/>
          <w:sz w:val="48"/>
        </w:rPr>
        <w:t xml:space="preserve"> </w:t>
      </w:r>
      <w:r w:rsidRPr="006660A3">
        <w:rPr>
          <w:sz w:val="48"/>
        </w:rPr>
        <w:t>- chance change in frequency of alleles in a population.</w:t>
      </w:r>
    </w:p>
    <w:p w:rsidR="00420385" w:rsidRPr="006660A3" w:rsidRDefault="004D0399">
      <w:pPr>
        <w:pStyle w:val="GvdeMetni"/>
        <w:tabs>
          <w:tab w:val="left" w:pos="4762"/>
        </w:tabs>
        <w:spacing w:before="289" w:line="249" w:lineRule="auto"/>
        <w:ind w:left="365" w:right="989"/>
      </w:pPr>
      <w:r w:rsidRPr="006660A3">
        <w:t>If a population remains small, then in each generation chance factors may result in some genotypes not mating in the proportions</w:t>
      </w:r>
      <w:r w:rsidRPr="006660A3">
        <w:rPr>
          <w:spacing w:val="-5"/>
        </w:rPr>
        <w:t xml:space="preserve"> </w:t>
      </w:r>
      <w:r w:rsidRPr="006660A3">
        <w:t>expected.</w:t>
      </w:r>
      <w:r w:rsidRPr="006660A3">
        <w:tab/>
        <w:t>As a result, some genotypes may</w:t>
      </w:r>
      <w:r w:rsidRPr="006660A3">
        <w:rPr>
          <w:spacing w:val="-29"/>
        </w:rPr>
        <w:t xml:space="preserve"> </w:t>
      </w:r>
      <w:r w:rsidRPr="006660A3">
        <w:t>increase in frequency quickly while other decrease in</w:t>
      </w:r>
      <w:r w:rsidRPr="006660A3">
        <w:rPr>
          <w:spacing w:val="-18"/>
        </w:rPr>
        <w:t xml:space="preserve"> </w:t>
      </w:r>
      <w:r w:rsidRPr="006660A3">
        <w:t>frequency.</w:t>
      </w:r>
    </w:p>
    <w:p w:rsidR="00420385" w:rsidRPr="006660A3" w:rsidRDefault="004D0399">
      <w:pPr>
        <w:pStyle w:val="GvdeMetni"/>
        <w:spacing w:before="291" w:line="249" w:lineRule="auto"/>
        <w:ind w:left="365" w:right="901"/>
        <w:jc w:val="both"/>
      </w:pPr>
      <w:r w:rsidRPr="006660A3">
        <w:t>Even if a population</w:t>
      </w:r>
      <w:r w:rsidRPr="006660A3">
        <w:t xml:space="preserve"> is large, if few individuals produce the next generation, the alleles those individuals have will be more</w:t>
      </w:r>
      <w:r w:rsidRPr="006660A3">
        <w:rPr>
          <w:spacing w:val="-55"/>
        </w:rPr>
        <w:t xml:space="preserve"> </w:t>
      </w:r>
      <w:r w:rsidRPr="006660A3">
        <w:t>highly represented.</w:t>
      </w:r>
    </w:p>
    <w:p w:rsidR="00420385" w:rsidRPr="006660A3" w:rsidRDefault="004D0399">
      <w:pPr>
        <w:pStyle w:val="GvdeMetni"/>
        <w:tabs>
          <w:tab w:val="left" w:pos="6097"/>
        </w:tabs>
        <w:spacing w:before="133" w:line="249" w:lineRule="auto"/>
        <w:ind w:left="3605" w:right="924"/>
        <w:rPr>
          <w:b/>
        </w:rPr>
      </w:pPr>
      <w:r w:rsidRPr="006660A3">
        <w:rPr>
          <w:noProof/>
          <w:lang w:bidi="ar-SA"/>
        </w:rPr>
        <w:drawing>
          <wp:anchor distT="0" distB="0" distL="0" distR="0" simplePos="0" relativeHeight="1384" behindDoc="0" locked="0" layoutInCell="1" allowOverlap="1" wp14:anchorId="2EC370A7" wp14:editId="1AC5881E">
            <wp:simplePos x="0" y="0"/>
            <wp:positionH relativeFrom="page">
              <wp:posOffset>520700</wp:posOffset>
            </wp:positionH>
            <wp:positionV relativeFrom="paragraph">
              <wp:posOffset>181562</wp:posOffset>
            </wp:positionV>
            <wp:extent cx="1819655" cy="2219705"/>
            <wp:effectExtent l="0" t="0" r="0" b="0"/>
            <wp:wrapNone/>
            <wp:docPr id="1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jpeg"/>
                    <pic:cNvPicPr/>
                  </pic:nvPicPr>
                  <pic:blipFill>
                    <a:blip r:embed="rId15" cstate="print"/>
                    <a:stretch>
                      <a:fillRect/>
                    </a:stretch>
                  </pic:blipFill>
                  <pic:spPr>
                    <a:xfrm>
                      <a:off x="0" y="0"/>
                      <a:ext cx="1819655" cy="2219705"/>
                    </a:xfrm>
                    <a:prstGeom prst="rect">
                      <a:avLst/>
                    </a:prstGeom>
                  </pic:spPr>
                </pic:pic>
              </a:graphicData>
            </a:graphic>
          </wp:anchor>
        </w:drawing>
      </w:r>
      <w:r w:rsidRPr="006660A3">
        <w:t>One type of event that causes genetic drift is</w:t>
      </w:r>
      <w:r w:rsidRPr="006660A3">
        <w:rPr>
          <w:spacing w:val="-40"/>
        </w:rPr>
        <w:t xml:space="preserve"> </w:t>
      </w:r>
      <w:r w:rsidRPr="006660A3">
        <w:t>the founding of new populations by a few individuals.</w:t>
      </w:r>
      <w:r w:rsidRPr="006660A3">
        <w:tab/>
        <w:t>If the founding individuals</w:t>
      </w:r>
      <w:r w:rsidRPr="006660A3">
        <w:t xml:space="preserve"> are somehow genetically different from the parent population then the result is called a</w:t>
      </w:r>
      <w:r w:rsidRPr="006660A3">
        <w:rPr>
          <w:spacing w:val="-26"/>
        </w:rPr>
        <w:t xml:space="preserve"> </w:t>
      </w:r>
      <w:r w:rsidRPr="006660A3">
        <w:rPr>
          <w:b/>
          <w:u w:val="thick" w:color="FFFF00"/>
        </w:rPr>
        <w:t>founder</w:t>
      </w:r>
    </w:p>
    <w:p w:rsidR="00420385" w:rsidRPr="006660A3" w:rsidRDefault="004D0399">
      <w:pPr>
        <w:pStyle w:val="Balk1"/>
        <w:spacing w:line="491" w:lineRule="exact"/>
        <w:rPr>
          <w:b w:val="0"/>
        </w:rPr>
      </w:pPr>
      <w:proofErr w:type="gramStart"/>
      <w:r w:rsidRPr="006660A3">
        <w:rPr>
          <w:u w:val="thick" w:color="FFFF00"/>
        </w:rPr>
        <w:t>effect</w:t>
      </w:r>
      <w:proofErr w:type="gramEnd"/>
      <w:r w:rsidRPr="006660A3">
        <w:rPr>
          <w:b w:val="0"/>
        </w:rPr>
        <w:t>.</w:t>
      </w:r>
    </w:p>
    <w:p w:rsidR="00420385" w:rsidRPr="006660A3" w:rsidRDefault="004D0399">
      <w:pPr>
        <w:spacing w:line="310" w:lineRule="exact"/>
        <w:ind w:right="1082"/>
        <w:jc w:val="right"/>
        <w:rPr>
          <w:sz w:val="28"/>
        </w:rPr>
      </w:pPr>
      <w:r w:rsidRPr="006660A3">
        <w:rPr>
          <w:w w:val="99"/>
          <w:sz w:val="28"/>
        </w:rPr>
        <w:t>9</w:t>
      </w:r>
    </w:p>
    <w:p w:rsidR="00420385" w:rsidRPr="006660A3" w:rsidRDefault="00420385">
      <w:pPr>
        <w:spacing w:line="310" w:lineRule="exact"/>
        <w:jc w:val="right"/>
        <w:rPr>
          <w:sz w:val="28"/>
        </w:rPr>
        <w:sectPr w:rsidR="00420385" w:rsidRPr="006660A3">
          <w:pgSz w:w="14360" w:h="10760" w:orient="landscape"/>
          <w:pgMar w:top="600" w:right="120" w:bottom="280" w:left="480" w:header="720" w:footer="720" w:gutter="0"/>
          <w:cols w:space="720"/>
        </w:sectPr>
      </w:pPr>
    </w:p>
    <w:p w:rsidR="00420385" w:rsidRPr="006660A3" w:rsidRDefault="004D0399">
      <w:pPr>
        <w:pStyle w:val="GvdeMetni"/>
        <w:tabs>
          <w:tab w:val="left" w:pos="5184"/>
        </w:tabs>
        <w:spacing w:before="87" w:line="249" w:lineRule="auto"/>
        <w:ind w:left="605" w:right="7574"/>
      </w:pPr>
      <w:r w:rsidRPr="006660A3">
        <w:lastRenderedPageBreak/>
        <w:pict>
          <v:rect id="_x0000_s1056" style="position:absolute;left:0;text-align:left;margin-left:0;margin-top:0;width:717.75pt;height:537.75pt;z-index:-9688;mso-position-horizontal-relative:page;mso-position-vertical-relative:page" fillcolor="white [3212]" stroked="f">
            <w10:wrap anchorx="page" anchory="page"/>
          </v:rect>
        </w:pict>
      </w:r>
      <w:r w:rsidRPr="006660A3">
        <w:rPr>
          <w:noProof/>
          <w:lang w:bidi="ar-SA"/>
        </w:rPr>
        <w:drawing>
          <wp:anchor distT="0" distB="0" distL="0" distR="0" simplePos="0" relativeHeight="1432" behindDoc="0" locked="0" layoutInCell="1" allowOverlap="1" wp14:anchorId="2703AB62" wp14:editId="52D2A930">
            <wp:simplePos x="0" y="0"/>
            <wp:positionH relativeFrom="page">
              <wp:posOffset>4406900</wp:posOffset>
            </wp:positionH>
            <wp:positionV relativeFrom="paragraph">
              <wp:posOffset>-47</wp:posOffset>
            </wp:positionV>
            <wp:extent cx="4419600" cy="3211829"/>
            <wp:effectExtent l="0" t="0" r="0" b="0"/>
            <wp:wrapNone/>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16" cstate="print"/>
                    <a:stretch>
                      <a:fillRect/>
                    </a:stretch>
                  </pic:blipFill>
                  <pic:spPr>
                    <a:xfrm>
                      <a:off x="0" y="0"/>
                      <a:ext cx="4419600" cy="3211829"/>
                    </a:xfrm>
                    <a:prstGeom prst="rect">
                      <a:avLst/>
                    </a:prstGeom>
                  </pic:spPr>
                </pic:pic>
              </a:graphicData>
            </a:graphic>
          </wp:anchor>
        </w:drawing>
      </w:r>
      <w:r w:rsidRPr="006660A3">
        <w:t>Genetic drift can also occur when large populations are reduced to</w:t>
      </w:r>
      <w:r w:rsidRPr="006660A3">
        <w:rPr>
          <w:spacing w:val="-9"/>
        </w:rPr>
        <w:t xml:space="preserve"> </w:t>
      </w:r>
      <w:r w:rsidRPr="006660A3">
        <w:t>small</w:t>
      </w:r>
      <w:r w:rsidRPr="006660A3">
        <w:rPr>
          <w:spacing w:val="-4"/>
        </w:rPr>
        <w:t xml:space="preserve"> </w:t>
      </w:r>
      <w:r w:rsidRPr="006660A3">
        <w:t>sizes.</w:t>
      </w:r>
      <w:r w:rsidRPr="006660A3">
        <w:tab/>
      </w:r>
      <w:r w:rsidRPr="006660A3">
        <w:t>The chance change in genetic composition of a population as a result of a great reduction in size is called</w:t>
      </w:r>
      <w:r w:rsidRPr="006660A3">
        <w:rPr>
          <w:spacing w:val="-26"/>
        </w:rPr>
        <w:t xml:space="preserve"> </w:t>
      </w:r>
      <w:r w:rsidRPr="006660A3">
        <w:t xml:space="preserve">the </w:t>
      </w:r>
      <w:r w:rsidRPr="006660A3">
        <w:rPr>
          <w:b/>
          <w:u w:val="thick" w:color="FFFF00"/>
        </w:rPr>
        <w:t>bottleneck</w:t>
      </w:r>
      <w:r w:rsidRPr="006660A3">
        <w:rPr>
          <w:b/>
          <w:spacing w:val="-2"/>
          <w:u w:val="thick" w:color="FFFF00"/>
        </w:rPr>
        <w:t xml:space="preserve"> </w:t>
      </w:r>
      <w:r w:rsidRPr="006660A3">
        <w:rPr>
          <w:b/>
          <w:u w:val="thick" w:color="FFFF00"/>
        </w:rPr>
        <w:t>effect</w:t>
      </w:r>
      <w:r w:rsidRPr="006660A3">
        <w:t>.</w:t>
      </w: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D0399">
      <w:pPr>
        <w:pStyle w:val="GvdeMetni"/>
        <w:tabs>
          <w:tab w:val="left" w:pos="7013"/>
        </w:tabs>
        <w:spacing w:before="228" w:line="249" w:lineRule="auto"/>
        <w:ind w:left="485" w:right="736"/>
      </w:pPr>
      <w:r w:rsidRPr="006660A3">
        <w:t>Genetic drift, due to persistent small population sizes, founder effects, or bottleneck effects, can result in large change</w:t>
      </w:r>
      <w:r w:rsidRPr="006660A3">
        <w:t xml:space="preserve"> in the genetic composition of a population and commonly results in the loss of alleles from</w:t>
      </w:r>
      <w:r w:rsidRPr="006660A3">
        <w:rPr>
          <w:spacing w:val="-17"/>
        </w:rPr>
        <w:t xml:space="preserve"> </w:t>
      </w:r>
      <w:r w:rsidRPr="006660A3">
        <w:t>a</w:t>
      </w:r>
      <w:r w:rsidRPr="006660A3">
        <w:rPr>
          <w:spacing w:val="-4"/>
        </w:rPr>
        <w:t xml:space="preserve"> </w:t>
      </w:r>
      <w:r w:rsidRPr="006660A3">
        <w:t>population.</w:t>
      </w:r>
      <w:r w:rsidRPr="006660A3">
        <w:tab/>
        <w:t>It can also result in</w:t>
      </w:r>
      <w:r w:rsidRPr="006660A3">
        <w:rPr>
          <w:spacing w:val="-27"/>
        </w:rPr>
        <w:t xml:space="preserve"> </w:t>
      </w:r>
      <w:r w:rsidRPr="006660A3">
        <w:t>populations that have lost variation that may be important for long-term survival.</w:t>
      </w:r>
    </w:p>
    <w:p w:rsidR="00420385" w:rsidRPr="006660A3" w:rsidRDefault="00420385">
      <w:pPr>
        <w:pStyle w:val="GvdeMetni"/>
        <w:spacing w:before="5"/>
        <w:rPr>
          <w:sz w:val="18"/>
        </w:rPr>
      </w:pPr>
    </w:p>
    <w:p w:rsidR="00420385" w:rsidRPr="006660A3" w:rsidRDefault="004D0399">
      <w:pPr>
        <w:pStyle w:val="GvdeMetni"/>
        <w:tabs>
          <w:tab w:val="left" w:pos="12395"/>
        </w:tabs>
        <w:spacing w:before="80"/>
        <w:ind w:left="485"/>
        <w:rPr>
          <w:sz w:val="28"/>
        </w:rPr>
      </w:pPr>
      <w:r w:rsidRPr="006660A3">
        <w:t>Genetic drift can be a potent force for</w:t>
      </w:r>
      <w:r w:rsidRPr="006660A3">
        <w:rPr>
          <w:spacing w:val="-37"/>
        </w:rPr>
        <w:t xml:space="preserve"> </w:t>
      </w:r>
      <w:r w:rsidRPr="006660A3">
        <w:t>evo</w:t>
      </w:r>
      <w:r w:rsidRPr="006660A3">
        <w:t>lutionary</w:t>
      </w:r>
      <w:r w:rsidRPr="006660A3">
        <w:rPr>
          <w:spacing w:val="-5"/>
        </w:rPr>
        <w:t xml:space="preserve"> </w:t>
      </w:r>
      <w:r w:rsidRPr="006660A3">
        <w:t>change.</w:t>
      </w:r>
      <w:r w:rsidRPr="006660A3">
        <w:tab/>
      </w:r>
      <w:r w:rsidRPr="006660A3">
        <w:rPr>
          <w:position w:val="-2"/>
          <w:sz w:val="28"/>
        </w:rPr>
        <w:t>10</w:t>
      </w:r>
    </w:p>
    <w:p w:rsidR="00420385" w:rsidRPr="006660A3" w:rsidRDefault="00420385">
      <w:pPr>
        <w:rPr>
          <w:sz w:val="28"/>
        </w:rPr>
        <w:sectPr w:rsidR="00420385" w:rsidRPr="006660A3">
          <w:pgSz w:w="14360" w:h="10760" w:orient="landscape"/>
          <w:pgMar w:top="580" w:right="120" w:bottom="280" w:left="480" w:header="720" w:footer="720" w:gutter="0"/>
          <w:cols w:space="720"/>
        </w:sectPr>
      </w:pPr>
    </w:p>
    <w:p w:rsidR="00420385" w:rsidRPr="006660A3" w:rsidRDefault="004D0399">
      <w:pPr>
        <w:pStyle w:val="GvdeMetni"/>
        <w:tabs>
          <w:tab w:val="left" w:pos="9126"/>
        </w:tabs>
        <w:spacing w:before="67" w:line="249" w:lineRule="auto"/>
        <w:ind w:left="365" w:right="863"/>
      </w:pPr>
      <w:r w:rsidRPr="006660A3">
        <w:lastRenderedPageBreak/>
        <w:pict>
          <v:rect id="_x0000_s1055" style="position:absolute;left:0;text-align:left;margin-left:0;margin-top:0;width:717.75pt;height:537.75pt;z-index:-9640;mso-position-horizontal-relative:page;mso-position-vertical-relative:page" filled="f" fillcolor="#00c" stroked="f">
            <w10:wrap anchorx="page" anchory="page"/>
          </v:rect>
        </w:pict>
      </w:r>
      <w:r w:rsidRPr="006660A3">
        <w:rPr>
          <w:b/>
          <w:u w:val="thick" w:color="FFFF00"/>
        </w:rPr>
        <w:t>Selection</w:t>
      </w:r>
      <w:r w:rsidRPr="006660A3">
        <w:rPr>
          <w:b/>
        </w:rPr>
        <w:t xml:space="preserve"> </w:t>
      </w:r>
      <w:r w:rsidRPr="006660A3">
        <w:t>- differences in survival and reproductive potential that result in differences in</w:t>
      </w:r>
      <w:r w:rsidRPr="006660A3">
        <w:rPr>
          <w:spacing w:val="-24"/>
        </w:rPr>
        <w:t xml:space="preserve"> </w:t>
      </w:r>
      <w:r w:rsidRPr="006660A3">
        <w:t>reproductive</w:t>
      </w:r>
      <w:r w:rsidRPr="006660A3">
        <w:rPr>
          <w:spacing w:val="-6"/>
        </w:rPr>
        <w:t xml:space="preserve"> </w:t>
      </w:r>
      <w:r w:rsidRPr="006660A3">
        <w:t>success.</w:t>
      </w:r>
      <w:r w:rsidRPr="006660A3">
        <w:tab/>
      </w:r>
      <w:r w:rsidRPr="006660A3">
        <w:t>If some individuals in a population produce more offspring than others, either because they are better able to survive to adulthood, or are more efficient at producing offspring, their offspring will be represented in greater frequency in the next generati</w:t>
      </w:r>
      <w:r w:rsidRPr="006660A3">
        <w:t>on than</w:t>
      </w:r>
      <w:r w:rsidRPr="006660A3">
        <w:rPr>
          <w:spacing w:val="-55"/>
        </w:rPr>
        <w:t xml:space="preserve"> </w:t>
      </w:r>
      <w:r w:rsidRPr="006660A3">
        <w:t>other members of the</w:t>
      </w:r>
      <w:r w:rsidRPr="006660A3">
        <w:rPr>
          <w:spacing w:val="-4"/>
        </w:rPr>
        <w:t xml:space="preserve"> </w:t>
      </w:r>
      <w:r w:rsidRPr="006660A3">
        <w:t>population.</w:t>
      </w:r>
    </w:p>
    <w:p w:rsidR="00420385" w:rsidRPr="006660A3" w:rsidRDefault="004D0399">
      <w:pPr>
        <w:pStyle w:val="Balk1"/>
        <w:tabs>
          <w:tab w:val="left" w:pos="6547"/>
        </w:tabs>
        <w:spacing w:before="97"/>
        <w:ind w:left="4470"/>
      </w:pPr>
      <w:r w:rsidRPr="006660A3">
        <w:t>Selection</w:t>
      </w:r>
      <w:r w:rsidRPr="006660A3">
        <w:tab/>
      </w:r>
      <w:r w:rsidRPr="006660A3">
        <w:rPr>
          <w:rFonts w:ascii="Symbol" w:hAnsi="Symbol"/>
          <w:b w:val="0"/>
        </w:rPr>
        <w:t></w:t>
      </w:r>
      <w:r w:rsidRPr="006660A3">
        <w:rPr>
          <w:b w:val="0"/>
          <w:spacing w:val="-2"/>
        </w:rPr>
        <w:t xml:space="preserve"> </w:t>
      </w:r>
      <w:r w:rsidRPr="006660A3">
        <w:t>Evolution</w:t>
      </w:r>
    </w:p>
    <w:p w:rsidR="00420385" w:rsidRPr="006660A3" w:rsidRDefault="004D0399">
      <w:pPr>
        <w:pStyle w:val="GvdeMetni"/>
        <w:tabs>
          <w:tab w:val="left" w:pos="10908"/>
        </w:tabs>
        <w:spacing w:before="127" w:line="249" w:lineRule="auto"/>
        <w:ind w:left="365" w:right="958"/>
      </w:pPr>
      <w:r w:rsidRPr="006660A3">
        <w:t xml:space="preserve">Selection (like genetic </w:t>
      </w:r>
      <w:proofErr w:type="gramStart"/>
      <w:r w:rsidRPr="006660A3">
        <w:t>drift,</w:t>
      </w:r>
      <w:proofErr w:type="gramEnd"/>
      <w:r w:rsidRPr="006660A3">
        <w:t xml:space="preserve"> or mutation) is</w:t>
      </w:r>
      <w:r w:rsidRPr="006660A3">
        <w:rPr>
          <w:spacing w:val="-35"/>
        </w:rPr>
        <w:t xml:space="preserve"> </w:t>
      </w:r>
      <w:r w:rsidRPr="006660A3">
        <w:t>a</w:t>
      </w:r>
      <w:r w:rsidRPr="006660A3">
        <w:rPr>
          <w:spacing w:val="-5"/>
        </w:rPr>
        <w:t xml:space="preserve"> </w:t>
      </w:r>
      <w:r w:rsidRPr="006660A3">
        <w:t>process.</w:t>
      </w:r>
      <w:r w:rsidRPr="006660A3">
        <w:tab/>
      </w:r>
      <w:r w:rsidRPr="006660A3">
        <w:rPr>
          <w:spacing w:val="-3"/>
        </w:rPr>
        <w:t xml:space="preserve">Evolution </w:t>
      </w:r>
      <w:r w:rsidRPr="006660A3">
        <w:t>is a potential outcome of several different</w:t>
      </w:r>
      <w:r w:rsidRPr="006660A3">
        <w:rPr>
          <w:spacing w:val="-18"/>
        </w:rPr>
        <w:t xml:space="preserve"> </w:t>
      </w:r>
      <w:r w:rsidRPr="006660A3">
        <w:t>processes.</w:t>
      </w:r>
    </w:p>
    <w:p w:rsidR="00420385" w:rsidRPr="006660A3" w:rsidRDefault="004D0399">
      <w:pPr>
        <w:spacing w:before="116" w:line="249" w:lineRule="auto"/>
        <w:ind w:left="365" w:right="863"/>
        <w:rPr>
          <w:sz w:val="48"/>
        </w:rPr>
      </w:pPr>
      <w:r w:rsidRPr="006660A3">
        <w:rPr>
          <w:sz w:val="48"/>
        </w:rPr>
        <w:t xml:space="preserve">For selection to produce evolution there must be </w:t>
      </w:r>
      <w:r w:rsidRPr="006660A3">
        <w:rPr>
          <w:b/>
          <w:sz w:val="48"/>
          <w:u w:val="thick" w:color="FFFF00"/>
        </w:rPr>
        <w:t>variation</w:t>
      </w:r>
      <w:r w:rsidRPr="006660A3">
        <w:rPr>
          <w:b/>
          <w:sz w:val="48"/>
        </w:rPr>
        <w:t xml:space="preserve"> </w:t>
      </w:r>
      <w:r w:rsidRPr="006660A3">
        <w:rPr>
          <w:sz w:val="48"/>
        </w:rPr>
        <w:t>in</w:t>
      </w:r>
      <w:r w:rsidRPr="006660A3">
        <w:rPr>
          <w:spacing w:val="-54"/>
          <w:sz w:val="48"/>
        </w:rPr>
        <w:t xml:space="preserve"> </w:t>
      </w:r>
      <w:r w:rsidRPr="006660A3">
        <w:rPr>
          <w:sz w:val="48"/>
        </w:rPr>
        <w:t xml:space="preserve">the population, the variation results in some individuals having </w:t>
      </w:r>
      <w:r w:rsidRPr="006660A3">
        <w:rPr>
          <w:b/>
          <w:sz w:val="48"/>
          <w:u w:val="thick" w:color="FFFF00"/>
        </w:rPr>
        <w:t>better survival or reproductive abilities</w:t>
      </w:r>
      <w:r w:rsidRPr="006660A3">
        <w:rPr>
          <w:b/>
          <w:sz w:val="48"/>
        </w:rPr>
        <w:t xml:space="preserve"> </w:t>
      </w:r>
      <w:r w:rsidRPr="006660A3">
        <w:rPr>
          <w:sz w:val="48"/>
        </w:rPr>
        <w:t xml:space="preserve">than others, and the variation must be </w:t>
      </w:r>
      <w:r w:rsidRPr="006660A3">
        <w:rPr>
          <w:b/>
          <w:sz w:val="48"/>
          <w:u w:val="thick" w:color="FFFF00"/>
        </w:rPr>
        <w:t>heritable</w:t>
      </w:r>
      <w:r w:rsidRPr="006660A3">
        <w:rPr>
          <w:b/>
          <w:sz w:val="48"/>
        </w:rPr>
        <w:t xml:space="preserve"> </w:t>
      </w:r>
      <w:r w:rsidRPr="006660A3">
        <w:rPr>
          <w:sz w:val="48"/>
        </w:rPr>
        <w:t>(due to underlying genetic differences).</w:t>
      </w:r>
    </w:p>
    <w:p w:rsidR="00420385" w:rsidRPr="006660A3" w:rsidRDefault="00420385">
      <w:pPr>
        <w:pStyle w:val="GvdeMetni"/>
        <w:spacing w:before="8"/>
        <w:rPr>
          <w:sz w:val="15"/>
        </w:rPr>
      </w:pPr>
    </w:p>
    <w:p w:rsidR="00420385" w:rsidRPr="006660A3" w:rsidRDefault="004D0399">
      <w:pPr>
        <w:spacing w:before="88"/>
        <w:ind w:right="1082"/>
        <w:jc w:val="right"/>
        <w:rPr>
          <w:sz w:val="28"/>
        </w:rPr>
      </w:pPr>
      <w:r w:rsidRPr="006660A3">
        <w:rPr>
          <w:w w:val="95"/>
          <w:sz w:val="28"/>
        </w:rPr>
        <w:t>11</w:t>
      </w:r>
    </w:p>
    <w:p w:rsidR="00420385" w:rsidRPr="006660A3" w:rsidRDefault="00420385">
      <w:pPr>
        <w:jc w:val="right"/>
        <w:rPr>
          <w:sz w:val="28"/>
        </w:rPr>
        <w:sectPr w:rsidR="00420385" w:rsidRPr="006660A3">
          <w:pgSz w:w="14360" w:h="10760" w:orient="landscape"/>
          <w:pgMar w:top="600" w:right="120" w:bottom="280" w:left="480" w:header="720" w:footer="720" w:gutter="0"/>
          <w:cols w:space="720"/>
        </w:sectPr>
      </w:pPr>
    </w:p>
    <w:p w:rsidR="00420385" w:rsidRPr="006660A3" w:rsidRDefault="004D0399">
      <w:pPr>
        <w:pStyle w:val="GvdeMetni"/>
        <w:tabs>
          <w:tab w:val="left" w:pos="3802"/>
        </w:tabs>
        <w:spacing w:before="67"/>
        <w:ind w:left="365"/>
      </w:pPr>
      <w:r w:rsidRPr="006660A3">
        <w:lastRenderedPageBreak/>
        <w:pict>
          <v:rect id="_x0000_s1054" style="position:absolute;left:0;text-align:left;margin-left:0;margin-top:0;width:717.75pt;height:537.75pt;z-index:-9616;mso-position-horizontal-relative:page;mso-position-vertical-relative:page" fillcolor="white [3212]" stroked="f">
            <w10:wrap anchorx="page" anchory="page"/>
          </v:rect>
        </w:pict>
      </w:r>
      <w:proofErr w:type="gramStart"/>
      <w:r w:rsidRPr="006660A3">
        <w:t>The</w:t>
      </w:r>
      <w:r w:rsidRPr="006660A3">
        <w:rPr>
          <w:spacing w:val="-4"/>
        </w:rPr>
        <w:t xml:space="preserve"> </w:t>
      </w:r>
      <w:r w:rsidRPr="006660A3">
        <w:t>evolution</w:t>
      </w:r>
      <w:r w:rsidRPr="006660A3">
        <w:rPr>
          <w:spacing w:val="-4"/>
        </w:rPr>
        <w:t xml:space="preserve"> </w:t>
      </w:r>
      <w:r w:rsidRPr="006660A3">
        <w:t>of</w:t>
      </w:r>
      <w:r w:rsidRPr="006660A3">
        <w:tab/>
      </w:r>
      <w:r w:rsidRPr="006660A3">
        <w:t>long necks in giraffes (a</w:t>
      </w:r>
      <w:r w:rsidRPr="006660A3">
        <w:rPr>
          <w:spacing w:val="-3"/>
        </w:rPr>
        <w:t xml:space="preserve"> </w:t>
      </w:r>
      <w:r w:rsidRPr="006660A3">
        <w:t>hypothesis).</w:t>
      </w:r>
      <w:proofErr w:type="gramEnd"/>
    </w:p>
    <w:p w:rsidR="00420385" w:rsidRPr="006660A3" w:rsidRDefault="004D0399">
      <w:pPr>
        <w:pStyle w:val="GvdeMetni"/>
        <w:spacing w:before="138" w:line="249" w:lineRule="auto"/>
        <w:ind w:left="365" w:right="617"/>
      </w:pPr>
      <w:r w:rsidRPr="006660A3">
        <w:t>Ancestors of the giraffe had shorter necks than modern giraffes and browsed on tree leaves and shrubs of the African Savannah.</w:t>
      </w:r>
    </w:p>
    <w:p w:rsidR="00420385" w:rsidRPr="006660A3" w:rsidRDefault="004D0399">
      <w:pPr>
        <w:pStyle w:val="GvdeMetni"/>
        <w:spacing w:before="202" w:line="249" w:lineRule="auto"/>
        <w:ind w:left="245" w:right="4029"/>
        <w:jc w:val="both"/>
      </w:pPr>
      <w:r w:rsidRPr="006660A3">
        <w:rPr>
          <w:noProof/>
          <w:lang w:bidi="ar-SA"/>
        </w:rPr>
        <w:drawing>
          <wp:anchor distT="0" distB="0" distL="0" distR="0" simplePos="0" relativeHeight="1504" behindDoc="0" locked="0" layoutInCell="1" allowOverlap="1" wp14:anchorId="76B1876D" wp14:editId="13A55D82">
            <wp:simplePos x="0" y="0"/>
            <wp:positionH relativeFrom="page">
              <wp:posOffset>6845300</wp:posOffset>
            </wp:positionH>
            <wp:positionV relativeFrom="paragraph">
              <wp:posOffset>72977</wp:posOffset>
            </wp:positionV>
            <wp:extent cx="1991105" cy="3200400"/>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17" cstate="print"/>
                    <a:stretch>
                      <a:fillRect/>
                    </a:stretch>
                  </pic:blipFill>
                  <pic:spPr>
                    <a:xfrm>
                      <a:off x="0" y="0"/>
                      <a:ext cx="1991105" cy="3200400"/>
                    </a:xfrm>
                    <a:prstGeom prst="rect">
                      <a:avLst/>
                    </a:prstGeom>
                  </pic:spPr>
                </pic:pic>
              </a:graphicData>
            </a:graphic>
          </wp:anchor>
        </w:drawing>
      </w:r>
      <w:r w:rsidRPr="006660A3">
        <w:t>Some had longer necks than others and were</w:t>
      </w:r>
      <w:r w:rsidRPr="006660A3">
        <w:rPr>
          <w:spacing w:val="-38"/>
        </w:rPr>
        <w:t xml:space="preserve"> </w:t>
      </w:r>
      <w:r w:rsidRPr="006660A3">
        <w:t xml:space="preserve">able to reach higher branches than others. In </w:t>
      </w:r>
      <w:r w:rsidRPr="006660A3">
        <w:t>times of food shortage, those with the longest necks had a survival advantage. If so, selection has</w:t>
      </w:r>
      <w:r w:rsidRPr="006660A3">
        <w:rPr>
          <w:spacing w:val="-42"/>
        </w:rPr>
        <w:t xml:space="preserve"> </w:t>
      </w:r>
      <w:r w:rsidRPr="006660A3">
        <w:t>occurred.</w:t>
      </w:r>
    </w:p>
    <w:p w:rsidR="00420385" w:rsidRPr="006660A3" w:rsidRDefault="004D0399">
      <w:pPr>
        <w:pStyle w:val="GvdeMetni"/>
        <w:tabs>
          <w:tab w:val="left" w:pos="2628"/>
        </w:tabs>
        <w:spacing w:before="118" w:line="249" w:lineRule="auto"/>
        <w:ind w:left="245" w:right="4028"/>
      </w:pPr>
      <w:r w:rsidRPr="006660A3">
        <w:t>If neck length variation was not genetically based, then the next generation would not have necks any longer than the average in the</w:t>
      </w:r>
      <w:r w:rsidRPr="006660A3">
        <w:rPr>
          <w:spacing w:val="-40"/>
        </w:rPr>
        <w:t xml:space="preserve"> </w:t>
      </w:r>
      <w:r w:rsidRPr="006660A3">
        <w:t>previous gene</w:t>
      </w:r>
      <w:r w:rsidRPr="006660A3">
        <w:t>ration.</w:t>
      </w:r>
      <w:r w:rsidRPr="006660A3">
        <w:tab/>
        <w:t>No evolution would have</w:t>
      </w:r>
      <w:r w:rsidRPr="006660A3">
        <w:rPr>
          <w:spacing w:val="-19"/>
        </w:rPr>
        <w:t xml:space="preserve"> </w:t>
      </w:r>
      <w:r w:rsidRPr="006660A3">
        <w:t>occurred.</w:t>
      </w:r>
    </w:p>
    <w:p w:rsidR="00420385" w:rsidRPr="006660A3" w:rsidRDefault="004D0399">
      <w:pPr>
        <w:pStyle w:val="GvdeMetni"/>
        <w:tabs>
          <w:tab w:val="left" w:pos="11885"/>
        </w:tabs>
        <w:spacing w:before="210" w:line="249" w:lineRule="auto"/>
        <w:ind w:left="245" w:right="1022"/>
      </w:pPr>
      <w:r w:rsidRPr="006660A3">
        <w:t>If neck length was due to genetic variation, then the genes for having a long neck would have increased in</w:t>
      </w:r>
      <w:r w:rsidRPr="006660A3">
        <w:rPr>
          <w:spacing w:val="-36"/>
        </w:rPr>
        <w:t xml:space="preserve"> </w:t>
      </w:r>
      <w:r w:rsidRPr="006660A3">
        <w:t>the</w:t>
      </w:r>
      <w:r w:rsidRPr="006660A3">
        <w:rPr>
          <w:spacing w:val="-5"/>
        </w:rPr>
        <w:t xml:space="preserve"> </w:t>
      </w:r>
      <w:r w:rsidRPr="006660A3">
        <w:t>population.</w:t>
      </w:r>
      <w:r w:rsidRPr="006660A3">
        <w:tab/>
        <w:t>The new generation would be different from the prior generation,</w:t>
      </w:r>
      <w:r w:rsidRPr="006660A3">
        <w:rPr>
          <w:spacing w:val="-56"/>
        </w:rPr>
        <w:t xml:space="preserve"> </w:t>
      </w:r>
      <w:r w:rsidRPr="006660A3">
        <w:t>and better suited to survive in their environment - due to their</w:t>
      </w:r>
      <w:r w:rsidRPr="006660A3">
        <w:rPr>
          <w:spacing w:val="-42"/>
        </w:rPr>
        <w:t xml:space="preserve"> </w:t>
      </w:r>
      <w:r w:rsidRPr="006660A3">
        <w:t>neck</w:t>
      </w:r>
    </w:p>
    <w:p w:rsidR="00420385" w:rsidRPr="006660A3" w:rsidRDefault="004D0399">
      <w:pPr>
        <w:tabs>
          <w:tab w:val="left" w:pos="1924"/>
          <w:tab w:val="right" w:pos="12675"/>
        </w:tabs>
        <w:spacing w:before="4"/>
        <w:ind w:left="245"/>
        <w:rPr>
          <w:sz w:val="28"/>
        </w:rPr>
      </w:pPr>
      <w:proofErr w:type="gramStart"/>
      <w:r w:rsidRPr="006660A3">
        <w:rPr>
          <w:sz w:val="48"/>
        </w:rPr>
        <w:t>length</w:t>
      </w:r>
      <w:proofErr w:type="gramEnd"/>
      <w:r w:rsidRPr="006660A3">
        <w:rPr>
          <w:sz w:val="48"/>
        </w:rPr>
        <w:t>.</w:t>
      </w:r>
      <w:r w:rsidRPr="006660A3">
        <w:rPr>
          <w:sz w:val="48"/>
        </w:rPr>
        <w:tab/>
        <w:t>This is</w:t>
      </w:r>
      <w:r w:rsidRPr="006660A3">
        <w:rPr>
          <w:spacing w:val="-3"/>
          <w:sz w:val="48"/>
        </w:rPr>
        <w:t xml:space="preserve"> </w:t>
      </w:r>
      <w:r w:rsidRPr="006660A3">
        <w:rPr>
          <w:sz w:val="48"/>
        </w:rPr>
        <w:t>an</w:t>
      </w:r>
      <w:r w:rsidRPr="006660A3">
        <w:rPr>
          <w:spacing w:val="-4"/>
          <w:sz w:val="48"/>
        </w:rPr>
        <w:t xml:space="preserve"> </w:t>
      </w:r>
      <w:r w:rsidRPr="006660A3">
        <w:rPr>
          <w:b/>
          <w:sz w:val="48"/>
          <w:u w:val="thick" w:color="FFFF00"/>
        </w:rPr>
        <w:t>adaptation</w:t>
      </w:r>
      <w:r w:rsidRPr="006660A3">
        <w:rPr>
          <w:sz w:val="48"/>
        </w:rPr>
        <w:t>.</w:t>
      </w:r>
      <w:r w:rsidRPr="006660A3">
        <w:rPr>
          <w:sz w:val="48"/>
        </w:rPr>
        <w:tab/>
      </w:r>
      <w:r w:rsidRPr="006660A3">
        <w:rPr>
          <w:position w:val="9"/>
          <w:sz w:val="28"/>
        </w:rPr>
        <w:t>12</w:t>
      </w:r>
    </w:p>
    <w:p w:rsidR="00420385" w:rsidRPr="006660A3" w:rsidRDefault="00420385">
      <w:pPr>
        <w:rPr>
          <w:sz w:val="28"/>
        </w:rPr>
        <w:sectPr w:rsidR="00420385" w:rsidRPr="006660A3">
          <w:pgSz w:w="14360" w:h="10760" w:orient="landscape"/>
          <w:pgMar w:top="480" w:right="120" w:bottom="280" w:left="480" w:header="720" w:footer="720" w:gutter="0"/>
          <w:cols w:space="720"/>
        </w:sectPr>
      </w:pPr>
    </w:p>
    <w:p w:rsidR="00420385" w:rsidRPr="006660A3" w:rsidRDefault="004D0399">
      <w:pPr>
        <w:pStyle w:val="GvdeMetni"/>
        <w:tabs>
          <w:tab w:val="left" w:pos="3030"/>
        </w:tabs>
        <w:spacing w:before="67" w:line="249" w:lineRule="auto"/>
        <w:ind w:left="365" w:right="763"/>
      </w:pPr>
      <w:r w:rsidRPr="006660A3">
        <w:lastRenderedPageBreak/>
        <w:pict>
          <v:rect id="_x0000_s1053" style="position:absolute;left:0;text-align:left;margin-left:0;margin-top:0;width:717.75pt;height:537.75pt;z-index:-9568;mso-position-horizontal-relative:page;mso-position-vertical-relative:page" filled="f" fillcolor="#00c" stroked="f">
            <w10:wrap anchorx="page" anchory="page"/>
          </v:rect>
        </w:pict>
      </w:r>
      <w:r w:rsidRPr="006660A3">
        <w:t>The power of selection to produce change is clear in the development of different breeds or varieties of domestic plants and</w:t>
      </w:r>
      <w:r w:rsidRPr="006660A3">
        <w:rPr>
          <w:spacing w:val="-4"/>
        </w:rPr>
        <w:t xml:space="preserve"> </w:t>
      </w:r>
      <w:r w:rsidRPr="006660A3">
        <w:t>animals.</w:t>
      </w:r>
      <w:r w:rsidRPr="006660A3">
        <w:tab/>
      </w:r>
      <w:r w:rsidRPr="006660A3">
        <w:t>For example, all of the breeds of domestic dog</w:t>
      </w:r>
      <w:r w:rsidRPr="006660A3">
        <w:rPr>
          <w:spacing w:val="-41"/>
        </w:rPr>
        <w:t xml:space="preserve"> </w:t>
      </w:r>
      <w:r w:rsidRPr="006660A3">
        <w:t>have been produced from a single ancestral genetic population through the action of humans preserving some characteristics and eliminating others during the development of a</w:t>
      </w:r>
      <w:r w:rsidRPr="006660A3">
        <w:rPr>
          <w:spacing w:val="-18"/>
        </w:rPr>
        <w:t xml:space="preserve"> </w:t>
      </w:r>
      <w:r w:rsidRPr="006660A3">
        <w:t>breed.</w:t>
      </w:r>
    </w:p>
    <w:p w:rsidR="00420385" w:rsidRPr="006660A3" w:rsidRDefault="004D0399">
      <w:pPr>
        <w:tabs>
          <w:tab w:val="left" w:pos="6352"/>
        </w:tabs>
        <w:spacing w:before="516" w:line="249" w:lineRule="auto"/>
        <w:ind w:left="365" w:right="5349"/>
        <w:rPr>
          <w:sz w:val="48"/>
        </w:rPr>
      </w:pPr>
      <w:r w:rsidRPr="006660A3">
        <w:rPr>
          <w:noProof/>
          <w:lang w:bidi="ar-SA"/>
        </w:rPr>
        <w:drawing>
          <wp:anchor distT="0" distB="0" distL="0" distR="0" simplePos="0" relativeHeight="1552" behindDoc="0" locked="0" layoutInCell="1" allowOverlap="1" wp14:anchorId="4A00EFE9" wp14:editId="21009384">
            <wp:simplePos x="0" y="0"/>
            <wp:positionH relativeFrom="page">
              <wp:posOffset>6083300</wp:posOffset>
            </wp:positionH>
            <wp:positionV relativeFrom="paragraph">
              <wp:posOffset>196165</wp:posOffset>
            </wp:positionV>
            <wp:extent cx="2636520" cy="3200400"/>
            <wp:effectExtent l="0" t="0" r="0" b="0"/>
            <wp:wrapNone/>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18" cstate="print"/>
                    <a:stretch>
                      <a:fillRect/>
                    </a:stretch>
                  </pic:blipFill>
                  <pic:spPr>
                    <a:xfrm>
                      <a:off x="0" y="0"/>
                      <a:ext cx="2636520" cy="3200400"/>
                    </a:xfrm>
                    <a:prstGeom prst="rect">
                      <a:avLst/>
                    </a:prstGeom>
                  </pic:spPr>
                </pic:pic>
              </a:graphicData>
            </a:graphic>
          </wp:anchor>
        </w:drawing>
      </w:r>
      <w:r w:rsidRPr="006660A3">
        <w:rPr>
          <w:sz w:val="48"/>
        </w:rPr>
        <w:t xml:space="preserve">When humans are the source </w:t>
      </w:r>
      <w:r w:rsidRPr="006660A3">
        <w:rPr>
          <w:sz w:val="48"/>
        </w:rPr>
        <w:t>of selection we call it</w:t>
      </w:r>
      <w:r w:rsidRPr="006660A3">
        <w:rPr>
          <w:spacing w:val="-15"/>
          <w:sz w:val="48"/>
        </w:rPr>
        <w:t xml:space="preserve"> </w:t>
      </w:r>
      <w:r w:rsidRPr="006660A3">
        <w:rPr>
          <w:b/>
          <w:sz w:val="48"/>
          <w:u w:val="thick" w:color="FFFF00"/>
        </w:rPr>
        <w:t>artificial</w:t>
      </w:r>
      <w:r w:rsidRPr="006660A3">
        <w:rPr>
          <w:b/>
          <w:spacing w:val="-4"/>
          <w:sz w:val="48"/>
          <w:u w:val="thick" w:color="FFFF00"/>
        </w:rPr>
        <w:t xml:space="preserve"> </w:t>
      </w:r>
      <w:r w:rsidRPr="006660A3">
        <w:rPr>
          <w:b/>
          <w:sz w:val="48"/>
          <w:u w:val="thick" w:color="FFFF00"/>
        </w:rPr>
        <w:t>selection</w:t>
      </w:r>
      <w:r w:rsidRPr="006660A3">
        <w:rPr>
          <w:sz w:val="48"/>
        </w:rPr>
        <w:t>.</w:t>
      </w:r>
      <w:r w:rsidRPr="006660A3">
        <w:rPr>
          <w:sz w:val="48"/>
        </w:rPr>
        <w:tab/>
        <w:t>When natural events result in differences in survival or reproductive success we call</w:t>
      </w:r>
      <w:r w:rsidRPr="006660A3">
        <w:rPr>
          <w:spacing w:val="-32"/>
          <w:sz w:val="48"/>
        </w:rPr>
        <w:t xml:space="preserve"> </w:t>
      </w:r>
      <w:r w:rsidRPr="006660A3">
        <w:rPr>
          <w:sz w:val="48"/>
        </w:rPr>
        <w:t xml:space="preserve">it </w:t>
      </w:r>
      <w:r w:rsidRPr="006660A3">
        <w:rPr>
          <w:b/>
          <w:sz w:val="48"/>
          <w:u w:val="thick" w:color="FFFF00"/>
        </w:rPr>
        <w:t>natural</w:t>
      </w:r>
      <w:r w:rsidRPr="006660A3">
        <w:rPr>
          <w:b/>
          <w:spacing w:val="-2"/>
          <w:sz w:val="48"/>
          <w:u w:val="thick" w:color="FFFF00"/>
        </w:rPr>
        <w:t xml:space="preserve"> </w:t>
      </w:r>
      <w:r w:rsidRPr="006660A3">
        <w:rPr>
          <w:b/>
          <w:sz w:val="48"/>
          <w:u w:val="thick" w:color="FFFF00"/>
        </w:rPr>
        <w:t>selection</w:t>
      </w:r>
      <w:r w:rsidRPr="006660A3">
        <w:rPr>
          <w:sz w:val="48"/>
        </w:rPr>
        <w:t>.</w:t>
      </w:r>
    </w:p>
    <w:p w:rsidR="00420385" w:rsidRPr="006660A3" w:rsidRDefault="004D0399">
      <w:pPr>
        <w:pStyle w:val="GvdeMetni"/>
        <w:spacing w:before="291" w:line="249" w:lineRule="auto"/>
        <w:ind w:left="365" w:right="4333"/>
      </w:pPr>
      <w:r w:rsidRPr="006660A3">
        <w:t>Predators can choose different phenotypes preferentially, because they stand out or because they are i</w:t>
      </w:r>
      <w:r w:rsidRPr="006660A3">
        <w:t>n some way more</w:t>
      </w:r>
    </w:p>
    <w:p w:rsidR="00420385" w:rsidRPr="006660A3" w:rsidRDefault="004D0399">
      <w:pPr>
        <w:pStyle w:val="GvdeMetni"/>
        <w:tabs>
          <w:tab w:val="left" w:pos="12395"/>
        </w:tabs>
        <w:spacing w:before="4"/>
        <w:ind w:left="365"/>
        <w:rPr>
          <w:sz w:val="28"/>
        </w:rPr>
      </w:pPr>
      <w:proofErr w:type="gramStart"/>
      <w:r w:rsidRPr="006660A3">
        <w:t>attractive</w:t>
      </w:r>
      <w:proofErr w:type="gramEnd"/>
      <w:r w:rsidRPr="006660A3">
        <w:t>.</w:t>
      </w:r>
      <w:r w:rsidRPr="006660A3">
        <w:tab/>
      </w:r>
      <w:r w:rsidRPr="006660A3">
        <w:rPr>
          <w:position w:val="-7"/>
          <w:sz w:val="28"/>
        </w:rPr>
        <w:t>13</w:t>
      </w:r>
    </w:p>
    <w:p w:rsidR="00420385" w:rsidRPr="006660A3" w:rsidRDefault="00420385">
      <w:pPr>
        <w:rPr>
          <w:sz w:val="28"/>
        </w:rPr>
        <w:sectPr w:rsidR="00420385" w:rsidRPr="006660A3">
          <w:pgSz w:w="14360" w:h="10760" w:orient="landscape"/>
          <w:pgMar w:top="720" w:right="120" w:bottom="280" w:left="480" w:header="720" w:footer="720" w:gutter="0"/>
          <w:cols w:space="720"/>
        </w:sectPr>
      </w:pPr>
    </w:p>
    <w:p w:rsidR="00420385" w:rsidRPr="006660A3" w:rsidRDefault="004D0399">
      <w:pPr>
        <w:pStyle w:val="GvdeMetni"/>
        <w:spacing w:before="5"/>
        <w:rPr>
          <w:sz w:val="10"/>
        </w:rPr>
      </w:pPr>
      <w:r w:rsidRPr="006660A3">
        <w:lastRenderedPageBreak/>
        <w:pict>
          <v:rect id="_x0000_s1052" style="position:absolute;margin-left:0;margin-top:0;width:717.75pt;height:537.75pt;z-index:-9520;mso-position-horizontal-relative:page;mso-position-vertical-relative:page" filled="f" fillcolor="#00c" stroked="f">
            <w10:wrap anchorx="page" anchory="page"/>
          </v:rect>
        </w:pict>
      </w:r>
    </w:p>
    <w:p w:rsidR="00420385" w:rsidRPr="006660A3" w:rsidRDefault="004D0399">
      <w:pPr>
        <w:pStyle w:val="GvdeMetni"/>
        <w:ind w:left="5020"/>
        <w:rPr>
          <w:sz w:val="20"/>
        </w:rPr>
      </w:pPr>
      <w:r w:rsidRPr="006660A3">
        <w:rPr>
          <w:noProof/>
          <w:sz w:val="20"/>
          <w:lang w:bidi="ar-SA"/>
        </w:rPr>
        <w:drawing>
          <wp:inline distT="0" distB="0" distL="0" distR="0" wp14:anchorId="2E27E893" wp14:editId="4C121D07">
            <wp:extent cx="4066895" cy="2743200"/>
            <wp:effectExtent l="0" t="0" r="0" b="0"/>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19" cstate="print"/>
                    <a:stretch>
                      <a:fillRect/>
                    </a:stretch>
                  </pic:blipFill>
                  <pic:spPr>
                    <a:xfrm>
                      <a:off x="0" y="0"/>
                      <a:ext cx="4066895" cy="2743200"/>
                    </a:xfrm>
                    <a:prstGeom prst="rect">
                      <a:avLst/>
                    </a:prstGeom>
                  </pic:spPr>
                </pic:pic>
              </a:graphicData>
            </a:graphic>
          </wp:inline>
        </w:drawing>
      </w:r>
    </w:p>
    <w:p w:rsidR="00420385" w:rsidRPr="006660A3" w:rsidRDefault="004D0399">
      <w:pPr>
        <w:pStyle w:val="GvdeMetni"/>
        <w:spacing w:before="207" w:line="249" w:lineRule="auto"/>
        <w:ind w:left="5645" w:right="1190"/>
      </w:pPr>
      <w:r w:rsidRPr="006660A3">
        <w:rPr>
          <w:noProof/>
          <w:lang w:bidi="ar-SA"/>
        </w:rPr>
        <w:drawing>
          <wp:anchor distT="0" distB="0" distL="0" distR="0" simplePos="0" relativeHeight="1600" behindDoc="0" locked="0" layoutInCell="1" allowOverlap="1" wp14:anchorId="6DF07646" wp14:editId="3CF64860">
            <wp:simplePos x="0" y="0"/>
            <wp:positionH relativeFrom="page">
              <wp:posOffset>4330700</wp:posOffset>
            </wp:positionH>
            <wp:positionV relativeFrom="paragraph">
              <wp:posOffset>1295352</wp:posOffset>
            </wp:positionV>
            <wp:extent cx="3276599" cy="2312670"/>
            <wp:effectExtent l="0" t="0" r="0" b="0"/>
            <wp:wrapNone/>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20" cstate="print"/>
                    <a:stretch>
                      <a:fillRect/>
                    </a:stretch>
                  </pic:blipFill>
                  <pic:spPr>
                    <a:xfrm>
                      <a:off x="0" y="0"/>
                      <a:ext cx="3276599" cy="2312670"/>
                    </a:xfrm>
                    <a:prstGeom prst="rect">
                      <a:avLst/>
                    </a:prstGeom>
                  </pic:spPr>
                </pic:pic>
              </a:graphicData>
            </a:graphic>
          </wp:anchor>
        </w:drawing>
      </w:r>
      <w:r w:rsidRPr="006660A3">
        <w:rPr>
          <w:noProof/>
          <w:lang w:bidi="ar-SA"/>
        </w:rPr>
        <w:drawing>
          <wp:anchor distT="0" distB="0" distL="0" distR="0" simplePos="0" relativeHeight="1624" behindDoc="0" locked="0" layoutInCell="1" allowOverlap="1" wp14:anchorId="4F4368E9" wp14:editId="681C8AE8">
            <wp:simplePos x="0" y="0"/>
            <wp:positionH relativeFrom="page">
              <wp:posOffset>520700</wp:posOffset>
            </wp:positionH>
            <wp:positionV relativeFrom="paragraph">
              <wp:posOffset>-2819447</wp:posOffset>
            </wp:positionV>
            <wp:extent cx="2101595" cy="3252978"/>
            <wp:effectExtent l="0" t="0" r="0" b="0"/>
            <wp:wrapNone/>
            <wp:docPr id="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21" cstate="print"/>
                    <a:stretch>
                      <a:fillRect/>
                    </a:stretch>
                  </pic:blipFill>
                  <pic:spPr>
                    <a:xfrm>
                      <a:off x="0" y="0"/>
                      <a:ext cx="2101595" cy="3252978"/>
                    </a:xfrm>
                    <a:prstGeom prst="rect">
                      <a:avLst/>
                    </a:prstGeom>
                  </pic:spPr>
                </pic:pic>
              </a:graphicData>
            </a:graphic>
          </wp:anchor>
        </w:drawing>
      </w:r>
      <w:r w:rsidRPr="006660A3">
        <w:rPr>
          <w:noProof/>
          <w:lang w:bidi="ar-SA"/>
        </w:rPr>
        <w:drawing>
          <wp:anchor distT="0" distB="0" distL="0" distR="0" simplePos="0" relativeHeight="1648" behindDoc="0" locked="0" layoutInCell="1" allowOverlap="1" wp14:anchorId="2A09E570" wp14:editId="58B3B687">
            <wp:simplePos x="0" y="0"/>
            <wp:positionH relativeFrom="page">
              <wp:posOffset>520700</wp:posOffset>
            </wp:positionH>
            <wp:positionV relativeFrom="paragraph">
              <wp:posOffset>533350</wp:posOffset>
            </wp:positionV>
            <wp:extent cx="3124200" cy="3027426"/>
            <wp:effectExtent l="0" t="0" r="0" b="0"/>
            <wp:wrapNone/>
            <wp:docPr id="2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22" cstate="print"/>
                    <a:stretch>
                      <a:fillRect/>
                    </a:stretch>
                  </pic:blipFill>
                  <pic:spPr>
                    <a:xfrm>
                      <a:off x="0" y="0"/>
                      <a:ext cx="3124200" cy="3027426"/>
                    </a:xfrm>
                    <a:prstGeom prst="rect">
                      <a:avLst/>
                    </a:prstGeom>
                  </pic:spPr>
                </pic:pic>
              </a:graphicData>
            </a:graphic>
          </wp:anchor>
        </w:drawing>
      </w:r>
      <w:proofErr w:type="spellStart"/>
      <w:r w:rsidRPr="006660A3">
        <w:rPr>
          <w:b/>
          <w:u w:val="thick" w:color="FFFF00"/>
        </w:rPr>
        <w:t>Crypsis</w:t>
      </w:r>
      <w:proofErr w:type="spellEnd"/>
      <w:r w:rsidRPr="006660A3">
        <w:rPr>
          <w:b/>
        </w:rPr>
        <w:t xml:space="preserve"> </w:t>
      </w:r>
      <w:r w:rsidRPr="006660A3">
        <w:t>(camouflage coloration) in prey species is the product of natural selection by predators</w:t>
      </w: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D0399">
      <w:pPr>
        <w:spacing w:before="321"/>
        <w:ind w:right="1082"/>
        <w:jc w:val="right"/>
        <w:rPr>
          <w:sz w:val="28"/>
        </w:rPr>
      </w:pPr>
      <w:r w:rsidRPr="006660A3">
        <w:rPr>
          <w:w w:val="95"/>
          <w:sz w:val="28"/>
        </w:rPr>
        <w:t>14</w:t>
      </w:r>
    </w:p>
    <w:p w:rsidR="00420385" w:rsidRPr="006660A3" w:rsidRDefault="00420385">
      <w:pPr>
        <w:jc w:val="right"/>
        <w:rPr>
          <w:sz w:val="28"/>
        </w:rPr>
        <w:sectPr w:rsidR="00420385" w:rsidRPr="006660A3">
          <w:pgSz w:w="14360" w:h="10760" w:orient="landscape"/>
          <w:pgMar w:top="220" w:right="120" w:bottom="280" w:left="480" w:header="720" w:footer="720" w:gutter="0"/>
          <w:cols w:space="720"/>
        </w:sectPr>
      </w:pPr>
    </w:p>
    <w:p w:rsidR="00420385" w:rsidRPr="006660A3" w:rsidRDefault="004D0399">
      <w:pPr>
        <w:pStyle w:val="GvdeMetni"/>
        <w:spacing w:before="87" w:line="249" w:lineRule="auto"/>
        <w:ind w:left="365" w:right="6789"/>
      </w:pPr>
      <w:r w:rsidRPr="006660A3">
        <w:lastRenderedPageBreak/>
        <w:pict>
          <v:rect id="_x0000_s1051" style="position:absolute;left:0;text-align:left;margin-left:0;margin-top:0;width:717.75pt;height:537.75pt;z-index:-9424;mso-position-horizontal-relative:page;mso-position-vertical-relative:page" fillcolor="white [3212]" stroked="f">
            <w10:wrap anchorx="page" anchory="page"/>
          </v:rect>
        </w:pict>
      </w:r>
      <w:r w:rsidRPr="006660A3">
        <w:rPr>
          <w:noProof/>
          <w:lang w:bidi="ar-SA"/>
        </w:rPr>
        <w:drawing>
          <wp:anchor distT="0" distB="0" distL="0" distR="0" simplePos="0" relativeHeight="1696" behindDoc="0" locked="0" layoutInCell="1" allowOverlap="1" wp14:anchorId="016E45C5" wp14:editId="7E77392E">
            <wp:simplePos x="0" y="0"/>
            <wp:positionH relativeFrom="page">
              <wp:posOffset>4940300</wp:posOffset>
            </wp:positionH>
            <wp:positionV relativeFrom="paragraph">
              <wp:posOffset>-47</wp:posOffset>
            </wp:positionV>
            <wp:extent cx="4038600" cy="3147822"/>
            <wp:effectExtent l="0" t="0" r="0" b="0"/>
            <wp:wrapNone/>
            <wp:docPr id="2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jpeg"/>
                    <pic:cNvPicPr/>
                  </pic:nvPicPr>
                  <pic:blipFill>
                    <a:blip r:embed="rId23" cstate="print"/>
                    <a:stretch>
                      <a:fillRect/>
                    </a:stretch>
                  </pic:blipFill>
                  <pic:spPr>
                    <a:xfrm>
                      <a:off x="0" y="0"/>
                      <a:ext cx="4038600" cy="3147822"/>
                    </a:xfrm>
                    <a:prstGeom prst="rect">
                      <a:avLst/>
                    </a:prstGeom>
                  </pic:spPr>
                </pic:pic>
              </a:graphicData>
            </a:graphic>
          </wp:anchor>
        </w:drawing>
      </w:r>
      <w:r w:rsidRPr="006660A3">
        <w:t>Many different aspects of the environment select for or against some types of phenotypic variation and the genes that result in the different phenotypes.</w:t>
      </w:r>
    </w:p>
    <w:p w:rsidR="00420385" w:rsidRPr="006660A3" w:rsidRDefault="004D0399">
      <w:pPr>
        <w:pStyle w:val="GvdeMetni"/>
        <w:spacing w:before="5" w:line="249" w:lineRule="auto"/>
        <w:ind w:left="365" w:right="6951"/>
      </w:pPr>
      <w:r w:rsidRPr="006660A3">
        <w:rPr>
          <w:noProof/>
          <w:lang w:bidi="ar-SA"/>
        </w:rPr>
        <w:drawing>
          <wp:anchor distT="0" distB="0" distL="0" distR="0" simplePos="0" relativeHeight="1720" behindDoc="0" locked="0" layoutInCell="1" allowOverlap="1" wp14:anchorId="3ED996C5" wp14:editId="3C79C8BA">
            <wp:simplePos x="0" y="0"/>
            <wp:positionH relativeFrom="page">
              <wp:posOffset>368300</wp:posOffset>
            </wp:positionH>
            <wp:positionV relativeFrom="paragraph">
              <wp:posOffset>1170129</wp:posOffset>
            </wp:positionV>
            <wp:extent cx="3159251" cy="3352800"/>
            <wp:effectExtent l="0" t="0" r="0" b="0"/>
            <wp:wrapNone/>
            <wp:docPr id="2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jpeg"/>
                    <pic:cNvPicPr/>
                  </pic:nvPicPr>
                  <pic:blipFill>
                    <a:blip r:embed="rId24" cstate="print"/>
                    <a:stretch>
                      <a:fillRect/>
                    </a:stretch>
                  </pic:blipFill>
                  <pic:spPr>
                    <a:xfrm>
                      <a:off x="0" y="0"/>
                      <a:ext cx="3159251" cy="3352800"/>
                    </a:xfrm>
                    <a:prstGeom prst="rect">
                      <a:avLst/>
                    </a:prstGeom>
                  </pic:spPr>
                </pic:pic>
              </a:graphicData>
            </a:graphic>
          </wp:anchor>
        </w:drawing>
      </w:r>
      <w:r w:rsidRPr="006660A3">
        <w:t>Cold-adapted and warm-adapted organisms are selected at different latitudes</w:t>
      </w:r>
    </w:p>
    <w:p w:rsidR="00420385" w:rsidRPr="006660A3" w:rsidRDefault="00420385">
      <w:pPr>
        <w:pStyle w:val="GvdeMetni"/>
        <w:spacing w:before="9"/>
        <w:rPr>
          <w:sz w:val="69"/>
        </w:rPr>
      </w:pPr>
    </w:p>
    <w:p w:rsidR="00420385" w:rsidRPr="006660A3" w:rsidRDefault="004D0399">
      <w:pPr>
        <w:pStyle w:val="GvdeMetni"/>
        <w:spacing w:line="249" w:lineRule="auto"/>
        <w:ind w:left="5405" w:right="1275"/>
      </w:pPr>
      <w:r w:rsidRPr="006660A3">
        <w:t>The application of pesti</w:t>
      </w:r>
      <w:r w:rsidRPr="006660A3">
        <w:t>cides in agriculture produces pests that are resistant to specific pesticides.</w:t>
      </w:r>
    </w:p>
    <w:p w:rsidR="00420385" w:rsidRPr="006660A3" w:rsidRDefault="004D0399">
      <w:pPr>
        <w:pStyle w:val="GvdeMetni"/>
        <w:spacing w:before="290" w:line="249" w:lineRule="auto"/>
        <w:ind w:left="5405" w:right="1275"/>
      </w:pPr>
      <w:r w:rsidRPr="006660A3">
        <w:t>Similar selection occurs in human pathogens through the application of antibiotics.</w:t>
      </w:r>
    </w:p>
    <w:p w:rsidR="00420385" w:rsidRPr="006660A3" w:rsidRDefault="00420385">
      <w:pPr>
        <w:pStyle w:val="GvdeMetni"/>
        <w:spacing w:before="5"/>
        <w:rPr>
          <w:sz w:val="11"/>
        </w:rPr>
      </w:pPr>
    </w:p>
    <w:p w:rsidR="00420385" w:rsidRPr="006660A3" w:rsidRDefault="004D0399">
      <w:pPr>
        <w:spacing w:before="88"/>
        <w:ind w:right="1082"/>
        <w:jc w:val="right"/>
        <w:rPr>
          <w:sz w:val="28"/>
        </w:rPr>
      </w:pPr>
      <w:r w:rsidRPr="006660A3">
        <w:rPr>
          <w:w w:val="95"/>
          <w:sz w:val="28"/>
        </w:rPr>
        <w:t>15</w:t>
      </w:r>
    </w:p>
    <w:p w:rsidR="00420385" w:rsidRPr="006660A3" w:rsidRDefault="00420385">
      <w:pPr>
        <w:jc w:val="right"/>
        <w:rPr>
          <w:sz w:val="28"/>
        </w:rPr>
        <w:sectPr w:rsidR="00420385" w:rsidRPr="006660A3">
          <w:pgSz w:w="14360" w:h="10760" w:orient="landscape"/>
          <w:pgMar w:top="460" w:right="120" w:bottom="0" w:left="480" w:header="720" w:footer="720" w:gutter="0"/>
          <w:cols w:space="720"/>
        </w:sectPr>
      </w:pPr>
    </w:p>
    <w:p w:rsidR="00420385" w:rsidRPr="006660A3" w:rsidRDefault="004D0399">
      <w:pPr>
        <w:pStyle w:val="GvdeMetni"/>
        <w:tabs>
          <w:tab w:val="left" w:pos="2788"/>
          <w:tab w:val="left" w:pos="5917"/>
        </w:tabs>
        <w:spacing w:before="67" w:line="249" w:lineRule="auto"/>
        <w:ind w:left="245" w:right="981"/>
      </w:pPr>
      <w:r w:rsidRPr="006660A3">
        <w:lastRenderedPageBreak/>
        <w:pict>
          <v:rect id="_x0000_s1050" style="position:absolute;left:0;text-align:left;margin-left:0;margin-top:0;width:717.75pt;height:537.75pt;z-index:-9352;mso-position-horizontal-relative:page;mso-position-vertical-relative:page" fillcolor="white [3212]" stroked="f">
            <w10:wrap anchorx="page" anchory="page"/>
          </v:rect>
        </w:pict>
      </w:r>
      <w:r w:rsidRPr="006660A3">
        <w:t>Differences in survival and reproductive ability are commonly called dif</w:t>
      </w:r>
      <w:r w:rsidRPr="006660A3">
        <w:t>ferences</w:t>
      </w:r>
      <w:r w:rsidRPr="006660A3">
        <w:rPr>
          <w:spacing w:val="-11"/>
        </w:rPr>
        <w:t xml:space="preserve"> </w:t>
      </w:r>
      <w:r w:rsidRPr="006660A3">
        <w:t>in</w:t>
      </w:r>
      <w:r w:rsidRPr="006660A3">
        <w:rPr>
          <w:spacing w:val="-7"/>
        </w:rPr>
        <w:t xml:space="preserve"> </w:t>
      </w:r>
      <w:r w:rsidRPr="006660A3">
        <w:rPr>
          <w:b/>
          <w:u w:val="thick" w:color="FFFF00"/>
        </w:rPr>
        <w:t>fitness</w:t>
      </w:r>
      <w:r w:rsidRPr="006660A3">
        <w:t>.</w:t>
      </w:r>
      <w:r w:rsidRPr="006660A3">
        <w:tab/>
        <w:t>So, natural selection is the result of differences in fitness that are associated with different phenotypes.</w:t>
      </w:r>
      <w:r w:rsidRPr="006660A3">
        <w:tab/>
        <w:t>Evolution by natural selection is the result of</w:t>
      </w:r>
      <w:r w:rsidRPr="006660A3">
        <w:rPr>
          <w:spacing w:val="-46"/>
        </w:rPr>
        <w:t xml:space="preserve"> </w:t>
      </w:r>
      <w:r w:rsidRPr="006660A3">
        <w:t xml:space="preserve">fitness differences that are associated with phenotypic differences that have </w:t>
      </w:r>
      <w:r w:rsidRPr="006660A3">
        <w:t>a genetic</w:t>
      </w:r>
      <w:r w:rsidRPr="006660A3">
        <w:rPr>
          <w:spacing w:val="-4"/>
        </w:rPr>
        <w:t xml:space="preserve"> </w:t>
      </w:r>
      <w:r w:rsidRPr="006660A3">
        <w:t>basis.</w:t>
      </w:r>
    </w:p>
    <w:p w:rsidR="00420385" w:rsidRPr="006660A3" w:rsidRDefault="004D0399">
      <w:pPr>
        <w:pStyle w:val="GvdeMetni"/>
        <w:spacing w:before="51" w:line="862" w:lineRule="exact"/>
        <w:ind w:left="245" w:right="1275"/>
      </w:pPr>
      <w:r w:rsidRPr="006660A3">
        <w:rPr>
          <w:b/>
        </w:rPr>
        <w:t xml:space="preserve">Natural selection </w:t>
      </w:r>
      <w:r w:rsidRPr="006660A3">
        <w:t>is often defined as “survival of the fittest.” There are problems with this definition:</w:t>
      </w:r>
    </w:p>
    <w:p w:rsidR="00420385" w:rsidRPr="006660A3" w:rsidRDefault="004D0399">
      <w:pPr>
        <w:pStyle w:val="ListeParagraf"/>
        <w:numPr>
          <w:ilvl w:val="0"/>
          <w:numId w:val="1"/>
        </w:numPr>
        <w:tabs>
          <w:tab w:val="left" w:pos="844"/>
          <w:tab w:val="left" w:pos="845"/>
          <w:tab w:val="left" w:pos="7865"/>
        </w:tabs>
        <w:spacing w:line="249" w:lineRule="auto"/>
        <w:ind w:firstLine="0"/>
        <w:rPr>
          <w:sz w:val="48"/>
        </w:rPr>
      </w:pPr>
      <w:r w:rsidRPr="006660A3">
        <w:rPr>
          <w:sz w:val="48"/>
        </w:rPr>
        <w:t>Even if every individual was genetically and phenotypically identical (no fitness differences), some would, by chance,</w:t>
      </w:r>
      <w:r w:rsidRPr="006660A3">
        <w:rPr>
          <w:spacing w:val="-41"/>
          <w:sz w:val="48"/>
        </w:rPr>
        <w:t xml:space="preserve"> </w:t>
      </w:r>
      <w:r w:rsidRPr="006660A3">
        <w:rPr>
          <w:sz w:val="48"/>
        </w:rPr>
        <w:t>survive and reproduce while others</w:t>
      </w:r>
      <w:r w:rsidRPr="006660A3">
        <w:rPr>
          <w:spacing w:val="-17"/>
          <w:sz w:val="48"/>
        </w:rPr>
        <w:t xml:space="preserve"> </w:t>
      </w:r>
      <w:r w:rsidRPr="006660A3">
        <w:rPr>
          <w:sz w:val="48"/>
        </w:rPr>
        <w:t>would</w:t>
      </w:r>
      <w:r w:rsidRPr="006660A3">
        <w:rPr>
          <w:spacing w:val="-4"/>
          <w:sz w:val="48"/>
        </w:rPr>
        <w:t xml:space="preserve"> </w:t>
      </w:r>
      <w:r w:rsidRPr="006660A3">
        <w:rPr>
          <w:sz w:val="48"/>
        </w:rPr>
        <w:t>not.</w:t>
      </w:r>
      <w:r w:rsidRPr="006660A3">
        <w:rPr>
          <w:sz w:val="48"/>
        </w:rPr>
        <w:tab/>
        <w:t>In such cases there is no selection even though some survive and others do</w:t>
      </w:r>
      <w:r w:rsidRPr="006660A3">
        <w:rPr>
          <w:spacing w:val="-20"/>
          <w:sz w:val="48"/>
        </w:rPr>
        <w:t xml:space="preserve"> </w:t>
      </w:r>
      <w:r w:rsidRPr="006660A3">
        <w:rPr>
          <w:sz w:val="48"/>
        </w:rPr>
        <w:t>not.</w:t>
      </w:r>
    </w:p>
    <w:p w:rsidR="00420385" w:rsidRPr="006660A3" w:rsidRDefault="004D0399">
      <w:pPr>
        <w:pStyle w:val="ListeParagraf"/>
        <w:numPr>
          <w:ilvl w:val="0"/>
          <w:numId w:val="1"/>
        </w:numPr>
        <w:tabs>
          <w:tab w:val="left" w:pos="845"/>
          <w:tab w:val="left" w:pos="846"/>
          <w:tab w:val="left" w:pos="3347"/>
          <w:tab w:val="left" w:pos="7357"/>
        </w:tabs>
        <w:spacing w:before="61" w:line="261" w:lineRule="auto"/>
        <w:ind w:right="1096" w:firstLine="0"/>
        <w:rPr>
          <w:sz w:val="48"/>
        </w:rPr>
      </w:pPr>
      <w:r w:rsidRPr="006660A3">
        <w:rPr>
          <w:sz w:val="48"/>
        </w:rPr>
        <w:t xml:space="preserve">It is a </w:t>
      </w:r>
      <w:r w:rsidRPr="006660A3">
        <w:rPr>
          <w:b/>
          <w:sz w:val="48"/>
          <w:u w:val="thick" w:color="FFFF00"/>
        </w:rPr>
        <w:t>tautology</w:t>
      </w:r>
      <w:r w:rsidRPr="006660A3">
        <w:rPr>
          <w:b/>
          <w:sz w:val="48"/>
        </w:rPr>
        <w:t xml:space="preserve"> </w:t>
      </w:r>
      <w:r w:rsidRPr="006660A3">
        <w:rPr>
          <w:sz w:val="48"/>
        </w:rPr>
        <w:t>- a truism - a statement that is always true. Who</w:t>
      </w:r>
      <w:r w:rsidRPr="006660A3">
        <w:rPr>
          <w:spacing w:val="-5"/>
          <w:sz w:val="48"/>
        </w:rPr>
        <w:t xml:space="preserve"> </w:t>
      </w:r>
      <w:r w:rsidRPr="006660A3">
        <w:rPr>
          <w:sz w:val="48"/>
        </w:rPr>
        <w:t>survives?</w:t>
      </w:r>
      <w:r w:rsidRPr="006660A3">
        <w:rPr>
          <w:sz w:val="48"/>
        </w:rPr>
        <w:tab/>
        <w:t>Who are</w:t>
      </w:r>
      <w:r w:rsidRPr="006660A3">
        <w:rPr>
          <w:spacing w:val="-7"/>
          <w:sz w:val="48"/>
        </w:rPr>
        <w:t xml:space="preserve"> </w:t>
      </w:r>
      <w:r w:rsidRPr="006660A3">
        <w:rPr>
          <w:sz w:val="48"/>
        </w:rPr>
        <w:t>the</w:t>
      </w:r>
      <w:r w:rsidRPr="006660A3">
        <w:rPr>
          <w:spacing w:val="-3"/>
          <w:sz w:val="48"/>
        </w:rPr>
        <w:t xml:space="preserve"> </w:t>
      </w:r>
      <w:r w:rsidRPr="006660A3">
        <w:rPr>
          <w:sz w:val="48"/>
        </w:rPr>
        <w:t>fittest?</w:t>
      </w:r>
      <w:r w:rsidRPr="006660A3">
        <w:rPr>
          <w:sz w:val="48"/>
        </w:rPr>
        <w:tab/>
        <w:t xml:space="preserve">The answers are circular. </w:t>
      </w:r>
      <w:r w:rsidRPr="006660A3">
        <w:rPr>
          <w:b/>
          <w:sz w:val="48"/>
        </w:rPr>
        <w:t xml:space="preserve">Natural selection </w:t>
      </w:r>
      <w:r w:rsidRPr="006660A3">
        <w:rPr>
          <w:sz w:val="48"/>
        </w:rPr>
        <w:t>is best defined as the process of differences</w:t>
      </w:r>
      <w:r w:rsidRPr="006660A3">
        <w:rPr>
          <w:spacing w:val="-44"/>
          <w:sz w:val="48"/>
        </w:rPr>
        <w:t xml:space="preserve"> </w:t>
      </w:r>
      <w:r w:rsidRPr="006660A3">
        <w:rPr>
          <w:sz w:val="48"/>
        </w:rPr>
        <w:t>in</w:t>
      </w:r>
    </w:p>
    <w:p w:rsidR="00420385" w:rsidRPr="006660A3" w:rsidRDefault="004D0399">
      <w:pPr>
        <w:pStyle w:val="GvdeMetni"/>
        <w:tabs>
          <w:tab w:val="left" w:pos="12395"/>
        </w:tabs>
        <w:spacing w:line="530" w:lineRule="exact"/>
        <w:ind w:left="245"/>
        <w:rPr>
          <w:sz w:val="28"/>
        </w:rPr>
      </w:pPr>
      <w:proofErr w:type="gramStart"/>
      <w:r w:rsidRPr="006660A3">
        <w:t>survival</w:t>
      </w:r>
      <w:proofErr w:type="gramEnd"/>
      <w:r w:rsidRPr="006660A3">
        <w:t xml:space="preserve"> or reproductive ability among</w:t>
      </w:r>
      <w:r w:rsidRPr="006660A3">
        <w:rPr>
          <w:spacing w:val="-26"/>
        </w:rPr>
        <w:t xml:space="preserve"> </w:t>
      </w:r>
      <w:r w:rsidRPr="006660A3">
        <w:t>different</w:t>
      </w:r>
      <w:r w:rsidRPr="006660A3">
        <w:rPr>
          <w:spacing w:val="-5"/>
        </w:rPr>
        <w:t xml:space="preserve"> </w:t>
      </w:r>
      <w:r w:rsidRPr="006660A3">
        <w:t>phenotypes.</w:t>
      </w:r>
      <w:r w:rsidRPr="006660A3">
        <w:tab/>
      </w:r>
      <w:r w:rsidRPr="006660A3">
        <w:rPr>
          <w:position w:val="-2"/>
          <w:sz w:val="28"/>
        </w:rPr>
        <w:t>16</w:t>
      </w:r>
    </w:p>
    <w:p w:rsidR="00420385" w:rsidRPr="006660A3" w:rsidRDefault="00420385">
      <w:pPr>
        <w:spacing w:line="530" w:lineRule="exact"/>
        <w:rPr>
          <w:sz w:val="28"/>
        </w:rPr>
        <w:sectPr w:rsidR="00420385" w:rsidRPr="006660A3">
          <w:pgSz w:w="14360" w:h="10760" w:orient="landscape"/>
          <w:pgMar w:top="240" w:right="120" w:bottom="280" w:left="480" w:header="720" w:footer="720" w:gutter="0"/>
          <w:cols w:space="720"/>
        </w:sectPr>
      </w:pPr>
    </w:p>
    <w:p w:rsidR="00420385" w:rsidRPr="006660A3" w:rsidRDefault="004D0399">
      <w:pPr>
        <w:pStyle w:val="GvdeMetni"/>
        <w:spacing w:before="67"/>
        <w:ind w:left="365"/>
      </w:pPr>
      <w:r w:rsidRPr="006660A3">
        <w:lastRenderedPageBreak/>
        <w:pict>
          <v:rect id="_x0000_s1049" style="position:absolute;left:0;text-align:left;margin-left:0;margin-top:0;width:717.75pt;height:537.75pt;z-index:-9328;mso-position-horizontal-relative:page;mso-position-vertical-relative:page" fillcolor="white [3212]" stroked="f">
            <w10:wrap anchorx="page" anchory="page"/>
          </v:rect>
        </w:pict>
      </w:r>
      <w:r w:rsidRPr="006660A3">
        <w:t>Example: Selection among different genotypes in humans</w:t>
      </w:r>
    </w:p>
    <w:p w:rsidR="00420385" w:rsidRPr="006660A3" w:rsidRDefault="004D0399">
      <w:pPr>
        <w:pStyle w:val="GvdeMetni"/>
        <w:tabs>
          <w:tab w:val="left" w:pos="3788"/>
        </w:tabs>
        <w:spacing w:before="286" w:line="247" w:lineRule="auto"/>
        <w:ind w:left="365" w:right="659"/>
      </w:pPr>
      <w:r w:rsidRPr="006660A3">
        <w:pict>
          <v:group id="_x0000_s1045" style="position:absolute;left:0;text-align:left;margin-left:304pt;margin-top:106.05pt;width:378.45pt;height:362.55pt;z-index:-9280;mso-position-horizontal-relative:page" coordorigin="6080,2121" coordsize="7569,7251">
            <v:shape id="_x0000_s1048" type="#_x0000_t75" style="position:absolute;left:6100;top:2120;width:7548;height:3035">
              <v:imagedata r:id="rId25" o:title=""/>
            </v:shape>
            <v:shape id="_x0000_s1047" type="#_x0000_t75" style="position:absolute;left:6079;top:5201;width:6723;height:4170">
              <v:imagedata r:id="rId26" o:title=""/>
            </v:shape>
            <v:shapetype id="_x0000_t202" coordsize="21600,21600" o:spt="202" path="m,l,21600r21600,l21600,xe">
              <v:stroke joinstyle="miter"/>
              <v:path gradientshapeok="t" o:connecttype="rect"/>
            </v:shapetype>
            <v:shape id="_x0000_s1046" type="#_x0000_t202" style="position:absolute;left:12875;top:8693;width:301;height:310" filled="f" stroked="f">
              <v:textbox inset="0,0,0,0">
                <w:txbxContent>
                  <w:p w:rsidR="00420385" w:rsidRDefault="004D0399">
                    <w:pPr>
                      <w:spacing w:line="310" w:lineRule="exact"/>
                      <w:rPr>
                        <w:sz w:val="28"/>
                      </w:rPr>
                    </w:pPr>
                    <w:r>
                      <w:rPr>
                        <w:color w:val="FFFF00"/>
                        <w:sz w:val="28"/>
                      </w:rPr>
                      <w:t>17</w:t>
                    </w:r>
                  </w:p>
                </w:txbxContent>
              </v:textbox>
            </v:shape>
            <w10:wrap anchorx="page"/>
          </v:group>
        </w:pict>
      </w:r>
      <w:r w:rsidRPr="006660A3">
        <w:t xml:space="preserve">Sickle cell anemia is due to a single base </w:t>
      </w:r>
      <w:r w:rsidRPr="006660A3">
        <w:t xml:space="preserve">pair change in </w:t>
      </w:r>
      <w:r w:rsidRPr="006660A3">
        <w:rPr>
          <w:rFonts w:ascii="Symbol" w:hAnsi="Symbol"/>
        </w:rPr>
        <w:t></w:t>
      </w:r>
      <w:r w:rsidRPr="006660A3">
        <w:t>-</w:t>
      </w:r>
      <w:proofErr w:type="spellStart"/>
      <w:r w:rsidRPr="006660A3">
        <w:t>Hb</w:t>
      </w:r>
      <w:proofErr w:type="spellEnd"/>
      <w:r w:rsidRPr="006660A3">
        <w:t>. Without the aid of modern medicine, the sickle cell homozygote dies</w:t>
      </w:r>
      <w:r w:rsidRPr="006660A3">
        <w:rPr>
          <w:spacing w:val="-4"/>
        </w:rPr>
        <w:t xml:space="preserve"> </w:t>
      </w:r>
      <w:r w:rsidRPr="006660A3">
        <w:t>very</w:t>
      </w:r>
      <w:r w:rsidRPr="006660A3">
        <w:rPr>
          <w:spacing w:val="-4"/>
        </w:rPr>
        <w:t xml:space="preserve"> </w:t>
      </w:r>
      <w:r w:rsidRPr="006660A3">
        <w:t>young.</w:t>
      </w:r>
      <w:r w:rsidRPr="006660A3">
        <w:tab/>
        <w:t>So, why isn’t the sickle cell allele removed</w:t>
      </w:r>
      <w:r w:rsidRPr="006660A3">
        <w:rPr>
          <w:spacing w:val="-40"/>
        </w:rPr>
        <w:t xml:space="preserve"> </w:t>
      </w:r>
      <w:r w:rsidRPr="006660A3">
        <w:t>from the human</w:t>
      </w:r>
      <w:r w:rsidRPr="006660A3">
        <w:rPr>
          <w:spacing w:val="-3"/>
        </w:rPr>
        <w:t xml:space="preserve"> </w:t>
      </w:r>
      <w:r w:rsidRPr="006660A3">
        <w:t>population?</w:t>
      </w:r>
    </w:p>
    <w:p w:rsidR="00420385" w:rsidRPr="006660A3" w:rsidRDefault="00420385">
      <w:pPr>
        <w:pStyle w:val="GvdeMetni"/>
        <w:rPr>
          <w:sz w:val="20"/>
        </w:rPr>
      </w:pPr>
    </w:p>
    <w:p w:rsidR="00420385" w:rsidRPr="006660A3" w:rsidRDefault="00420385">
      <w:pPr>
        <w:pStyle w:val="GvdeMetni"/>
        <w:spacing w:before="8"/>
        <w:rPr>
          <w:sz w:val="22"/>
        </w:rPr>
      </w:pPr>
    </w:p>
    <w:p w:rsidR="00420385" w:rsidRPr="006660A3" w:rsidRDefault="004D0399">
      <w:pPr>
        <w:pStyle w:val="GvdeMetni"/>
        <w:spacing w:before="80" w:line="249" w:lineRule="auto"/>
        <w:ind w:left="605" w:right="8882"/>
      </w:pPr>
      <w:r w:rsidRPr="006660A3">
        <w:t>The sickle cell allele and sickle cell anemia are both most common in areas of the world where malaria is or was formerly common.</w:t>
      </w:r>
    </w:p>
    <w:p w:rsidR="00420385" w:rsidRPr="006660A3" w:rsidRDefault="00420385">
      <w:pPr>
        <w:spacing w:line="249" w:lineRule="auto"/>
        <w:sectPr w:rsidR="00420385" w:rsidRPr="006660A3">
          <w:pgSz w:w="14360" w:h="10760" w:orient="landscape"/>
          <w:pgMar w:top="600" w:right="120" w:bottom="0" w:left="480" w:header="720" w:footer="720" w:gutter="0"/>
          <w:cols w:space="720"/>
        </w:sectPr>
      </w:pPr>
    </w:p>
    <w:p w:rsidR="00420385" w:rsidRPr="006660A3" w:rsidRDefault="004D0399">
      <w:pPr>
        <w:spacing w:before="67" w:line="249" w:lineRule="auto"/>
        <w:ind w:left="365" w:right="1275"/>
        <w:rPr>
          <w:sz w:val="48"/>
        </w:rPr>
      </w:pPr>
      <w:r w:rsidRPr="006660A3">
        <w:lastRenderedPageBreak/>
        <w:pict>
          <v:rect id="_x0000_s1044" style="position:absolute;left:0;text-align:left;margin-left:0;margin-top:0;width:717.75pt;height:537.75pt;z-index:-9256;mso-position-horizontal-relative:page;mso-position-vertical-relative:page" fillcolor="white [3212]" stroked="f">
            <w10:wrap anchorx="page" anchory="page"/>
          </v:rect>
        </w:pict>
      </w:r>
      <w:r w:rsidRPr="006660A3">
        <w:rPr>
          <w:sz w:val="48"/>
        </w:rPr>
        <w:t>Malaria is caused by a protozoan blood parasite (</w:t>
      </w:r>
      <w:r w:rsidRPr="006660A3">
        <w:rPr>
          <w:i/>
          <w:sz w:val="48"/>
        </w:rPr>
        <w:t>Plasmodium falciparum</w:t>
      </w:r>
      <w:r w:rsidRPr="006660A3">
        <w:rPr>
          <w:sz w:val="48"/>
        </w:rPr>
        <w:t xml:space="preserve">) that is spread by </w:t>
      </w:r>
      <w:proofErr w:type="spellStart"/>
      <w:r w:rsidRPr="006660A3">
        <w:rPr>
          <w:i/>
          <w:sz w:val="48"/>
        </w:rPr>
        <w:t>Anophales</w:t>
      </w:r>
      <w:proofErr w:type="spellEnd"/>
      <w:r w:rsidRPr="006660A3">
        <w:rPr>
          <w:i/>
          <w:sz w:val="48"/>
        </w:rPr>
        <w:t xml:space="preserve"> </w:t>
      </w:r>
      <w:r w:rsidRPr="006660A3">
        <w:rPr>
          <w:sz w:val="48"/>
        </w:rPr>
        <w:t>mosquitoes.</w:t>
      </w:r>
    </w:p>
    <w:p w:rsidR="00420385" w:rsidRPr="006660A3" w:rsidRDefault="004D0399">
      <w:pPr>
        <w:pStyle w:val="GvdeMetni"/>
        <w:spacing w:before="232" w:line="249" w:lineRule="auto"/>
        <w:ind w:left="365" w:right="863"/>
      </w:pPr>
      <w:r w:rsidRPr="006660A3">
        <w:t>The three human genotypes have different fitness where</w:t>
      </w:r>
      <w:r w:rsidRPr="006660A3">
        <w:rPr>
          <w:spacing w:val="-52"/>
        </w:rPr>
        <w:t xml:space="preserve"> </w:t>
      </w:r>
      <w:r w:rsidRPr="006660A3">
        <w:t>malaria is common</w:t>
      </w:r>
    </w:p>
    <w:p w:rsidR="00420385" w:rsidRPr="006660A3" w:rsidRDefault="004D0399">
      <w:pPr>
        <w:pStyle w:val="GvdeMetni"/>
        <w:spacing w:before="232" w:line="249" w:lineRule="auto"/>
        <w:ind w:left="365" w:right="1128"/>
      </w:pPr>
      <w:r w:rsidRPr="006660A3">
        <w:t xml:space="preserve">The non-sickle cell homozygote (SS) is susceptible to malaria, about 20% of the SS </w:t>
      </w:r>
      <w:proofErr w:type="gramStart"/>
      <w:r w:rsidRPr="006660A3">
        <w:t>individuals</w:t>
      </w:r>
      <w:proofErr w:type="gramEnd"/>
      <w:r w:rsidRPr="006660A3">
        <w:t xml:space="preserve"> die of malaria where malaria</w:t>
      </w:r>
      <w:r w:rsidRPr="006660A3">
        <w:rPr>
          <w:spacing w:val="-51"/>
        </w:rPr>
        <w:t xml:space="preserve"> </w:t>
      </w:r>
      <w:r w:rsidRPr="006660A3">
        <w:t>is common.</w:t>
      </w:r>
    </w:p>
    <w:p w:rsidR="00420385" w:rsidRPr="006660A3" w:rsidRDefault="004D0399">
      <w:pPr>
        <w:pStyle w:val="GvdeMetni"/>
        <w:spacing w:before="232" w:line="249" w:lineRule="auto"/>
        <w:ind w:left="365" w:right="617"/>
      </w:pPr>
      <w:r w:rsidRPr="006660A3">
        <w:t>The sickle cell homozygote (</w:t>
      </w:r>
      <w:proofErr w:type="spellStart"/>
      <w:r w:rsidRPr="006660A3">
        <w:t>ss</w:t>
      </w:r>
      <w:proofErr w:type="spellEnd"/>
      <w:r w:rsidRPr="006660A3">
        <w:t>) is r</w:t>
      </w:r>
      <w:r w:rsidRPr="006660A3">
        <w:t>esistant to malaria but</w:t>
      </w:r>
      <w:r w:rsidRPr="006660A3">
        <w:rPr>
          <w:spacing w:val="-53"/>
        </w:rPr>
        <w:t xml:space="preserve"> </w:t>
      </w:r>
      <w:r w:rsidRPr="006660A3">
        <w:t>100% die to the complications from sickle cell anemia</w:t>
      </w:r>
    </w:p>
    <w:p w:rsidR="00420385" w:rsidRPr="006660A3" w:rsidRDefault="004D0399">
      <w:pPr>
        <w:pStyle w:val="GvdeMetni"/>
        <w:spacing w:before="232" w:line="249" w:lineRule="auto"/>
        <w:ind w:left="365" w:right="617"/>
      </w:pPr>
      <w:r w:rsidRPr="006660A3">
        <w:t>The sickle cell heterozygote (</w:t>
      </w:r>
      <w:proofErr w:type="spellStart"/>
      <w:r w:rsidRPr="006660A3">
        <w:t>Ss</w:t>
      </w:r>
      <w:proofErr w:type="spellEnd"/>
      <w:r w:rsidRPr="006660A3">
        <w:t>) is resistant to malaria and</w:t>
      </w:r>
      <w:r w:rsidRPr="006660A3">
        <w:rPr>
          <w:spacing w:val="-55"/>
        </w:rPr>
        <w:t xml:space="preserve"> </w:t>
      </w:r>
      <w:r w:rsidRPr="006660A3">
        <w:t>does not have the problems associated with sickle cell anemia</w:t>
      </w:r>
    </w:p>
    <w:p w:rsidR="00420385" w:rsidRPr="006660A3" w:rsidRDefault="004D0399">
      <w:pPr>
        <w:pStyle w:val="GvdeMetni"/>
        <w:spacing w:before="214" w:line="570" w:lineRule="atLeast"/>
        <w:ind w:left="365" w:right="863"/>
      </w:pPr>
      <w:r w:rsidRPr="006660A3">
        <w:t>The sickle cell allele is maintained at relatively hig</w:t>
      </w:r>
      <w:r w:rsidRPr="006660A3">
        <w:t>h</w:t>
      </w:r>
      <w:r w:rsidRPr="006660A3">
        <w:rPr>
          <w:spacing w:val="-57"/>
        </w:rPr>
        <w:t xml:space="preserve"> </w:t>
      </w:r>
      <w:r w:rsidRPr="006660A3">
        <w:t xml:space="preserve">frequencies in areas where malaria is common because of </w:t>
      </w:r>
      <w:r w:rsidRPr="006660A3">
        <w:rPr>
          <w:b/>
          <w:u w:val="thick" w:color="FFFF00"/>
        </w:rPr>
        <w:t>heterozygote</w:t>
      </w:r>
      <w:r w:rsidRPr="006660A3">
        <w:rPr>
          <w:b/>
        </w:rPr>
        <w:t xml:space="preserve"> </w:t>
      </w:r>
      <w:r w:rsidRPr="006660A3">
        <w:rPr>
          <w:b/>
          <w:u w:val="thick" w:color="FFFF00"/>
        </w:rPr>
        <w:t>advantage</w:t>
      </w:r>
      <w:r w:rsidRPr="006660A3">
        <w:t>.</w:t>
      </w:r>
    </w:p>
    <w:p w:rsidR="00420385" w:rsidRPr="006660A3" w:rsidRDefault="004D0399">
      <w:pPr>
        <w:spacing w:line="149" w:lineRule="exact"/>
        <w:ind w:right="1082"/>
        <w:jc w:val="right"/>
        <w:rPr>
          <w:sz w:val="28"/>
        </w:rPr>
      </w:pPr>
      <w:r w:rsidRPr="006660A3">
        <w:rPr>
          <w:w w:val="95"/>
          <w:sz w:val="28"/>
        </w:rPr>
        <w:t>18</w:t>
      </w:r>
    </w:p>
    <w:p w:rsidR="00420385" w:rsidRPr="006660A3" w:rsidRDefault="00420385">
      <w:pPr>
        <w:spacing w:line="149" w:lineRule="exact"/>
        <w:jc w:val="right"/>
        <w:rPr>
          <w:sz w:val="28"/>
        </w:rPr>
        <w:sectPr w:rsidR="00420385" w:rsidRPr="006660A3">
          <w:pgSz w:w="14360" w:h="10760" w:orient="landscape"/>
          <w:pgMar w:top="840" w:right="120" w:bottom="280" w:left="480" w:header="720" w:footer="720" w:gutter="0"/>
          <w:cols w:space="720"/>
        </w:sectPr>
      </w:pPr>
    </w:p>
    <w:p w:rsidR="00420385" w:rsidRPr="006660A3" w:rsidRDefault="004D0399">
      <w:pPr>
        <w:spacing w:before="52"/>
        <w:ind w:left="365"/>
        <w:rPr>
          <w:sz w:val="56"/>
        </w:rPr>
      </w:pPr>
      <w:r w:rsidRPr="006660A3">
        <w:lastRenderedPageBreak/>
        <w:pict>
          <v:rect id="_x0000_s1043" style="position:absolute;left:0;text-align:left;margin-left:0;margin-top:0;width:717.75pt;height:537.75pt;z-index:-9232;mso-position-horizontal-relative:page;mso-position-vertical-relative:page" fillcolor="white [3212]" stroked="f">
            <w10:wrap anchorx="page" anchory="page"/>
          </v:rect>
        </w:pict>
      </w:r>
      <w:r w:rsidRPr="006660A3">
        <w:rPr>
          <w:sz w:val="56"/>
        </w:rPr>
        <w:t>Types of selection</w:t>
      </w:r>
    </w:p>
    <w:p w:rsidR="00420385" w:rsidRPr="006660A3" w:rsidRDefault="004D0399">
      <w:pPr>
        <w:pStyle w:val="GvdeMetni"/>
        <w:spacing w:before="311" w:line="249" w:lineRule="auto"/>
        <w:ind w:left="365"/>
      </w:pPr>
      <w:r w:rsidRPr="006660A3">
        <w:t>Selection can be classified based on its effects on a distribution of phenotypes.</w:t>
      </w:r>
    </w:p>
    <w:p w:rsidR="00420385" w:rsidRPr="006660A3" w:rsidRDefault="00420385">
      <w:pPr>
        <w:pStyle w:val="GvdeMetni"/>
        <w:spacing w:before="5"/>
        <w:rPr>
          <w:sz w:val="18"/>
        </w:rPr>
      </w:pPr>
    </w:p>
    <w:p w:rsidR="00420385" w:rsidRPr="006660A3" w:rsidRDefault="004D0399">
      <w:pPr>
        <w:pStyle w:val="GvdeMetni"/>
        <w:spacing w:before="80" w:line="249" w:lineRule="auto"/>
        <w:ind w:left="4085" w:right="5529"/>
      </w:pPr>
      <w:r w:rsidRPr="006660A3">
        <w:rPr>
          <w:noProof/>
          <w:lang w:bidi="ar-SA"/>
        </w:rPr>
        <w:drawing>
          <wp:anchor distT="0" distB="0" distL="0" distR="0" simplePos="0" relativeHeight="1888" behindDoc="0" locked="0" layoutInCell="1" allowOverlap="1" wp14:anchorId="27165426" wp14:editId="1EA701B6">
            <wp:simplePos x="0" y="0"/>
            <wp:positionH relativeFrom="page">
              <wp:posOffset>444500</wp:posOffset>
            </wp:positionH>
            <wp:positionV relativeFrom="paragraph">
              <wp:posOffset>-4492</wp:posOffset>
            </wp:positionV>
            <wp:extent cx="2289048" cy="4495800"/>
            <wp:effectExtent l="0" t="0" r="0" b="0"/>
            <wp:wrapNone/>
            <wp:docPr id="3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jpeg"/>
                    <pic:cNvPicPr/>
                  </pic:nvPicPr>
                  <pic:blipFill>
                    <a:blip r:embed="rId27" cstate="print"/>
                    <a:stretch>
                      <a:fillRect/>
                    </a:stretch>
                  </pic:blipFill>
                  <pic:spPr>
                    <a:xfrm>
                      <a:off x="0" y="0"/>
                      <a:ext cx="2289048" cy="4495800"/>
                    </a:xfrm>
                    <a:prstGeom prst="rect">
                      <a:avLst/>
                    </a:prstGeom>
                  </pic:spPr>
                </pic:pic>
              </a:graphicData>
            </a:graphic>
          </wp:anchor>
        </w:drawing>
      </w:r>
      <w:r w:rsidRPr="006660A3">
        <w:rPr>
          <w:noProof/>
          <w:lang w:bidi="ar-SA"/>
        </w:rPr>
        <w:drawing>
          <wp:anchor distT="0" distB="0" distL="0" distR="0" simplePos="0" relativeHeight="1912" behindDoc="0" locked="0" layoutInCell="1" allowOverlap="1" wp14:anchorId="07F956AC" wp14:editId="037EB6C4">
            <wp:simplePos x="0" y="0"/>
            <wp:positionH relativeFrom="page">
              <wp:posOffset>5719826</wp:posOffset>
            </wp:positionH>
            <wp:positionV relativeFrom="paragraph">
              <wp:posOffset>-80694</wp:posOffset>
            </wp:positionV>
            <wp:extent cx="3233927" cy="3657600"/>
            <wp:effectExtent l="0" t="0" r="0" b="0"/>
            <wp:wrapNone/>
            <wp:docPr id="3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jpeg"/>
                    <pic:cNvPicPr/>
                  </pic:nvPicPr>
                  <pic:blipFill>
                    <a:blip r:embed="rId28" cstate="print"/>
                    <a:stretch>
                      <a:fillRect/>
                    </a:stretch>
                  </pic:blipFill>
                  <pic:spPr>
                    <a:xfrm>
                      <a:off x="0" y="0"/>
                      <a:ext cx="3233927" cy="3657600"/>
                    </a:xfrm>
                    <a:prstGeom prst="rect">
                      <a:avLst/>
                    </a:prstGeom>
                  </pic:spPr>
                </pic:pic>
              </a:graphicData>
            </a:graphic>
          </wp:anchor>
        </w:drawing>
      </w:r>
      <w:r w:rsidRPr="006660A3">
        <w:rPr>
          <w:b/>
          <w:u w:val="thick" w:color="FFFF00"/>
        </w:rPr>
        <w:t>Directional selection</w:t>
      </w:r>
      <w:r w:rsidRPr="006660A3">
        <w:rPr>
          <w:b/>
        </w:rPr>
        <w:t xml:space="preserve"> </w:t>
      </w:r>
      <w:r w:rsidRPr="006660A3">
        <w:t>- occurs when fitness is highest among individuals with extreme phenotypes. If there is a genetic basis for the fitness differences, the</w:t>
      </w:r>
      <w:r w:rsidRPr="006660A3">
        <w:rPr>
          <w:spacing w:val="-17"/>
        </w:rPr>
        <w:t xml:space="preserve"> </w:t>
      </w:r>
      <w:r w:rsidRPr="006660A3">
        <w:t>result will be a shift in the distribution of phenotypes.</w:t>
      </w:r>
    </w:p>
    <w:p w:rsidR="00420385" w:rsidRPr="006660A3" w:rsidRDefault="004D0399">
      <w:pPr>
        <w:spacing w:before="65"/>
        <w:ind w:right="1082"/>
        <w:jc w:val="right"/>
        <w:rPr>
          <w:sz w:val="28"/>
        </w:rPr>
      </w:pPr>
      <w:r w:rsidRPr="006660A3">
        <w:rPr>
          <w:w w:val="95"/>
          <w:sz w:val="28"/>
        </w:rPr>
        <w:t>19</w:t>
      </w:r>
    </w:p>
    <w:p w:rsidR="00420385" w:rsidRPr="006660A3" w:rsidRDefault="00420385">
      <w:pPr>
        <w:jc w:val="right"/>
        <w:rPr>
          <w:sz w:val="28"/>
        </w:rPr>
        <w:sectPr w:rsidR="00420385" w:rsidRPr="006660A3">
          <w:pgSz w:w="14360" w:h="10760" w:orient="landscape"/>
          <w:pgMar w:top="500" w:right="120" w:bottom="280" w:left="480" w:header="720" w:footer="720" w:gutter="0"/>
          <w:cols w:space="720"/>
        </w:sectPr>
      </w:pPr>
    </w:p>
    <w:p w:rsidR="00420385" w:rsidRPr="006660A3" w:rsidRDefault="004D0399">
      <w:pPr>
        <w:pStyle w:val="GvdeMetni"/>
        <w:tabs>
          <w:tab w:val="left" w:pos="7688"/>
        </w:tabs>
        <w:spacing w:before="67" w:line="249" w:lineRule="auto"/>
        <w:ind w:left="245" w:right="849"/>
      </w:pPr>
      <w:r w:rsidRPr="006660A3">
        <w:lastRenderedPageBreak/>
        <w:pict>
          <v:rect id="_x0000_s1042" style="position:absolute;left:0;text-align:left;margin-left:0;margin-top:0;width:717.75pt;height:537.75pt;z-index:-9112;mso-position-horizontal-relative:page;mso-position-vertical-relative:page" fillcolor="white [3212]" stroked="f">
            <w10:wrap anchorx="page" anchory="page"/>
          </v:rect>
        </w:pict>
      </w:r>
      <w:proofErr w:type="gramStart"/>
      <w:r w:rsidRPr="006660A3">
        <w:rPr>
          <w:b/>
          <w:u w:val="thick" w:color="FFFF00"/>
        </w:rPr>
        <w:t>Stabilizing selection</w:t>
      </w:r>
      <w:r w:rsidRPr="006660A3">
        <w:rPr>
          <w:b/>
        </w:rPr>
        <w:t xml:space="preserve"> </w:t>
      </w:r>
      <w:r w:rsidRPr="006660A3">
        <w:t>- selection against the extremes, or</w:t>
      </w:r>
      <w:r w:rsidRPr="006660A3">
        <w:rPr>
          <w:spacing w:val="-56"/>
        </w:rPr>
        <w:t xml:space="preserve"> </w:t>
      </w:r>
      <w:r w:rsidRPr="006660A3">
        <w:t>selection favoring the middle, of</w:t>
      </w:r>
      <w:r w:rsidRPr="006660A3">
        <w:rPr>
          <w:spacing w:val="-20"/>
        </w:rPr>
        <w:t xml:space="preserve"> </w:t>
      </w:r>
      <w:r w:rsidRPr="006660A3">
        <w:t>a</w:t>
      </w:r>
      <w:r w:rsidRPr="006660A3">
        <w:rPr>
          <w:spacing w:val="-5"/>
        </w:rPr>
        <w:t xml:space="preserve"> </w:t>
      </w:r>
      <w:r w:rsidRPr="006660A3">
        <w:t>distribution.</w:t>
      </w:r>
      <w:proofErr w:type="gramEnd"/>
      <w:r w:rsidRPr="006660A3">
        <w:tab/>
        <w:t>Stabilizing selection tends to reduce the frequency of extreme</w:t>
      </w:r>
      <w:r w:rsidRPr="006660A3">
        <w:rPr>
          <w:spacing w:val="-12"/>
        </w:rPr>
        <w:t xml:space="preserve"> </w:t>
      </w:r>
      <w:r w:rsidRPr="006660A3">
        <w:t>phenotypes.</w:t>
      </w:r>
    </w:p>
    <w:p w:rsidR="00420385" w:rsidRPr="006660A3" w:rsidRDefault="004D0399">
      <w:pPr>
        <w:pStyle w:val="GvdeMetni"/>
        <w:spacing w:before="1"/>
        <w:rPr>
          <w:sz w:val="27"/>
        </w:rPr>
      </w:pPr>
      <w:r w:rsidRPr="006660A3">
        <w:rPr>
          <w:noProof/>
          <w:lang w:bidi="ar-SA"/>
        </w:rPr>
        <w:drawing>
          <wp:anchor distT="0" distB="0" distL="0" distR="0" simplePos="0" relativeHeight="38" behindDoc="0" locked="0" layoutInCell="1" allowOverlap="1" wp14:anchorId="2F362C1C" wp14:editId="4C46FCC5">
            <wp:simplePos x="0" y="0"/>
            <wp:positionH relativeFrom="page">
              <wp:posOffset>1054100</wp:posOffset>
            </wp:positionH>
            <wp:positionV relativeFrom="paragraph">
              <wp:posOffset>222824</wp:posOffset>
            </wp:positionV>
            <wp:extent cx="2232295" cy="4341209"/>
            <wp:effectExtent l="0" t="0" r="0" b="0"/>
            <wp:wrapTopAndBottom/>
            <wp:docPr id="3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4.jpeg"/>
                    <pic:cNvPicPr/>
                  </pic:nvPicPr>
                  <pic:blipFill>
                    <a:blip r:embed="rId29" cstate="print"/>
                    <a:stretch>
                      <a:fillRect/>
                    </a:stretch>
                  </pic:blipFill>
                  <pic:spPr>
                    <a:xfrm>
                      <a:off x="0" y="0"/>
                      <a:ext cx="2232295" cy="4341209"/>
                    </a:xfrm>
                    <a:prstGeom prst="rect">
                      <a:avLst/>
                    </a:prstGeom>
                  </pic:spPr>
                </pic:pic>
              </a:graphicData>
            </a:graphic>
          </wp:anchor>
        </w:drawing>
      </w:r>
      <w:r w:rsidRPr="006660A3">
        <w:rPr>
          <w:noProof/>
          <w:lang w:bidi="ar-SA"/>
        </w:rPr>
        <w:drawing>
          <wp:anchor distT="0" distB="0" distL="0" distR="0" simplePos="0" relativeHeight="39" behindDoc="0" locked="0" layoutInCell="1" allowOverlap="1" wp14:anchorId="5A5C0029" wp14:editId="167F02A2">
            <wp:simplePos x="0" y="0"/>
            <wp:positionH relativeFrom="page">
              <wp:posOffset>3721100</wp:posOffset>
            </wp:positionH>
            <wp:positionV relativeFrom="paragraph">
              <wp:posOffset>222825</wp:posOffset>
            </wp:positionV>
            <wp:extent cx="4695793" cy="4333875"/>
            <wp:effectExtent l="0" t="0" r="0" b="0"/>
            <wp:wrapTopAndBottom/>
            <wp:docPr id="3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5.jpeg"/>
                    <pic:cNvPicPr/>
                  </pic:nvPicPr>
                  <pic:blipFill>
                    <a:blip r:embed="rId30" cstate="print"/>
                    <a:stretch>
                      <a:fillRect/>
                    </a:stretch>
                  </pic:blipFill>
                  <pic:spPr>
                    <a:xfrm>
                      <a:off x="0" y="0"/>
                      <a:ext cx="4695793" cy="4333875"/>
                    </a:xfrm>
                    <a:prstGeom prst="rect">
                      <a:avLst/>
                    </a:prstGeom>
                  </pic:spPr>
                </pic:pic>
              </a:graphicData>
            </a:graphic>
          </wp:anchor>
        </w:drawing>
      </w:r>
    </w:p>
    <w:p w:rsidR="00420385" w:rsidRPr="006660A3" w:rsidRDefault="004D0399">
      <w:pPr>
        <w:spacing w:before="55"/>
        <w:ind w:right="1082"/>
        <w:jc w:val="right"/>
        <w:rPr>
          <w:sz w:val="28"/>
        </w:rPr>
      </w:pPr>
      <w:r w:rsidRPr="006660A3">
        <w:rPr>
          <w:w w:val="95"/>
          <w:sz w:val="28"/>
        </w:rPr>
        <w:t>20</w:t>
      </w:r>
    </w:p>
    <w:p w:rsidR="00420385" w:rsidRPr="006660A3" w:rsidRDefault="00420385">
      <w:pPr>
        <w:jc w:val="right"/>
        <w:rPr>
          <w:sz w:val="28"/>
        </w:rPr>
        <w:sectPr w:rsidR="00420385" w:rsidRPr="006660A3">
          <w:pgSz w:w="14360" w:h="10760" w:orient="landscape"/>
          <w:pgMar w:top="840" w:right="120" w:bottom="280" w:left="480" w:header="720" w:footer="720" w:gutter="0"/>
          <w:cols w:space="720"/>
        </w:sectPr>
      </w:pPr>
    </w:p>
    <w:p w:rsidR="00420385" w:rsidRPr="006660A3" w:rsidRDefault="004D0399">
      <w:pPr>
        <w:pStyle w:val="GvdeMetni"/>
        <w:spacing w:before="67"/>
        <w:ind w:left="365"/>
      </w:pPr>
      <w:r w:rsidRPr="006660A3">
        <w:lastRenderedPageBreak/>
        <w:pict>
          <v:rect id="_x0000_s1041" style="position:absolute;left:0;text-align:left;margin-left:0;margin-top:0;width:717.75pt;height:537.75pt;z-index:-9088;mso-position-horizontal-relative:page;mso-position-vertical-relative:page" fillcolor="white [3212]" stroked="f">
            <w10:wrap anchorx="page" anchory="page"/>
          </v:rect>
        </w:pict>
      </w:r>
      <w:r w:rsidRPr="006660A3">
        <w:t>Example: Skin color selection in humans</w:t>
      </w:r>
    </w:p>
    <w:p w:rsidR="00420385" w:rsidRPr="006660A3" w:rsidRDefault="004D0399">
      <w:pPr>
        <w:pStyle w:val="GvdeMetni"/>
        <w:spacing w:before="138" w:line="249" w:lineRule="auto"/>
        <w:ind w:left="365" w:right="617"/>
      </w:pPr>
      <w:r w:rsidRPr="006660A3">
        <w:t xml:space="preserve">Why does human skin color vary </w:t>
      </w:r>
      <w:r w:rsidRPr="006660A3">
        <w:t xml:space="preserve">among indigenous peoples over the surface of the globe? </w:t>
      </w:r>
      <w:proofErr w:type="gramStart"/>
      <w:r w:rsidRPr="006660A3">
        <w:t>Darker in equatorial zones and lighter toward the poles.</w:t>
      </w:r>
      <w:proofErr w:type="gramEnd"/>
    </w:p>
    <w:p w:rsidR="00420385" w:rsidRPr="006660A3" w:rsidRDefault="004D0399">
      <w:pPr>
        <w:pStyle w:val="GvdeMetni"/>
        <w:tabs>
          <w:tab w:val="left" w:pos="5428"/>
        </w:tabs>
        <w:spacing w:before="117" w:line="249" w:lineRule="auto"/>
        <w:ind w:left="365" w:right="1174"/>
      </w:pPr>
      <w:r w:rsidRPr="006660A3">
        <w:t>Human skin color is controlled by 5 to 8 genes, each with</w:t>
      </w:r>
      <w:r w:rsidRPr="006660A3">
        <w:rPr>
          <w:spacing w:val="-28"/>
        </w:rPr>
        <w:t xml:space="preserve"> </w:t>
      </w:r>
      <w:r w:rsidRPr="006660A3">
        <w:t>small effects on</w:t>
      </w:r>
      <w:r w:rsidRPr="006660A3">
        <w:rPr>
          <w:spacing w:val="-5"/>
        </w:rPr>
        <w:t xml:space="preserve"> </w:t>
      </w:r>
      <w:r w:rsidRPr="006660A3">
        <w:t>the</w:t>
      </w:r>
      <w:r w:rsidRPr="006660A3">
        <w:rPr>
          <w:spacing w:val="-2"/>
        </w:rPr>
        <w:t xml:space="preserve"> </w:t>
      </w:r>
      <w:r w:rsidRPr="006660A3">
        <w:t>phenotype.</w:t>
      </w:r>
      <w:r w:rsidRPr="006660A3">
        <w:tab/>
        <w:t>They add to, or subtract from, the production of</w:t>
      </w:r>
      <w:r w:rsidRPr="006660A3">
        <w:rPr>
          <w:spacing w:val="-3"/>
        </w:rPr>
        <w:t xml:space="preserve"> </w:t>
      </w:r>
      <w:r w:rsidRPr="006660A3">
        <w:t>melanin.</w:t>
      </w:r>
    </w:p>
    <w:p w:rsidR="00420385" w:rsidRPr="006660A3" w:rsidRDefault="004D0399">
      <w:pPr>
        <w:pStyle w:val="GvdeMetni"/>
        <w:spacing w:before="119" w:line="249" w:lineRule="auto"/>
        <w:ind w:left="365" w:right="1128"/>
      </w:pPr>
      <w:r w:rsidRPr="006660A3">
        <w:t>The amount of melanin in the skin influences several aspects</w:t>
      </w:r>
      <w:r w:rsidRPr="006660A3">
        <w:rPr>
          <w:spacing w:val="-52"/>
        </w:rPr>
        <w:t xml:space="preserve"> </w:t>
      </w:r>
      <w:r w:rsidRPr="006660A3">
        <w:t>of health.</w:t>
      </w:r>
    </w:p>
    <w:p w:rsidR="00420385" w:rsidRPr="006660A3" w:rsidRDefault="004D0399">
      <w:pPr>
        <w:pStyle w:val="GvdeMetni"/>
        <w:tabs>
          <w:tab w:val="left" w:pos="4932"/>
          <w:tab w:val="left" w:pos="8095"/>
          <w:tab w:val="left" w:pos="11361"/>
        </w:tabs>
        <w:spacing w:before="117" w:line="249" w:lineRule="auto"/>
        <w:ind w:left="365" w:right="954"/>
      </w:pPr>
      <w:r w:rsidRPr="006660A3">
        <w:t>Melanin is natural sunscreen - dark skinned humans are more resistant to the damaging effects of</w:t>
      </w:r>
      <w:r w:rsidRPr="006660A3">
        <w:rPr>
          <w:spacing w:val="-35"/>
        </w:rPr>
        <w:t xml:space="preserve"> </w:t>
      </w:r>
      <w:r w:rsidRPr="006660A3">
        <w:t>ultraviolet</w:t>
      </w:r>
      <w:r w:rsidRPr="006660A3">
        <w:rPr>
          <w:spacing w:val="-6"/>
        </w:rPr>
        <w:t xml:space="preserve"> </w:t>
      </w:r>
      <w:r w:rsidRPr="006660A3">
        <w:t>radiation.</w:t>
      </w:r>
      <w:r w:rsidRPr="006660A3">
        <w:tab/>
        <w:t>UV light causes mutations and</w:t>
      </w:r>
      <w:r w:rsidRPr="006660A3">
        <w:rPr>
          <w:spacing w:val="-2"/>
        </w:rPr>
        <w:t xml:space="preserve"> </w:t>
      </w:r>
      <w:r w:rsidRPr="006660A3">
        <w:t>skin</w:t>
      </w:r>
      <w:r w:rsidRPr="006660A3">
        <w:rPr>
          <w:spacing w:val="-2"/>
        </w:rPr>
        <w:t xml:space="preserve"> </w:t>
      </w:r>
      <w:r w:rsidRPr="006660A3">
        <w:t>cancer.</w:t>
      </w:r>
      <w:r w:rsidRPr="006660A3">
        <w:tab/>
        <w:t>UV light als</w:t>
      </w:r>
      <w:r w:rsidRPr="006660A3">
        <w:t>o destroys the vitamin,</w:t>
      </w:r>
      <w:r w:rsidRPr="006660A3">
        <w:rPr>
          <w:spacing w:val="-9"/>
        </w:rPr>
        <w:t xml:space="preserve"> </w:t>
      </w:r>
      <w:r w:rsidRPr="006660A3">
        <w:t>folic</w:t>
      </w:r>
      <w:r w:rsidRPr="006660A3">
        <w:rPr>
          <w:spacing w:val="-4"/>
        </w:rPr>
        <w:t xml:space="preserve"> </w:t>
      </w:r>
      <w:r w:rsidRPr="006660A3">
        <w:t>acid.</w:t>
      </w:r>
      <w:r w:rsidRPr="006660A3">
        <w:tab/>
        <w:t>Low folic acid concentrations in</w:t>
      </w:r>
      <w:r w:rsidRPr="006660A3">
        <w:rPr>
          <w:spacing w:val="-34"/>
        </w:rPr>
        <w:t xml:space="preserve"> </w:t>
      </w:r>
      <w:proofErr w:type="gramStart"/>
      <w:r w:rsidRPr="006660A3">
        <w:t>mothers</w:t>
      </w:r>
      <w:proofErr w:type="gramEnd"/>
      <w:r w:rsidRPr="006660A3">
        <w:t xml:space="preserve"> results in birth</w:t>
      </w:r>
      <w:r w:rsidRPr="006660A3">
        <w:rPr>
          <w:spacing w:val="-3"/>
        </w:rPr>
        <w:t xml:space="preserve"> </w:t>
      </w:r>
      <w:r w:rsidRPr="006660A3">
        <w:t>defects.</w:t>
      </w:r>
    </w:p>
    <w:p w:rsidR="00420385" w:rsidRPr="006660A3" w:rsidRDefault="004D0399">
      <w:pPr>
        <w:pStyle w:val="GvdeMetni"/>
        <w:tabs>
          <w:tab w:val="left" w:pos="9771"/>
        </w:tabs>
        <w:spacing w:before="119"/>
        <w:ind w:left="365"/>
      </w:pPr>
      <w:r w:rsidRPr="006660A3">
        <w:t>UV light is necessary for vitamin</w:t>
      </w:r>
      <w:r w:rsidRPr="006660A3">
        <w:rPr>
          <w:spacing w:val="-22"/>
        </w:rPr>
        <w:t xml:space="preserve"> </w:t>
      </w:r>
      <w:r w:rsidRPr="006660A3">
        <w:t>D</w:t>
      </w:r>
      <w:r w:rsidRPr="006660A3">
        <w:rPr>
          <w:spacing w:val="-4"/>
        </w:rPr>
        <w:t xml:space="preserve"> </w:t>
      </w:r>
      <w:r w:rsidRPr="006660A3">
        <w:t>production.</w:t>
      </w:r>
      <w:r w:rsidRPr="006660A3">
        <w:tab/>
        <w:t>Low vitamin</w:t>
      </w:r>
      <w:r w:rsidRPr="006660A3">
        <w:rPr>
          <w:spacing w:val="-7"/>
        </w:rPr>
        <w:t xml:space="preserve"> </w:t>
      </w:r>
      <w:r w:rsidRPr="006660A3">
        <w:t>D</w:t>
      </w:r>
    </w:p>
    <w:p w:rsidR="00420385" w:rsidRPr="006660A3" w:rsidRDefault="004D0399">
      <w:pPr>
        <w:pStyle w:val="GvdeMetni"/>
        <w:tabs>
          <w:tab w:val="right" w:pos="12675"/>
        </w:tabs>
        <w:spacing w:before="24"/>
        <w:ind w:left="365"/>
        <w:rPr>
          <w:sz w:val="28"/>
        </w:rPr>
      </w:pPr>
      <w:proofErr w:type="gramStart"/>
      <w:r w:rsidRPr="006660A3">
        <w:t>production</w:t>
      </w:r>
      <w:proofErr w:type="gramEnd"/>
      <w:r w:rsidRPr="006660A3">
        <w:t xml:space="preserve"> results in</w:t>
      </w:r>
      <w:r w:rsidRPr="006660A3">
        <w:rPr>
          <w:spacing w:val="-7"/>
        </w:rPr>
        <w:t xml:space="preserve"> </w:t>
      </w:r>
      <w:r w:rsidRPr="006660A3">
        <w:t>skeletal</w:t>
      </w:r>
      <w:r w:rsidRPr="006660A3">
        <w:rPr>
          <w:spacing w:val="-2"/>
        </w:rPr>
        <w:t xml:space="preserve"> </w:t>
      </w:r>
      <w:r w:rsidRPr="006660A3">
        <w:t>abnormalities.</w:t>
      </w:r>
      <w:r w:rsidRPr="006660A3">
        <w:tab/>
      </w:r>
      <w:r w:rsidRPr="006660A3">
        <w:rPr>
          <w:position w:val="-8"/>
          <w:sz w:val="28"/>
        </w:rPr>
        <w:t>21</w:t>
      </w:r>
    </w:p>
    <w:p w:rsidR="00420385" w:rsidRPr="006660A3" w:rsidRDefault="00420385">
      <w:pPr>
        <w:rPr>
          <w:sz w:val="28"/>
        </w:rPr>
        <w:sectPr w:rsidR="00420385" w:rsidRPr="006660A3">
          <w:pgSz w:w="14360" w:h="10760" w:orient="landscape"/>
          <w:pgMar w:top="360" w:right="120" w:bottom="280" w:left="480" w:header="720" w:footer="720" w:gutter="0"/>
          <w:cols w:space="720"/>
        </w:sectPr>
      </w:pPr>
    </w:p>
    <w:p w:rsidR="00420385" w:rsidRPr="006660A3" w:rsidRDefault="004D0399">
      <w:pPr>
        <w:pStyle w:val="GvdeMetni"/>
        <w:spacing w:before="67" w:line="249" w:lineRule="auto"/>
        <w:ind w:left="245" w:right="1275"/>
      </w:pPr>
      <w:r w:rsidRPr="006660A3">
        <w:lastRenderedPageBreak/>
        <w:pict>
          <v:rect id="_x0000_s1040" style="position:absolute;left:0;text-align:left;margin-left:0;margin-top:0;width:717.75pt;height:537.75pt;z-index:-9064;mso-position-horizontal-relative:page;mso-position-vertical-relative:page" fillcolor="white [3212]" stroked="f">
            <w10:wrap anchorx="page" anchory="page"/>
          </v:rect>
        </w:pict>
      </w:r>
      <w:r w:rsidRPr="006660A3">
        <w:t>Light skinned peoples are more susceptible to the sunlight induced cancers and to folic acid deficiencies</w:t>
      </w:r>
    </w:p>
    <w:p w:rsidR="00420385" w:rsidRPr="006660A3" w:rsidRDefault="004D0399">
      <w:pPr>
        <w:pStyle w:val="GvdeMetni"/>
        <w:spacing w:before="174" w:line="249" w:lineRule="auto"/>
        <w:ind w:left="245" w:right="1275"/>
      </w:pPr>
      <w:r w:rsidRPr="006660A3">
        <w:t>Dark skinned peoples are more susceptible to vitamin D deficiencies.</w:t>
      </w:r>
    </w:p>
    <w:p w:rsidR="00420385" w:rsidRPr="006660A3" w:rsidRDefault="004D0399">
      <w:pPr>
        <w:pStyle w:val="GvdeMetni"/>
        <w:spacing w:before="174" w:line="249" w:lineRule="auto"/>
        <w:ind w:left="245" w:right="1275"/>
      </w:pPr>
      <w:r w:rsidRPr="006660A3">
        <w:t>In the tropics - dark skinned people have higher fitness due to resistance to the</w:t>
      </w:r>
      <w:r w:rsidRPr="006660A3">
        <w:t xml:space="preserve"> damaging effects of sunlight (directional selection)</w:t>
      </w:r>
    </w:p>
    <w:p w:rsidR="00420385" w:rsidRPr="006660A3" w:rsidRDefault="004D0399">
      <w:pPr>
        <w:pStyle w:val="GvdeMetni"/>
        <w:spacing w:before="176" w:line="249" w:lineRule="auto"/>
        <w:ind w:left="245" w:right="736"/>
      </w:pPr>
      <w:r w:rsidRPr="006660A3">
        <w:t>Toward the poles - lighter skinned people have higher fitness</w:t>
      </w:r>
      <w:r w:rsidRPr="006660A3">
        <w:rPr>
          <w:spacing w:val="-54"/>
        </w:rPr>
        <w:t xml:space="preserve"> </w:t>
      </w:r>
      <w:r w:rsidRPr="006660A3">
        <w:t>due to sufficient vitamin D production. (</w:t>
      </w:r>
      <w:proofErr w:type="gramStart"/>
      <w:r w:rsidRPr="006660A3">
        <w:t>directional</w:t>
      </w:r>
      <w:proofErr w:type="gramEnd"/>
      <w:r w:rsidRPr="006660A3">
        <w:t xml:space="preserve"> selection)</w:t>
      </w:r>
    </w:p>
    <w:p w:rsidR="00420385" w:rsidRPr="006660A3" w:rsidRDefault="004D0399">
      <w:pPr>
        <w:pStyle w:val="GvdeMetni"/>
        <w:spacing w:before="174" w:line="249" w:lineRule="auto"/>
        <w:ind w:left="245" w:right="617"/>
      </w:pPr>
      <w:r w:rsidRPr="006660A3">
        <w:t>In temperate zones - intermediate skinned people are favored,</w:t>
      </w:r>
      <w:r w:rsidRPr="006660A3">
        <w:rPr>
          <w:spacing w:val="-54"/>
        </w:rPr>
        <w:t xml:space="preserve"> </w:t>
      </w:r>
      <w:r w:rsidRPr="006660A3">
        <w:t>due to the problems of sunlight damage on the very light skinned, and vitamin D deficiencies in the very dark skinned. (</w:t>
      </w:r>
      <w:proofErr w:type="gramStart"/>
      <w:r w:rsidRPr="006660A3">
        <w:t>stabilizing</w:t>
      </w:r>
      <w:proofErr w:type="gramEnd"/>
      <w:r w:rsidRPr="006660A3">
        <w:t xml:space="preserve"> selection)</w:t>
      </w:r>
    </w:p>
    <w:p w:rsidR="00420385" w:rsidRPr="006660A3" w:rsidRDefault="004D0399">
      <w:pPr>
        <w:pStyle w:val="GvdeMetni"/>
        <w:spacing w:before="177" w:line="252" w:lineRule="auto"/>
        <w:ind w:left="245"/>
      </w:pPr>
      <w:r w:rsidRPr="006660A3">
        <w:t>This example illustrates that fitness depends on the</w:t>
      </w:r>
      <w:r w:rsidRPr="006660A3">
        <w:rPr>
          <w:spacing w:val="-56"/>
        </w:rPr>
        <w:t xml:space="preserve"> </w:t>
      </w:r>
      <w:r w:rsidRPr="006660A3">
        <w:t xml:space="preserve">environmental </w:t>
      </w:r>
      <w:r w:rsidRPr="006660A3">
        <w:rPr>
          <w:spacing w:val="-1"/>
          <w:position w:val="1"/>
        </w:rPr>
        <w:t>context</w:t>
      </w:r>
      <w:r w:rsidRPr="006660A3">
        <w:rPr>
          <w:position w:val="1"/>
        </w:rPr>
        <w:t>,</w:t>
      </w:r>
      <w:r w:rsidRPr="006660A3">
        <w:rPr>
          <w:spacing w:val="-1"/>
          <w:position w:val="1"/>
        </w:rPr>
        <w:t xml:space="preserve"> an</w:t>
      </w:r>
      <w:r w:rsidRPr="006660A3">
        <w:rPr>
          <w:position w:val="1"/>
        </w:rPr>
        <w:t>d</w:t>
      </w:r>
      <w:r w:rsidRPr="006660A3">
        <w:rPr>
          <w:spacing w:val="-1"/>
          <w:position w:val="1"/>
        </w:rPr>
        <w:t xml:space="preserve"> tha</w:t>
      </w:r>
      <w:r w:rsidRPr="006660A3">
        <w:rPr>
          <w:position w:val="1"/>
        </w:rPr>
        <w:t>t</w:t>
      </w:r>
      <w:r w:rsidRPr="006660A3">
        <w:rPr>
          <w:spacing w:val="-1"/>
          <w:position w:val="1"/>
        </w:rPr>
        <w:t xml:space="preserve"> hig</w:t>
      </w:r>
      <w:r w:rsidRPr="006660A3">
        <w:rPr>
          <w:position w:val="1"/>
        </w:rPr>
        <w:t>h</w:t>
      </w:r>
      <w:r w:rsidRPr="006660A3">
        <w:rPr>
          <w:spacing w:val="-1"/>
          <w:position w:val="1"/>
        </w:rPr>
        <w:t xml:space="preserve"> fitnes</w:t>
      </w:r>
      <w:r w:rsidRPr="006660A3">
        <w:rPr>
          <w:position w:val="1"/>
        </w:rPr>
        <w:t>s</w:t>
      </w:r>
      <w:r w:rsidRPr="006660A3">
        <w:rPr>
          <w:spacing w:val="-1"/>
          <w:position w:val="1"/>
        </w:rPr>
        <w:t xml:space="preserve"> i</w:t>
      </w:r>
      <w:r w:rsidRPr="006660A3">
        <w:rPr>
          <w:position w:val="1"/>
        </w:rPr>
        <w:t>s</w:t>
      </w:r>
      <w:r w:rsidRPr="006660A3">
        <w:rPr>
          <w:spacing w:val="-1"/>
          <w:position w:val="1"/>
        </w:rPr>
        <w:t xml:space="preserve"> ofte</w:t>
      </w:r>
      <w:r w:rsidRPr="006660A3">
        <w:rPr>
          <w:position w:val="1"/>
        </w:rPr>
        <w:t>n</w:t>
      </w:r>
      <w:r w:rsidRPr="006660A3">
        <w:rPr>
          <w:spacing w:val="-1"/>
          <w:position w:val="1"/>
        </w:rPr>
        <w:t xml:space="preserve"> th</w:t>
      </w:r>
      <w:r w:rsidRPr="006660A3">
        <w:rPr>
          <w:position w:val="1"/>
        </w:rPr>
        <w:t>e</w:t>
      </w:r>
      <w:r w:rsidRPr="006660A3">
        <w:rPr>
          <w:spacing w:val="-1"/>
          <w:position w:val="1"/>
        </w:rPr>
        <w:t xml:space="preserve"> re</w:t>
      </w:r>
      <w:r w:rsidRPr="006660A3">
        <w:rPr>
          <w:spacing w:val="-1"/>
          <w:position w:val="1"/>
        </w:rPr>
        <w:t>sul</w:t>
      </w:r>
      <w:r w:rsidRPr="006660A3">
        <w:rPr>
          <w:position w:val="1"/>
        </w:rPr>
        <w:t>t</w:t>
      </w:r>
      <w:r w:rsidRPr="006660A3">
        <w:rPr>
          <w:spacing w:val="-1"/>
          <w:position w:val="1"/>
        </w:rPr>
        <w:t xml:space="preserve"> o</w:t>
      </w:r>
      <w:r w:rsidRPr="006660A3">
        <w:rPr>
          <w:position w:val="1"/>
        </w:rPr>
        <w:t>f a</w:t>
      </w:r>
      <w:r w:rsidRPr="006660A3">
        <w:rPr>
          <w:spacing w:val="-1"/>
          <w:position w:val="1"/>
        </w:rPr>
        <w:t xml:space="preserve"> compromis</w:t>
      </w:r>
      <w:r w:rsidRPr="006660A3">
        <w:rPr>
          <w:spacing w:val="-158"/>
          <w:position w:val="1"/>
        </w:rPr>
        <w:t>e</w:t>
      </w:r>
      <w:r w:rsidRPr="006660A3">
        <w:rPr>
          <w:w w:val="99"/>
          <w:sz w:val="28"/>
        </w:rPr>
        <w:t>2</w:t>
      </w:r>
      <w:r w:rsidRPr="006660A3">
        <w:rPr>
          <w:spacing w:val="-123"/>
          <w:w w:val="99"/>
          <w:sz w:val="28"/>
        </w:rPr>
        <w:t>2</w:t>
      </w:r>
      <w:r w:rsidRPr="006660A3">
        <w:rPr>
          <w:spacing w:val="-1"/>
          <w:position w:val="1"/>
        </w:rPr>
        <w:t>.</w:t>
      </w:r>
    </w:p>
    <w:p w:rsidR="00420385" w:rsidRPr="006660A3" w:rsidRDefault="00420385">
      <w:pPr>
        <w:spacing w:line="252" w:lineRule="auto"/>
        <w:sectPr w:rsidR="00420385" w:rsidRPr="006660A3">
          <w:pgSz w:w="14360" w:h="10760" w:orient="landscape"/>
          <w:pgMar w:top="720" w:right="120" w:bottom="280" w:left="480" w:header="720" w:footer="720" w:gutter="0"/>
          <w:cols w:space="720"/>
        </w:sectPr>
      </w:pPr>
    </w:p>
    <w:p w:rsidR="00420385" w:rsidRPr="006660A3" w:rsidRDefault="004D0399">
      <w:pPr>
        <w:spacing w:before="67" w:line="249" w:lineRule="auto"/>
        <w:ind w:left="365" w:right="1275"/>
        <w:rPr>
          <w:sz w:val="48"/>
        </w:rPr>
      </w:pPr>
      <w:r w:rsidRPr="006660A3">
        <w:lastRenderedPageBreak/>
        <w:pict>
          <v:rect id="_x0000_s1039" style="position:absolute;left:0;text-align:left;margin-left:0;margin-top:0;width:717.75pt;height:537.75pt;z-index:-8992;mso-position-horizontal-relative:page;mso-position-vertical-relative:page" fillcolor="white [3212]" stroked="f">
            <w10:wrap anchorx="page" anchory="page"/>
          </v:rect>
        </w:pict>
      </w:r>
      <w:proofErr w:type="gramStart"/>
      <w:r w:rsidRPr="006660A3">
        <w:rPr>
          <w:b/>
          <w:sz w:val="48"/>
          <w:u w:val="thick" w:color="FFFF00"/>
        </w:rPr>
        <w:t>Disruptive selection</w:t>
      </w:r>
      <w:r w:rsidRPr="006660A3">
        <w:rPr>
          <w:b/>
          <w:sz w:val="48"/>
        </w:rPr>
        <w:t xml:space="preserve"> </w:t>
      </w:r>
      <w:r w:rsidRPr="006660A3">
        <w:rPr>
          <w:sz w:val="48"/>
        </w:rPr>
        <w:t>- selection that favors the extremes of a distribution.</w:t>
      </w:r>
      <w:proofErr w:type="gramEnd"/>
    </w:p>
    <w:p w:rsidR="00420385" w:rsidRPr="006660A3" w:rsidRDefault="004D0399">
      <w:pPr>
        <w:pStyle w:val="GvdeMetni"/>
        <w:spacing w:line="484" w:lineRule="exact"/>
        <w:ind w:left="4565"/>
      </w:pPr>
      <w:r w:rsidRPr="006660A3">
        <w:rPr>
          <w:noProof/>
          <w:lang w:bidi="ar-SA"/>
        </w:rPr>
        <w:drawing>
          <wp:anchor distT="0" distB="0" distL="0" distR="0" simplePos="0" relativeHeight="43" behindDoc="0" locked="0" layoutInCell="1" allowOverlap="1" wp14:anchorId="2194BD3F" wp14:editId="622CDCCC">
            <wp:simplePos x="0" y="0"/>
            <wp:positionH relativeFrom="page">
              <wp:posOffset>520700</wp:posOffset>
            </wp:positionH>
            <wp:positionV relativeFrom="paragraph">
              <wp:posOffset>358735</wp:posOffset>
            </wp:positionV>
            <wp:extent cx="2399953" cy="4644580"/>
            <wp:effectExtent l="0" t="0" r="0" b="0"/>
            <wp:wrapTopAndBottom/>
            <wp:docPr id="3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6.jpeg"/>
                    <pic:cNvPicPr/>
                  </pic:nvPicPr>
                  <pic:blipFill>
                    <a:blip r:embed="rId31" cstate="print"/>
                    <a:stretch>
                      <a:fillRect/>
                    </a:stretch>
                  </pic:blipFill>
                  <pic:spPr>
                    <a:xfrm>
                      <a:off x="0" y="0"/>
                      <a:ext cx="2399953" cy="4644580"/>
                    </a:xfrm>
                    <a:prstGeom prst="rect">
                      <a:avLst/>
                    </a:prstGeom>
                  </pic:spPr>
                </pic:pic>
              </a:graphicData>
            </a:graphic>
          </wp:anchor>
        </w:drawing>
      </w:r>
      <w:r w:rsidRPr="006660A3">
        <w:rPr>
          <w:noProof/>
          <w:lang w:bidi="ar-SA"/>
        </w:rPr>
        <w:drawing>
          <wp:anchor distT="0" distB="0" distL="0" distR="0" simplePos="0" relativeHeight="44" behindDoc="0" locked="0" layoutInCell="1" allowOverlap="1" wp14:anchorId="6E1F5FD0" wp14:editId="44ABA95F">
            <wp:simplePos x="0" y="0"/>
            <wp:positionH relativeFrom="page">
              <wp:posOffset>3111500</wp:posOffset>
            </wp:positionH>
            <wp:positionV relativeFrom="paragraph">
              <wp:posOffset>358735</wp:posOffset>
            </wp:positionV>
            <wp:extent cx="5766784" cy="4679442"/>
            <wp:effectExtent l="0" t="0" r="0" b="0"/>
            <wp:wrapTopAndBottom/>
            <wp:docPr id="4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7.png"/>
                    <pic:cNvPicPr/>
                  </pic:nvPicPr>
                  <pic:blipFill>
                    <a:blip r:embed="rId32" cstate="print"/>
                    <a:stretch>
                      <a:fillRect/>
                    </a:stretch>
                  </pic:blipFill>
                  <pic:spPr>
                    <a:xfrm>
                      <a:off x="0" y="0"/>
                      <a:ext cx="5766784" cy="4679442"/>
                    </a:xfrm>
                    <a:prstGeom prst="rect">
                      <a:avLst/>
                    </a:prstGeom>
                  </pic:spPr>
                </pic:pic>
              </a:graphicData>
            </a:graphic>
          </wp:anchor>
        </w:drawing>
      </w:r>
      <w:proofErr w:type="gramStart"/>
      <w:r w:rsidRPr="006660A3">
        <w:t>Disruptive selection the Apple Maggot Fly.</w:t>
      </w:r>
      <w:proofErr w:type="gramEnd"/>
    </w:p>
    <w:p w:rsidR="00420385" w:rsidRPr="006660A3" w:rsidRDefault="004D0399">
      <w:pPr>
        <w:spacing w:before="122"/>
        <w:ind w:right="1082"/>
        <w:jc w:val="right"/>
        <w:rPr>
          <w:sz w:val="28"/>
        </w:rPr>
      </w:pPr>
      <w:r w:rsidRPr="006660A3">
        <w:rPr>
          <w:w w:val="95"/>
          <w:sz w:val="28"/>
        </w:rPr>
        <w:t>23</w:t>
      </w:r>
    </w:p>
    <w:p w:rsidR="00420385" w:rsidRPr="006660A3" w:rsidRDefault="00420385">
      <w:pPr>
        <w:jc w:val="right"/>
        <w:rPr>
          <w:sz w:val="28"/>
        </w:rPr>
        <w:sectPr w:rsidR="00420385" w:rsidRPr="006660A3">
          <w:pgSz w:w="14360" w:h="10760" w:orient="landscape"/>
          <w:pgMar w:top="600" w:right="120" w:bottom="280" w:left="480" w:header="720" w:footer="720" w:gutter="0"/>
          <w:cols w:space="720"/>
        </w:sectPr>
      </w:pPr>
    </w:p>
    <w:p w:rsidR="00420385" w:rsidRPr="006660A3" w:rsidRDefault="004D0399">
      <w:pPr>
        <w:pStyle w:val="GvdeMetni"/>
        <w:spacing w:before="67" w:line="249" w:lineRule="auto"/>
        <w:ind w:left="365" w:right="617"/>
      </w:pPr>
      <w:r w:rsidRPr="006660A3">
        <w:lastRenderedPageBreak/>
        <w:pict>
          <v:rect id="_x0000_s1038" style="position:absolute;left:0;text-align:left;margin-left:0;margin-top:0;width:717.75pt;height:537.75pt;z-index:-8968;mso-position-horizontal-relative:page;mso-position-vertical-relative:page" filled="f" fillcolor="#00c" stroked="f">
            <w10:wrap anchorx="page" anchory="page"/>
          </v:rect>
        </w:pict>
      </w:r>
      <w:proofErr w:type="gramStart"/>
      <w:r w:rsidRPr="006660A3">
        <w:t>Sexual Selection - selection due to differential ability to obtain mates - because of preference by members of one sex for certain phenotypes in the other, or because of competition among members of one sex for access to members of the other sex.</w:t>
      </w:r>
      <w:proofErr w:type="gramEnd"/>
    </w:p>
    <w:p w:rsidR="00420385" w:rsidRPr="006660A3" w:rsidRDefault="004D0399">
      <w:pPr>
        <w:pStyle w:val="GvdeMetni"/>
        <w:tabs>
          <w:tab w:val="left" w:pos="2960"/>
        </w:tabs>
        <w:spacing w:before="344" w:line="249" w:lineRule="auto"/>
        <w:ind w:left="365" w:right="5072"/>
      </w:pPr>
      <w:r w:rsidRPr="006660A3">
        <w:pict>
          <v:group id="_x0000_s1035" style="position:absolute;left:0;text-align:left;margin-left:209pt;margin-top:60.85pt;width:472.5pt;height:317.4pt;z-index:-8944;mso-position-horizontal-relative:page" coordorigin="4180,1217" coordsize="9450,6348">
            <v:shape id="_x0000_s1037" type="#_x0000_t75" style="position:absolute;left:4180;top:4456;width:6120;height:3108">
              <v:imagedata r:id="rId33" o:title=""/>
            </v:shape>
            <v:shape id="_x0000_s1036" type="#_x0000_t75" style="position:absolute;left:9685;top:1216;width:3945;height:4080">
              <v:imagedata r:id="rId34" o:title=""/>
            </v:shape>
            <w10:wrap anchorx="page"/>
          </v:group>
        </w:pict>
      </w:r>
      <w:r w:rsidRPr="006660A3">
        <w:rPr>
          <w:noProof/>
          <w:lang w:bidi="ar-SA"/>
        </w:rPr>
        <w:drawing>
          <wp:anchor distT="0" distB="0" distL="0" distR="0" simplePos="0" relativeHeight="2176" behindDoc="0" locked="0" layoutInCell="1" allowOverlap="1" wp14:anchorId="088D7044" wp14:editId="35189082">
            <wp:simplePos x="0" y="0"/>
            <wp:positionH relativeFrom="page">
              <wp:posOffset>444500</wp:posOffset>
            </wp:positionH>
            <wp:positionV relativeFrom="paragraph">
              <wp:posOffset>2220546</wp:posOffset>
            </wp:positionV>
            <wp:extent cx="2152650" cy="2571750"/>
            <wp:effectExtent l="0" t="0" r="0" b="0"/>
            <wp:wrapNone/>
            <wp:docPr id="4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0.png"/>
                    <pic:cNvPicPr/>
                  </pic:nvPicPr>
                  <pic:blipFill>
                    <a:blip r:embed="rId35" cstate="print"/>
                    <a:stretch>
                      <a:fillRect/>
                    </a:stretch>
                  </pic:blipFill>
                  <pic:spPr>
                    <a:xfrm>
                      <a:off x="0" y="0"/>
                      <a:ext cx="2152650" cy="2571750"/>
                    </a:xfrm>
                    <a:prstGeom prst="rect">
                      <a:avLst/>
                    </a:prstGeom>
                  </pic:spPr>
                </pic:pic>
              </a:graphicData>
            </a:graphic>
          </wp:anchor>
        </w:drawing>
      </w:r>
      <w:r w:rsidRPr="006660A3">
        <w:t>Compe</w:t>
      </w:r>
      <w:r w:rsidRPr="006660A3">
        <w:t>tition usually occurs among males of</w:t>
      </w:r>
      <w:r w:rsidRPr="006660A3">
        <w:rPr>
          <w:spacing w:val="-3"/>
        </w:rPr>
        <w:t xml:space="preserve"> </w:t>
      </w:r>
      <w:r w:rsidRPr="006660A3">
        <w:t>a</w:t>
      </w:r>
      <w:r w:rsidRPr="006660A3">
        <w:rPr>
          <w:spacing w:val="-3"/>
        </w:rPr>
        <w:t xml:space="preserve"> </w:t>
      </w:r>
      <w:r w:rsidRPr="006660A3">
        <w:t>species.</w:t>
      </w:r>
      <w:r w:rsidRPr="006660A3">
        <w:tab/>
        <w:t>Selection favors traits that</w:t>
      </w:r>
      <w:r w:rsidRPr="006660A3">
        <w:rPr>
          <w:spacing w:val="-27"/>
        </w:rPr>
        <w:t xml:space="preserve"> </w:t>
      </w:r>
      <w:r w:rsidRPr="006660A3">
        <w:t xml:space="preserve">aid the male in his ability to battle rivals - horns, antlers, large canines, </w:t>
      </w:r>
      <w:proofErr w:type="gramStart"/>
      <w:r w:rsidRPr="006660A3">
        <w:t>large</w:t>
      </w:r>
      <w:proofErr w:type="gramEnd"/>
      <w:r w:rsidRPr="006660A3">
        <w:t xml:space="preserve"> body size.</w:t>
      </w: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spacing w:before="2"/>
        <w:rPr>
          <w:sz w:val="74"/>
        </w:rPr>
      </w:pPr>
    </w:p>
    <w:p w:rsidR="00420385" w:rsidRPr="006660A3" w:rsidRDefault="004D0399">
      <w:pPr>
        <w:ind w:right="1082"/>
        <w:jc w:val="right"/>
        <w:rPr>
          <w:sz w:val="28"/>
        </w:rPr>
      </w:pPr>
      <w:r w:rsidRPr="006660A3">
        <w:rPr>
          <w:w w:val="95"/>
          <w:sz w:val="28"/>
        </w:rPr>
        <w:t>24</w:t>
      </w:r>
    </w:p>
    <w:p w:rsidR="00420385" w:rsidRPr="006660A3" w:rsidRDefault="00420385">
      <w:pPr>
        <w:jc w:val="right"/>
        <w:rPr>
          <w:sz w:val="28"/>
        </w:rPr>
        <w:sectPr w:rsidR="00420385" w:rsidRPr="006660A3">
          <w:pgSz w:w="14360" w:h="10760" w:orient="landscape"/>
          <w:pgMar w:top="480" w:right="120" w:bottom="0" w:left="480" w:header="720" w:footer="720" w:gutter="0"/>
          <w:cols w:space="720"/>
        </w:sectPr>
      </w:pPr>
    </w:p>
    <w:p w:rsidR="00420385" w:rsidRPr="006660A3" w:rsidRDefault="004D0399">
      <w:pPr>
        <w:pStyle w:val="GvdeMetni"/>
        <w:spacing w:before="67" w:line="249" w:lineRule="auto"/>
        <w:ind w:left="365" w:right="1275"/>
      </w:pPr>
      <w:r w:rsidRPr="006660A3">
        <w:lastRenderedPageBreak/>
        <w:pict>
          <v:rect id="_x0000_s1034" style="position:absolute;left:0;text-align:left;margin-left:0;margin-top:0;width:717.75pt;height:537.75pt;z-index:-8872;mso-position-horizontal-relative:page;mso-position-vertical-relative:page" filled="f" fillcolor="#00c" stroked="f">
            <w10:wrap anchorx="page" anchory="page"/>
          </v:rect>
        </w:pict>
      </w:r>
      <w:r w:rsidRPr="006660A3">
        <w:rPr>
          <w:noProof/>
          <w:lang w:bidi="ar-SA"/>
        </w:rPr>
        <w:drawing>
          <wp:anchor distT="0" distB="0" distL="0" distR="0" simplePos="0" relativeHeight="268426607" behindDoc="1" locked="0" layoutInCell="1" allowOverlap="1" wp14:anchorId="0A6CA0B9" wp14:editId="045E965A">
            <wp:simplePos x="0" y="0"/>
            <wp:positionH relativeFrom="page">
              <wp:posOffset>6159500</wp:posOffset>
            </wp:positionH>
            <wp:positionV relativeFrom="paragraph">
              <wp:posOffset>749252</wp:posOffset>
            </wp:positionV>
            <wp:extent cx="2219705" cy="1657350"/>
            <wp:effectExtent l="0" t="0" r="0" b="0"/>
            <wp:wrapNone/>
            <wp:docPr id="4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1.jpeg"/>
                    <pic:cNvPicPr/>
                  </pic:nvPicPr>
                  <pic:blipFill>
                    <a:blip r:embed="rId36" cstate="print"/>
                    <a:stretch>
                      <a:fillRect/>
                    </a:stretch>
                  </pic:blipFill>
                  <pic:spPr>
                    <a:xfrm>
                      <a:off x="0" y="0"/>
                      <a:ext cx="2219705" cy="1657350"/>
                    </a:xfrm>
                    <a:prstGeom prst="rect">
                      <a:avLst/>
                    </a:prstGeom>
                  </pic:spPr>
                </pic:pic>
              </a:graphicData>
            </a:graphic>
          </wp:anchor>
        </w:drawing>
      </w:r>
      <w:r w:rsidRPr="006660A3">
        <w:pict>
          <v:group id="_x0000_s1028" style="position:absolute;left:0;text-align:left;margin-left:29pt;margin-top:65pt;width:673.5pt;height:6in;z-index:-8824;mso-position-horizontal-relative:page;mso-position-vertical-relative:text" coordorigin="580,1300" coordsize="13470,8640">
            <v:shape id="_x0000_s1033" type="#_x0000_t75" style="position:absolute;left:7180;top:5859;width:4038;height:4080">
              <v:imagedata r:id="rId37" o:title=""/>
            </v:shape>
            <v:shape id="_x0000_s1032" type="#_x0000_t75" style="position:absolute;left:9700;top:3939;width:4350;height:3900">
              <v:imagedata r:id="rId38" o:title=""/>
            </v:shape>
            <v:shape id="_x0000_s1031" type="#_x0000_t75" style="position:absolute;left:580;top:1299;width:8853;height:4740">
              <v:imagedata r:id="rId39" o:title=""/>
            </v:shape>
            <v:shape id="_x0000_s1030" type="#_x0000_t75" style="position:absolute;left:940;top:7899;width:5490;height:1955">
              <v:imagedata r:id="rId40" o:title=""/>
            </v:shape>
            <v:shape id="_x0000_s1029" type="#_x0000_t75" style="position:absolute;left:11380;top:8019;width:2670;height:1913">
              <v:imagedata r:id="rId41" o:title=""/>
            </v:shape>
            <w10:wrap anchorx="page"/>
          </v:group>
        </w:pict>
      </w:r>
      <w:r w:rsidRPr="006660A3">
        <w:t xml:space="preserve">Sexual selection by mate choice usually occurs due </w:t>
      </w:r>
      <w:r w:rsidRPr="006660A3">
        <w:t>to female choice of males with certain characteristics</w:t>
      </w: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spacing w:before="4"/>
        <w:rPr>
          <w:sz w:val="68"/>
        </w:rPr>
      </w:pPr>
    </w:p>
    <w:p w:rsidR="00420385" w:rsidRPr="006660A3" w:rsidRDefault="004D0399">
      <w:pPr>
        <w:pStyle w:val="GvdeMetni"/>
        <w:spacing w:line="249" w:lineRule="auto"/>
        <w:ind w:left="485" w:right="7574"/>
      </w:pPr>
      <w:r w:rsidRPr="006660A3">
        <w:pict>
          <v:shape id="_x0000_s1027" type="#_x0000_t202" style="position:absolute;left:0;text-align:left;margin-left:643.75pt;margin-top:156.3pt;width:14.05pt;height:15.5pt;z-index:-8896;mso-position-horizontal-relative:page" filled="f" stroked="f">
            <v:textbox inset="0,0,0,0">
              <w:txbxContent>
                <w:p w:rsidR="00420385" w:rsidRDefault="004D0399">
                  <w:pPr>
                    <w:spacing w:line="310" w:lineRule="exact"/>
                    <w:rPr>
                      <w:sz w:val="28"/>
                    </w:rPr>
                  </w:pPr>
                  <w:r>
                    <w:rPr>
                      <w:color w:val="FFFF00"/>
                      <w:sz w:val="28"/>
                    </w:rPr>
                    <w:t>25</w:t>
                  </w:r>
                </w:p>
              </w:txbxContent>
            </v:textbox>
            <w10:wrap anchorx="page"/>
          </v:shape>
        </w:pict>
      </w:r>
      <w:r w:rsidRPr="006660A3">
        <w:t>Females choose distinctive traits in males like bright colors and loud calls.</w:t>
      </w:r>
    </w:p>
    <w:p w:rsidR="00420385" w:rsidRPr="006660A3" w:rsidRDefault="00420385">
      <w:pPr>
        <w:spacing w:line="249" w:lineRule="auto"/>
        <w:sectPr w:rsidR="00420385" w:rsidRPr="006660A3">
          <w:pgSz w:w="14360" w:h="10760" w:orient="landscape"/>
          <w:pgMar w:top="600" w:right="120" w:bottom="0" w:left="480" w:header="720" w:footer="720" w:gutter="0"/>
          <w:cols w:space="720"/>
        </w:sectPr>
      </w:pPr>
    </w:p>
    <w:p w:rsidR="00420385" w:rsidRPr="006660A3" w:rsidRDefault="004D0399">
      <w:pPr>
        <w:pStyle w:val="GvdeMetni"/>
        <w:spacing w:before="147"/>
        <w:ind w:left="365"/>
      </w:pPr>
      <w:r w:rsidRPr="006660A3">
        <w:lastRenderedPageBreak/>
        <w:pict>
          <v:rect id="_x0000_s1026" style="position:absolute;left:0;text-align:left;margin-left:0;margin-top:0;width:717.75pt;height:537.75pt;z-index:-8800;mso-position-horizontal-relative:page;mso-position-vertical-relative:page" filled="f" fillcolor="#00c" stroked="f">
            <w10:wrap anchorx="page" anchory="page"/>
          </v:rect>
        </w:pict>
      </w:r>
      <w:r w:rsidRPr="006660A3">
        <w:t>Why should females be the choosier sex?</w:t>
      </w: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52"/>
        </w:rPr>
      </w:pPr>
    </w:p>
    <w:p w:rsidR="00420385" w:rsidRPr="006660A3" w:rsidRDefault="00420385">
      <w:pPr>
        <w:pStyle w:val="GvdeMetni"/>
        <w:rPr>
          <w:sz w:val="44"/>
        </w:rPr>
      </w:pPr>
    </w:p>
    <w:p w:rsidR="00420385" w:rsidRPr="006660A3" w:rsidRDefault="004D0399">
      <w:pPr>
        <w:pStyle w:val="GvdeMetni"/>
        <w:ind w:left="365"/>
      </w:pPr>
      <w:r w:rsidRPr="006660A3">
        <w:t xml:space="preserve">Why choose bright colors, loud calls, </w:t>
      </w:r>
      <w:proofErr w:type="spellStart"/>
      <w:r w:rsidRPr="006660A3">
        <w:t>etc</w:t>
      </w:r>
      <w:proofErr w:type="spellEnd"/>
      <w:r w:rsidRPr="006660A3">
        <w:t>?</w:t>
      </w: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rPr>
          <w:sz w:val="20"/>
        </w:rPr>
      </w:pPr>
    </w:p>
    <w:p w:rsidR="00420385" w:rsidRPr="006660A3" w:rsidRDefault="00420385">
      <w:pPr>
        <w:pStyle w:val="GvdeMetni"/>
        <w:spacing w:before="7"/>
        <w:rPr>
          <w:sz w:val="25"/>
        </w:rPr>
      </w:pPr>
    </w:p>
    <w:p w:rsidR="00420385" w:rsidRPr="006660A3" w:rsidRDefault="004D0399">
      <w:pPr>
        <w:spacing w:before="88"/>
        <w:ind w:right="1082"/>
        <w:jc w:val="right"/>
        <w:rPr>
          <w:w w:val="95"/>
          <w:sz w:val="28"/>
        </w:rPr>
      </w:pPr>
      <w:r w:rsidRPr="006660A3">
        <w:rPr>
          <w:w w:val="95"/>
          <w:sz w:val="28"/>
        </w:rPr>
        <w:t>26</w:t>
      </w:r>
    </w:p>
    <w:p w:rsidR="006660A3" w:rsidRPr="006660A3" w:rsidRDefault="006660A3" w:rsidP="006660A3">
      <w:pPr>
        <w:spacing w:before="88"/>
        <w:ind w:right="1082"/>
        <w:jc w:val="both"/>
        <w:rPr>
          <w:sz w:val="28"/>
        </w:rPr>
      </w:pPr>
      <w:r>
        <w:rPr>
          <w:sz w:val="28"/>
        </w:rPr>
        <w:lastRenderedPageBreak/>
        <w:t xml:space="preserve">Reference: </w:t>
      </w:r>
      <w:hyperlink r:id="rId42" w:history="1">
        <w:r w:rsidR="00E52245" w:rsidRPr="00937BA4">
          <w:rPr>
            <w:rStyle w:val="Kpr"/>
            <w:sz w:val="28"/>
          </w:rPr>
          <w:t>https://www.nicholls.edu/biol-ds/biol155/Lectures/Population%20Genetics.pdf</w:t>
        </w:r>
      </w:hyperlink>
      <w:r w:rsidR="00E52245">
        <w:rPr>
          <w:sz w:val="28"/>
        </w:rPr>
        <w:t xml:space="preserve"> </w:t>
      </w:r>
    </w:p>
    <w:sectPr w:rsidR="006660A3" w:rsidRPr="006660A3">
      <w:pgSz w:w="14360" w:h="10760" w:orient="landscape"/>
      <w:pgMar w:top="1000" w:right="12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A0A2C"/>
    <w:multiLevelType w:val="hybridMultilevel"/>
    <w:tmpl w:val="E7B00E2C"/>
    <w:lvl w:ilvl="0" w:tplc="01D831E2">
      <w:start w:val="1"/>
      <w:numFmt w:val="decimal"/>
      <w:lvlText w:val="%1."/>
      <w:lvlJc w:val="left"/>
      <w:pPr>
        <w:ind w:left="245" w:hanging="600"/>
        <w:jc w:val="left"/>
      </w:pPr>
      <w:rPr>
        <w:rFonts w:ascii="Times New Roman" w:eastAsia="Times New Roman" w:hAnsi="Times New Roman" w:cs="Times New Roman" w:hint="default"/>
        <w:color w:val="FFFF00"/>
        <w:spacing w:val="-1"/>
        <w:w w:val="100"/>
        <w:sz w:val="48"/>
        <w:szCs w:val="48"/>
        <w:lang w:val="en-US" w:eastAsia="en-US" w:bidi="en-US"/>
      </w:rPr>
    </w:lvl>
    <w:lvl w:ilvl="1" w:tplc="FC0AC744">
      <w:numFmt w:val="bullet"/>
      <w:lvlText w:val="•"/>
      <w:lvlJc w:val="left"/>
      <w:pPr>
        <w:ind w:left="1592" w:hanging="600"/>
      </w:pPr>
      <w:rPr>
        <w:rFonts w:hint="default"/>
        <w:lang w:val="en-US" w:eastAsia="en-US" w:bidi="en-US"/>
      </w:rPr>
    </w:lvl>
    <w:lvl w:ilvl="2" w:tplc="06F64EBC">
      <w:numFmt w:val="bullet"/>
      <w:lvlText w:val="•"/>
      <w:lvlJc w:val="left"/>
      <w:pPr>
        <w:ind w:left="2944" w:hanging="600"/>
      </w:pPr>
      <w:rPr>
        <w:rFonts w:hint="default"/>
        <w:lang w:val="en-US" w:eastAsia="en-US" w:bidi="en-US"/>
      </w:rPr>
    </w:lvl>
    <w:lvl w:ilvl="3" w:tplc="DC1A6330">
      <w:numFmt w:val="bullet"/>
      <w:lvlText w:val="•"/>
      <w:lvlJc w:val="left"/>
      <w:pPr>
        <w:ind w:left="4296" w:hanging="600"/>
      </w:pPr>
      <w:rPr>
        <w:rFonts w:hint="default"/>
        <w:lang w:val="en-US" w:eastAsia="en-US" w:bidi="en-US"/>
      </w:rPr>
    </w:lvl>
    <w:lvl w:ilvl="4" w:tplc="AB7643D2">
      <w:numFmt w:val="bullet"/>
      <w:lvlText w:val="•"/>
      <w:lvlJc w:val="left"/>
      <w:pPr>
        <w:ind w:left="5648" w:hanging="600"/>
      </w:pPr>
      <w:rPr>
        <w:rFonts w:hint="default"/>
        <w:lang w:val="en-US" w:eastAsia="en-US" w:bidi="en-US"/>
      </w:rPr>
    </w:lvl>
    <w:lvl w:ilvl="5" w:tplc="542464BA">
      <w:numFmt w:val="bullet"/>
      <w:lvlText w:val="•"/>
      <w:lvlJc w:val="left"/>
      <w:pPr>
        <w:ind w:left="7000" w:hanging="600"/>
      </w:pPr>
      <w:rPr>
        <w:rFonts w:hint="default"/>
        <w:lang w:val="en-US" w:eastAsia="en-US" w:bidi="en-US"/>
      </w:rPr>
    </w:lvl>
    <w:lvl w:ilvl="6" w:tplc="A46654DA">
      <w:numFmt w:val="bullet"/>
      <w:lvlText w:val="•"/>
      <w:lvlJc w:val="left"/>
      <w:pPr>
        <w:ind w:left="8352" w:hanging="600"/>
      </w:pPr>
      <w:rPr>
        <w:rFonts w:hint="default"/>
        <w:lang w:val="en-US" w:eastAsia="en-US" w:bidi="en-US"/>
      </w:rPr>
    </w:lvl>
    <w:lvl w:ilvl="7" w:tplc="CB2E50D2">
      <w:numFmt w:val="bullet"/>
      <w:lvlText w:val="•"/>
      <w:lvlJc w:val="left"/>
      <w:pPr>
        <w:ind w:left="9704" w:hanging="600"/>
      </w:pPr>
      <w:rPr>
        <w:rFonts w:hint="default"/>
        <w:lang w:val="en-US" w:eastAsia="en-US" w:bidi="en-US"/>
      </w:rPr>
    </w:lvl>
    <w:lvl w:ilvl="8" w:tplc="E344565E">
      <w:numFmt w:val="bullet"/>
      <w:lvlText w:val="•"/>
      <w:lvlJc w:val="left"/>
      <w:pPr>
        <w:ind w:left="11056" w:hanging="60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420385"/>
    <w:rsid w:val="00420385"/>
    <w:rsid w:val="004D0399"/>
    <w:rsid w:val="006660A3"/>
    <w:rsid w:val="00E5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Balk1">
    <w:name w:val="heading 1"/>
    <w:basedOn w:val="Normal"/>
    <w:uiPriority w:val="1"/>
    <w:qFormat/>
    <w:pPr>
      <w:spacing w:before="6"/>
      <w:ind w:left="3605"/>
      <w:outlineLvl w:val="0"/>
    </w:pPr>
    <w:rPr>
      <w:b/>
      <w:bCs/>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48"/>
      <w:szCs w:val="48"/>
    </w:rPr>
  </w:style>
  <w:style w:type="paragraph" w:styleId="ListeParagraf">
    <w:name w:val="List Paragraph"/>
    <w:basedOn w:val="Normal"/>
    <w:uiPriority w:val="1"/>
    <w:qFormat/>
    <w:pPr>
      <w:spacing w:before="13"/>
      <w:ind w:left="245" w:right="925"/>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6660A3"/>
    <w:rPr>
      <w:rFonts w:ascii="Tahoma" w:hAnsi="Tahoma" w:cs="Tahoma"/>
      <w:sz w:val="16"/>
      <w:szCs w:val="16"/>
    </w:rPr>
  </w:style>
  <w:style w:type="character" w:customStyle="1" w:styleId="BalonMetniChar">
    <w:name w:val="Balon Metni Char"/>
    <w:basedOn w:val="VarsaylanParagrafYazTipi"/>
    <w:link w:val="BalonMetni"/>
    <w:uiPriority w:val="99"/>
    <w:semiHidden/>
    <w:rsid w:val="006660A3"/>
    <w:rPr>
      <w:rFonts w:ascii="Tahoma" w:eastAsia="Times New Roman" w:hAnsi="Tahoma" w:cs="Tahoma"/>
      <w:sz w:val="16"/>
      <w:szCs w:val="16"/>
      <w:lang w:bidi="en-US"/>
    </w:rPr>
  </w:style>
  <w:style w:type="character" w:styleId="Kpr">
    <w:name w:val="Hyperlink"/>
    <w:basedOn w:val="VarsaylanParagrafYazTipi"/>
    <w:uiPriority w:val="99"/>
    <w:unhideWhenUsed/>
    <w:rsid w:val="00E522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hyperlink" Target="https://www.nicholls.edu/biol-ds/biol155/Lectures/Population%20Genetics.pdf"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fontTable" Target="fontTable.xml"/><Relationship Id="rId8" Type="http://schemas.openxmlformats.org/officeDocument/2006/relationships/image" Target="media/image3.jpe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27</Pages>
  <Words>2055</Words>
  <Characters>11719</Characters>
  <Application>Microsoft Office Word</Application>
  <DocSecurity>0</DocSecurity>
  <Lines>97</Lines>
  <Paragraphs>27</Paragraphs>
  <ScaleCrop>false</ScaleCrop>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&amp; Science</dc:title>
  <cp:lastModifiedBy>ozlem</cp:lastModifiedBy>
  <cp:revision>12</cp:revision>
  <dcterms:created xsi:type="dcterms:W3CDTF">2019-01-07T10:59:00Z</dcterms:created>
  <dcterms:modified xsi:type="dcterms:W3CDTF">2019-01-07T11:08:00Z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2004-11-19T00:00:00Z</vt:filetime>
  </property>
  <property fmtid="{D5CDD505-2E9C-101B-9397-08002B2CF9AE}" pid="3" name="Creator">
    <vt:lpwstr>Acrobat PDFMaker 5.0 for PowerPoint</vt:lpwstr>
  </property>
  <property fmtid="{D5CDD505-2E9C-101B-9397-08002B2CF9AE}" pid="4" name="LastSaved">
    <vt:filetime>2019-01-07T00:00:00Z</vt:filetime>
  </property>
</Properties>
</file>