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B45F43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Tanıtımı ve </w:t>
            </w:r>
            <w:r w:rsidR="00FE592E">
              <w:rPr>
                <w:b/>
                <w:sz w:val="18"/>
                <w:szCs w:val="18"/>
              </w:rPr>
              <w:t xml:space="preserve">İslam Tarihine Giriş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FE592E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Halifenin Hayatı ve Şahsiyetleri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Dört Halife Döneminde </w:t>
            </w:r>
            <w:proofErr w:type="spellStart"/>
            <w:r>
              <w:rPr>
                <w:b/>
                <w:sz w:val="18"/>
                <w:szCs w:val="18"/>
              </w:rPr>
              <w:t>Ridde</w:t>
            </w:r>
            <w:proofErr w:type="spellEnd"/>
            <w:r>
              <w:rPr>
                <w:b/>
                <w:sz w:val="18"/>
                <w:szCs w:val="18"/>
              </w:rPr>
              <w:t xml:space="preserve"> Savaşları ve Fetihler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 Döneminde İç Mücadeleler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Dört Halife Döneminde Kültür ve Medeniyet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</w:t>
            </w:r>
            <w:proofErr w:type="spellEnd"/>
            <w:r>
              <w:rPr>
                <w:b/>
                <w:sz w:val="18"/>
                <w:szCs w:val="18"/>
              </w:rPr>
              <w:t xml:space="preserve"> Devleti Siyasi Tarih I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</w:t>
            </w:r>
            <w:proofErr w:type="spellEnd"/>
            <w:r>
              <w:rPr>
                <w:b/>
                <w:sz w:val="18"/>
                <w:szCs w:val="18"/>
              </w:rPr>
              <w:t xml:space="preserve"> Devleti Siyasi Tarih I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Sınavlar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Emeviler</w:t>
            </w:r>
            <w:proofErr w:type="spellEnd"/>
            <w:r>
              <w:rPr>
                <w:b/>
                <w:sz w:val="18"/>
                <w:szCs w:val="18"/>
              </w:rPr>
              <w:t xml:space="preserve"> Döneminde Medeniyet</w:t>
            </w:r>
          </w:p>
        </w:tc>
      </w:tr>
      <w:tr w:rsidR="00B45F43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5F698C" w:rsidRDefault="00B45F43" w:rsidP="00B45F4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5F43" w:rsidRPr="005F698C" w:rsidRDefault="00FE592E" w:rsidP="00B45F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Siyasi Tarih I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592E" w:rsidRPr="005F698C" w:rsidRDefault="00FE592E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Siyasi Tarih II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Abbasiler Dönemi İdari, Mali, Sosyal ve Kültürel Yapı</w:t>
            </w:r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592E" w:rsidRPr="005F698C" w:rsidRDefault="00FE592E" w:rsidP="00FE592E">
            <w:pPr>
              <w:rPr>
                <w:b/>
                <w:sz w:val="18"/>
                <w:szCs w:val="18"/>
              </w:rPr>
            </w:pPr>
            <w:r w:rsidRPr="00FE592E">
              <w:rPr>
                <w:b/>
                <w:sz w:val="18"/>
                <w:szCs w:val="18"/>
              </w:rPr>
              <w:t>Abbasilerin Zayıflama Dönemlerinde Ortaya Çıkan Müslüman Devletler</w:t>
            </w:r>
            <w:bookmarkStart w:id="0" w:name="_GoBack"/>
            <w:bookmarkEnd w:id="0"/>
          </w:p>
        </w:tc>
      </w:tr>
      <w:tr w:rsidR="00FE592E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5F698C" w:rsidRDefault="00FE592E" w:rsidP="00FE592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592E" w:rsidRPr="005F698C" w:rsidRDefault="00FE592E" w:rsidP="00FE59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Endülüs Tarihi</w:t>
            </w:r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FE592E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1C64"/>
    <w:rsid w:val="003B48EB"/>
    <w:rsid w:val="005A501F"/>
    <w:rsid w:val="005F698C"/>
    <w:rsid w:val="00646CB9"/>
    <w:rsid w:val="007D1237"/>
    <w:rsid w:val="00832BE3"/>
    <w:rsid w:val="00842E1D"/>
    <w:rsid w:val="008C4124"/>
    <w:rsid w:val="00A60AAB"/>
    <w:rsid w:val="00AB15C7"/>
    <w:rsid w:val="00B45F43"/>
    <w:rsid w:val="00B65BC2"/>
    <w:rsid w:val="00E450C1"/>
    <w:rsid w:val="00F347B5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F486"/>
  <w15:docId w15:val="{058E5005-78C2-45B0-A23F-A6E8FDCE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5</cp:revision>
  <cp:lastPrinted>2017-11-22T12:24:00Z</cp:lastPrinted>
  <dcterms:created xsi:type="dcterms:W3CDTF">2018-02-03T17:08:00Z</dcterms:created>
  <dcterms:modified xsi:type="dcterms:W3CDTF">2019-01-20T18:25:00Z</dcterms:modified>
</cp:coreProperties>
</file>