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2F3934" w:rsidP="00832AEF">
            <w:pPr>
              <w:pStyle w:val="DersBilgileri"/>
              <w:rPr>
                <w:b/>
                <w:bCs/>
                <w:szCs w:val="16"/>
              </w:rPr>
            </w:pPr>
            <w:r w:rsidRPr="002F3934">
              <w:rPr>
                <w:b/>
                <w:bCs/>
                <w:szCs w:val="16"/>
              </w:rPr>
              <w:t>BİY 206 BİTKİ MORFOLOJİSİ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2F3934" w:rsidP="00832AEF">
            <w:pPr>
              <w:pStyle w:val="DersBilgileri"/>
              <w:rPr>
                <w:szCs w:val="16"/>
              </w:rPr>
            </w:pPr>
            <w:r w:rsidRPr="002F3934">
              <w:rPr>
                <w:szCs w:val="16"/>
              </w:rPr>
              <w:t>DOÇ.D</w:t>
            </w:r>
            <w:r>
              <w:rPr>
                <w:szCs w:val="16"/>
              </w:rPr>
              <w:t>R. HATİCE NURHAN BÜYÜKKARTAL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2F393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2F393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TEORİK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2F393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F3934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2F3934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2034B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8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ozge_soylemez</cp:lastModifiedBy>
  <cp:revision>3</cp:revision>
  <dcterms:created xsi:type="dcterms:W3CDTF">2017-02-03T08:50:00Z</dcterms:created>
  <dcterms:modified xsi:type="dcterms:W3CDTF">2019-01-24T09:00:00Z</dcterms:modified>
</cp:coreProperties>
</file>