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4A7" w:rsidRPr="001C3293" w:rsidRDefault="001C3293" w:rsidP="001C3293">
      <w:pPr>
        <w:jc w:val="both"/>
        <w:rPr>
          <w:rFonts w:ascii="Times New Roman" w:hAnsi="Times New Roman" w:cs="Times New Roman"/>
          <w:sz w:val="24"/>
          <w:szCs w:val="24"/>
          <w:lang w:val="en-US"/>
        </w:rPr>
      </w:pPr>
      <w:r w:rsidRPr="001C3293">
        <w:rPr>
          <w:rFonts w:ascii="Times New Roman" w:hAnsi="Times New Roman" w:cs="Times New Roman"/>
          <w:color w:val="444444"/>
          <w:sz w:val="24"/>
          <w:szCs w:val="24"/>
          <w:shd w:val="clear" w:color="auto" w:fill="FFFFFF"/>
          <w:lang w:val="en-US"/>
        </w:rPr>
        <w:t xml:space="preserve">Discovering the roots of American nationalism is vital to understand the structure of the American nation. Following the Independence War and the foundation of the new Republic, the members of this new republic used literature and arts to </w:t>
      </w:r>
      <w:proofErr w:type="spellStart"/>
      <w:r w:rsidRPr="001C3293">
        <w:rPr>
          <w:rFonts w:ascii="Times New Roman" w:hAnsi="Times New Roman" w:cs="Times New Roman"/>
          <w:color w:val="444444"/>
          <w:sz w:val="24"/>
          <w:szCs w:val="24"/>
          <w:shd w:val="clear" w:color="auto" w:fill="FFFFFF"/>
          <w:lang w:val="en-US"/>
        </w:rPr>
        <w:t>futher</w:t>
      </w:r>
      <w:proofErr w:type="spellEnd"/>
      <w:r w:rsidRPr="001C3293">
        <w:rPr>
          <w:rFonts w:ascii="Times New Roman" w:hAnsi="Times New Roman" w:cs="Times New Roman"/>
          <w:color w:val="444444"/>
          <w:sz w:val="24"/>
          <w:szCs w:val="24"/>
          <w:shd w:val="clear" w:color="auto" w:fill="FFFFFF"/>
          <w:lang w:val="en-US"/>
        </w:rPr>
        <w:t xml:space="preserve"> support American nationalism. In order to understand the construction of it, we will look at “Hail Great Republic” and “The Boston Patriotic Song” both written by Thomas Paine in 1776. We will also read American national anthem “The Star-Spangled Banner” written by Francis Scott Key in 1814. This will help us to draw a comparison between these patriotic songs and the national anthem, therefore leading us to deepen our understanding of the changing forms and ideas</w:t>
      </w:r>
      <w:r>
        <w:rPr>
          <w:rFonts w:ascii="Times New Roman" w:hAnsi="Times New Roman" w:cs="Times New Roman"/>
          <w:color w:val="444444"/>
          <w:sz w:val="24"/>
          <w:szCs w:val="24"/>
          <w:shd w:val="clear" w:color="auto" w:fill="FFFFFF"/>
          <w:lang w:val="en-US"/>
        </w:rPr>
        <w:t xml:space="preserve"> regarding nationalism. Thomas Jefferson’s “First Inaugural Address” will be the last text that </w:t>
      </w:r>
      <w:proofErr w:type="gramStart"/>
      <w:r>
        <w:rPr>
          <w:rFonts w:ascii="Times New Roman" w:hAnsi="Times New Roman" w:cs="Times New Roman"/>
          <w:color w:val="444444"/>
          <w:sz w:val="24"/>
          <w:szCs w:val="24"/>
          <w:shd w:val="clear" w:color="auto" w:fill="FFFFFF"/>
          <w:lang w:val="en-US"/>
        </w:rPr>
        <w:t>will be read</w:t>
      </w:r>
      <w:proofErr w:type="gramEnd"/>
      <w:r>
        <w:rPr>
          <w:rFonts w:ascii="Times New Roman" w:hAnsi="Times New Roman" w:cs="Times New Roman"/>
          <w:color w:val="444444"/>
          <w:sz w:val="24"/>
          <w:szCs w:val="24"/>
          <w:shd w:val="clear" w:color="auto" w:fill="FFFFFF"/>
          <w:lang w:val="en-US"/>
        </w:rPr>
        <w:t xml:space="preserve"> this week.  </w:t>
      </w:r>
      <w:bookmarkStart w:id="0" w:name="_GoBack"/>
      <w:bookmarkEnd w:id="0"/>
    </w:p>
    <w:sectPr w:rsidR="00C954A7" w:rsidRPr="001C32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718"/>
    <w:rsid w:val="001C3293"/>
    <w:rsid w:val="00985718"/>
    <w:rsid w:val="00B36763"/>
    <w:rsid w:val="00C954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1F50D"/>
  <w15:chartTrackingRefBased/>
  <w15:docId w15:val="{C662A6B1-0442-460D-BB5F-DB7C52BC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3</cp:revision>
  <dcterms:created xsi:type="dcterms:W3CDTF">2019-02-06T11:33:00Z</dcterms:created>
  <dcterms:modified xsi:type="dcterms:W3CDTF">2019-02-06T11:48:00Z</dcterms:modified>
</cp:coreProperties>
</file>