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4A7" w:rsidRPr="001C3293" w:rsidRDefault="00E1771C" w:rsidP="001C3293">
      <w:pPr>
        <w:jc w:val="both"/>
        <w:rPr>
          <w:rFonts w:ascii="Times New Roman" w:hAnsi="Times New Roman" w:cs="Times New Roman"/>
          <w:sz w:val="24"/>
          <w:szCs w:val="24"/>
          <w:lang w:val="en-US"/>
        </w:rPr>
      </w:pPr>
      <w:r>
        <w:rPr>
          <w:rFonts w:ascii="Times New Roman" w:hAnsi="Times New Roman" w:cs="Times New Roman"/>
          <w:color w:val="444444"/>
          <w:sz w:val="24"/>
          <w:szCs w:val="24"/>
          <w:shd w:val="clear" w:color="auto" w:fill="FFFFFF"/>
          <w:lang w:val="en-US"/>
        </w:rPr>
        <w:t xml:space="preserve">Constitutional Bill of Rights, ratified in 1791, defined the rights of the citizens under the American Constitution. This important document is one of the foundational documents of the American government as well as a fundamental document in understanding the creation of American freedom and rights. In relation to this document, the students will read Benjamin Franklin’s </w:t>
      </w:r>
      <w:r w:rsidRPr="00E1771C">
        <w:rPr>
          <w:rFonts w:ascii="Times New Roman" w:hAnsi="Times New Roman" w:cs="Times New Roman"/>
          <w:i/>
          <w:color w:val="444444"/>
          <w:sz w:val="24"/>
          <w:szCs w:val="24"/>
          <w:shd w:val="clear" w:color="auto" w:fill="FFFFFF"/>
          <w:lang w:val="en-US"/>
        </w:rPr>
        <w:t>Autobiography</w:t>
      </w:r>
      <w:r>
        <w:rPr>
          <w:rFonts w:ascii="Times New Roman" w:hAnsi="Times New Roman" w:cs="Times New Roman"/>
          <w:color w:val="444444"/>
          <w:sz w:val="24"/>
          <w:szCs w:val="24"/>
          <w:shd w:val="clear" w:color="auto" w:fill="FFFFFF"/>
          <w:lang w:val="en-US"/>
        </w:rPr>
        <w:t xml:space="preserve"> published in 1791. Franklin’s autobiography depicts the American Dream of the possibility of becoming successful no matter what the background of the person is. This idea, also called as “from rags to riches” was important in 1</w:t>
      </w:r>
      <w:r w:rsidR="00662CB8">
        <w:rPr>
          <w:rFonts w:ascii="Times New Roman" w:hAnsi="Times New Roman" w:cs="Times New Roman"/>
          <w:color w:val="444444"/>
          <w:sz w:val="24"/>
          <w:szCs w:val="24"/>
          <w:shd w:val="clear" w:color="auto" w:fill="FFFFFF"/>
          <w:lang w:val="en-US"/>
        </w:rPr>
        <w:t>8</w:t>
      </w:r>
      <w:r w:rsidRPr="00E1771C">
        <w:rPr>
          <w:rFonts w:ascii="Times New Roman" w:hAnsi="Times New Roman" w:cs="Times New Roman"/>
          <w:color w:val="444444"/>
          <w:sz w:val="24"/>
          <w:szCs w:val="24"/>
          <w:shd w:val="clear" w:color="auto" w:fill="FFFFFF"/>
          <w:vertAlign w:val="superscript"/>
          <w:lang w:val="en-US"/>
        </w:rPr>
        <w:t>th</w:t>
      </w:r>
      <w:r>
        <w:rPr>
          <w:rFonts w:ascii="Times New Roman" w:hAnsi="Times New Roman" w:cs="Times New Roman"/>
          <w:color w:val="444444"/>
          <w:sz w:val="24"/>
          <w:szCs w:val="24"/>
          <w:shd w:val="clear" w:color="auto" w:fill="FFFFFF"/>
          <w:lang w:val="en-US"/>
        </w:rPr>
        <w:t xml:space="preserve"> century America, since citizens now had a chance to have an upward mobility in the world, </w:t>
      </w:r>
      <w:r w:rsidR="00970C1E">
        <w:rPr>
          <w:rFonts w:ascii="Times New Roman" w:hAnsi="Times New Roman" w:cs="Times New Roman"/>
          <w:color w:val="444444"/>
          <w:sz w:val="24"/>
          <w:szCs w:val="24"/>
          <w:shd w:val="clear" w:color="auto" w:fill="FFFFFF"/>
          <w:lang w:val="en-US"/>
        </w:rPr>
        <w:t xml:space="preserve">both </w:t>
      </w:r>
      <w:r>
        <w:rPr>
          <w:rFonts w:ascii="Times New Roman" w:hAnsi="Times New Roman" w:cs="Times New Roman"/>
          <w:color w:val="444444"/>
          <w:sz w:val="24"/>
          <w:szCs w:val="24"/>
          <w:shd w:val="clear" w:color="auto" w:fill="FFFFFF"/>
          <w:lang w:val="en-US"/>
        </w:rPr>
        <w:t xml:space="preserve">socially and economically. </w:t>
      </w:r>
      <w:bookmarkStart w:id="0" w:name="_GoBack"/>
      <w:bookmarkEnd w:id="0"/>
    </w:p>
    <w:sectPr w:rsidR="00C954A7" w:rsidRPr="001C3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18"/>
    <w:rsid w:val="001C3293"/>
    <w:rsid w:val="00662CB8"/>
    <w:rsid w:val="00970C1E"/>
    <w:rsid w:val="00985718"/>
    <w:rsid w:val="00B36763"/>
    <w:rsid w:val="00C954A7"/>
    <w:rsid w:val="00E177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F76D"/>
  <w15:chartTrackingRefBased/>
  <w15:docId w15:val="{C662A6B1-0442-460D-BB5F-DB7C52B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2019-02-06T11:33:00Z</dcterms:created>
  <dcterms:modified xsi:type="dcterms:W3CDTF">2019-02-11T08:12:00Z</dcterms:modified>
</cp:coreProperties>
</file>