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1F26" w:rsidP="001227D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TUR</w:t>
            </w:r>
            <w:r w:rsidR="001227DB">
              <w:rPr>
                <w:b/>
                <w:bCs/>
                <w:szCs w:val="16"/>
              </w:rPr>
              <w:t>422</w:t>
            </w:r>
            <w:r>
              <w:rPr>
                <w:b/>
                <w:bCs/>
                <w:szCs w:val="16"/>
              </w:rPr>
              <w:t xml:space="preserve"> </w:t>
            </w:r>
            <w:r w:rsidR="001227DB">
              <w:rPr>
                <w:b/>
                <w:bCs/>
                <w:szCs w:val="16"/>
              </w:rPr>
              <w:t>Hikâye Tahlilleri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Erdoğan Kul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1F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227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D1F26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27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27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Hikâye tahlil yöntemlerine ilişkin kuramsal bilgiler ve bunların uygulanacağı edebî metinler.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227DB" w:rsidP="001227D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Öğrencilerin, edebiyat biliminin önemli kollarından biri olan “tahlil” (çözümleme/ analiz) konusunda gerekli kuramsal bilgileri edinmesini ve bu bilgiler ışığında hikâye türündeki metinleri tahlil edebilmelerini sağlamak.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27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485048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50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E27C9" w:rsidP="002E27C9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Mehmet Kaplan, Hikâye Tahlilleri; Şerif Aktaş, A</w:t>
            </w:r>
            <w:r w:rsidR="00780AB2">
              <w:rPr>
                <w:szCs w:val="16"/>
                <w:lang w:val="tr-TR"/>
              </w:rPr>
              <w:t>n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latma Esasına Bağlı Edebî Metinlerin Tahlili; İsmail </w:t>
            </w:r>
            <w:proofErr w:type="spellStart"/>
            <w:r>
              <w:rPr>
                <w:szCs w:val="16"/>
                <w:lang w:val="tr-TR"/>
              </w:rPr>
              <w:t>Çetişli</w:t>
            </w:r>
            <w:proofErr w:type="spellEnd"/>
            <w:r>
              <w:rPr>
                <w:szCs w:val="16"/>
                <w:lang w:val="tr-TR"/>
              </w:rPr>
              <w:t>, Metin Tahlillerine Giriş/2; Nurullah Çetin, Türk Hikâyesi Tahlilleri.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227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E32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E32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0A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27DB"/>
    <w:rsid w:val="00166DFA"/>
    <w:rsid w:val="001E32FD"/>
    <w:rsid w:val="002E27C9"/>
    <w:rsid w:val="00485048"/>
    <w:rsid w:val="00780AB2"/>
    <w:rsid w:val="00832BE3"/>
    <w:rsid w:val="00BC32DD"/>
    <w:rsid w:val="00B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7CF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w7</cp:lastModifiedBy>
  <cp:revision>7</cp:revision>
  <dcterms:created xsi:type="dcterms:W3CDTF">2017-02-03T08:50:00Z</dcterms:created>
  <dcterms:modified xsi:type="dcterms:W3CDTF">2019-02-17T17:06:00Z</dcterms:modified>
</cp:coreProperties>
</file>