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A41" w:rsidRPr="00F45548" w:rsidRDefault="00756A41"/>
    <w:p w:rsidR="00365E1D" w:rsidRPr="00F45548" w:rsidRDefault="00365E1D"/>
    <w:p w:rsidR="00365E1D" w:rsidRPr="00F45548" w:rsidRDefault="00365E1D"/>
    <w:p w:rsidR="00365E1D" w:rsidRPr="00F45548" w:rsidRDefault="00365E1D"/>
    <w:p w:rsidR="00365E1D" w:rsidRPr="00F45548" w:rsidRDefault="00365E1D">
      <w:bookmarkStart w:id="0" w:name="_GoBack"/>
      <w:bookmarkEnd w:id="0"/>
    </w:p>
    <w:p w:rsidR="00365E1D" w:rsidRPr="00F45548" w:rsidRDefault="00365E1D"/>
    <w:p w:rsidR="00365E1D" w:rsidRPr="00F45548" w:rsidRDefault="00365E1D"/>
    <w:p w:rsidR="00365E1D" w:rsidRPr="00F45548" w:rsidRDefault="00233A03">
      <w:r w:rsidRPr="00F45548">
        <w:rPr>
          <w:lang w:val="tr-TR" w:eastAsia="tr-TR"/>
        </w:rPr>
        <w:drawing>
          <wp:inline distT="0" distB="0" distL="0" distR="0" wp14:anchorId="29CBFA02" wp14:editId="1142DC3F">
            <wp:extent cx="4572638" cy="342947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72638" cy="3429479"/>
                    </a:xfrm>
                    <a:prstGeom prst="rect">
                      <a:avLst/>
                    </a:prstGeom>
                  </pic:spPr>
                </pic:pic>
              </a:graphicData>
            </a:graphic>
          </wp:inline>
        </w:drawing>
      </w:r>
    </w:p>
    <w:p w:rsidR="00365E1D" w:rsidRPr="00F45548" w:rsidRDefault="00365E1D"/>
    <w:p w:rsidR="00365E1D" w:rsidRPr="00F45548" w:rsidRDefault="00365E1D"/>
    <w:p w:rsidR="00365E1D" w:rsidRPr="00F45548" w:rsidRDefault="00365E1D">
      <w:r w:rsidRPr="00F45548">
        <w:rPr>
          <w:lang w:val="tr-TR" w:eastAsia="tr-TR"/>
        </w:rPr>
        <w:lastRenderedPageBreak/>
        <w:drawing>
          <wp:inline distT="0" distB="0" distL="0" distR="0" wp14:anchorId="5C8D3795" wp14:editId="309A3B54">
            <wp:extent cx="6441439" cy="4831080"/>
            <wp:effectExtent l="0" t="0" r="0"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45794" cy="4834347"/>
                    </a:xfrm>
                    <a:prstGeom prst="rect">
                      <a:avLst/>
                    </a:prstGeom>
                  </pic:spPr>
                </pic:pic>
              </a:graphicData>
            </a:graphic>
          </wp:inline>
        </w:drawing>
      </w:r>
    </w:p>
    <w:p w:rsidR="00365E1D" w:rsidRPr="00F45548" w:rsidRDefault="00365E1D"/>
    <w:p w:rsidR="00365E1D" w:rsidRPr="00F45548" w:rsidRDefault="00365E1D" w:rsidP="0017510C">
      <w:pPr>
        <w:spacing w:line="360" w:lineRule="auto"/>
      </w:pPr>
    </w:p>
    <w:p w:rsidR="00365E1D" w:rsidRPr="00F45548" w:rsidRDefault="00365E1D" w:rsidP="00233A03">
      <w:pPr>
        <w:spacing w:line="480" w:lineRule="auto"/>
        <w:rPr>
          <w:rFonts w:ascii="Times New Roman" w:hAnsi="Times New Roman" w:cs="Times New Roman"/>
          <w:sz w:val="24"/>
          <w:szCs w:val="24"/>
        </w:rPr>
      </w:pPr>
      <w:r w:rsidRPr="00F45548">
        <w:rPr>
          <w:rFonts w:ascii="Times New Roman" w:hAnsi="Times New Roman" w:cs="Times New Roman"/>
          <w:sz w:val="24"/>
          <w:szCs w:val="24"/>
        </w:rPr>
        <w:t xml:space="preserve">Qu’est-ce que la Francophonie ? </w:t>
      </w:r>
    </w:p>
    <w:p w:rsidR="00365E1D" w:rsidRPr="00F45548" w:rsidRDefault="00365E1D" w:rsidP="00233A03">
      <w:pPr>
        <w:pStyle w:val="ListeParagraf"/>
        <w:numPr>
          <w:ilvl w:val="0"/>
          <w:numId w:val="1"/>
        </w:numPr>
        <w:spacing w:line="480" w:lineRule="auto"/>
        <w:jc w:val="both"/>
        <w:rPr>
          <w:lang w:val="fr-FR"/>
        </w:rPr>
      </w:pPr>
      <w:r w:rsidRPr="00F45548">
        <w:rPr>
          <w:rFonts w:eastAsiaTheme="minorEastAsia"/>
          <w:color w:val="000000" w:themeColor="text1"/>
          <w:kern w:val="24"/>
          <w:lang w:val="fr-FR"/>
        </w:rPr>
        <w:t>Le terme</w:t>
      </w:r>
      <w:r w:rsidR="00883B82">
        <w:rPr>
          <w:rFonts w:eastAsiaTheme="minorEastAsia"/>
          <w:color w:val="000000" w:themeColor="text1"/>
          <w:kern w:val="24"/>
          <w:lang w:val="fr-FR"/>
        </w:rPr>
        <w:t xml:space="preserve"> de la</w:t>
      </w:r>
      <w:r w:rsidRPr="00F45548">
        <w:rPr>
          <w:rFonts w:eastAsiaTheme="minorEastAsia"/>
          <w:color w:val="000000" w:themeColor="text1"/>
          <w:kern w:val="24"/>
          <w:lang w:val="fr-FR"/>
        </w:rPr>
        <w:t xml:space="preserve"> francophonie a été inventé en 1880 par</w:t>
      </w:r>
      <w:r w:rsidR="00883B82">
        <w:rPr>
          <w:rFonts w:eastAsiaTheme="minorEastAsia"/>
          <w:color w:val="000000" w:themeColor="text1"/>
          <w:kern w:val="24"/>
          <w:lang w:val="fr-FR"/>
        </w:rPr>
        <w:t xml:space="preserve"> un géographe français du nom d’</w:t>
      </w:r>
      <w:r w:rsidRPr="00F45548">
        <w:rPr>
          <w:rFonts w:eastAsiaTheme="minorEastAsia"/>
          <w:color w:val="000000" w:themeColor="text1"/>
          <w:kern w:val="24"/>
          <w:lang w:val="fr-FR"/>
        </w:rPr>
        <w:t xml:space="preserve">Onésime Reclus pour désigner l’ensemble des régions du monde où on parle français. </w:t>
      </w:r>
    </w:p>
    <w:p w:rsidR="00365E1D" w:rsidRPr="00883B82" w:rsidRDefault="00365E1D" w:rsidP="00233A03">
      <w:pPr>
        <w:pStyle w:val="ListeParagraf"/>
        <w:numPr>
          <w:ilvl w:val="0"/>
          <w:numId w:val="1"/>
        </w:numPr>
        <w:spacing w:line="480" w:lineRule="auto"/>
        <w:jc w:val="both"/>
        <w:rPr>
          <w:lang w:val="fr-FR"/>
        </w:rPr>
      </w:pPr>
      <w:r w:rsidRPr="00F45548">
        <w:rPr>
          <w:rFonts w:eastAsiaTheme="minorEastAsia"/>
          <w:color w:val="000000" w:themeColor="text1"/>
          <w:kern w:val="24"/>
          <w:lang w:val="fr-FR"/>
        </w:rPr>
        <w:t xml:space="preserve">Aujourd’hui, on </w:t>
      </w:r>
      <w:r w:rsidR="00883B82">
        <w:rPr>
          <w:rFonts w:eastAsiaTheme="minorEastAsia"/>
          <w:color w:val="000000" w:themeColor="text1"/>
          <w:kern w:val="24"/>
          <w:lang w:val="fr-FR"/>
        </w:rPr>
        <w:t>l’</w:t>
      </w:r>
      <w:r w:rsidRPr="00F45548">
        <w:rPr>
          <w:rFonts w:eastAsiaTheme="minorEastAsia"/>
          <w:color w:val="000000" w:themeColor="text1"/>
          <w:kern w:val="24"/>
          <w:lang w:val="fr-FR"/>
        </w:rPr>
        <w:t xml:space="preserve">utilise pour désigner l’ensemble des peuples qui utilisent le français soit </w:t>
      </w:r>
      <w:r w:rsidRPr="00883B82">
        <w:rPr>
          <w:rFonts w:eastAsiaTheme="minorEastAsia"/>
          <w:kern w:val="24"/>
          <w:lang w:val="fr-FR"/>
        </w:rPr>
        <w:t xml:space="preserve">comme  langue maternelle, </w:t>
      </w:r>
      <w:r w:rsidR="00883B82">
        <w:rPr>
          <w:rFonts w:eastAsiaTheme="minorEastAsia"/>
          <w:color w:val="000000" w:themeColor="text1"/>
          <w:kern w:val="24"/>
          <w:lang w:val="fr-FR"/>
        </w:rPr>
        <w:t>soit comme</w:t>
      </w:r>
      <w:r w:rsidRPr="00883B82">
        <w:rPr>
          <w:rFonts w:eastAsiaTheme="minorEastAsia"/>
          <w:kern w:val="24"/>
          <w:lang w:val="fr-FR"/>
        </w:rPr>
        <w:t xml:space="preserve"> langue officielle </w:t>
      </w:r>
      <w:r w:rsidRPr="00883B82">
        <w:rPr>
          <w:rFonts w:eastAsiaTheme="minorEastAsia"/>
          <w:color w:val="000000" w:themeColor="text1"/>
          <w:kern w:val="24"/>
          <w:lang w:val="fr-FR"/>
        </w:rPr>
        <w:t xml:space="preserve">ou tout simplement comme </w:t>
      </w:r>
      <w:r w:rsidRPr="00883B82">
        <w:rPr>
          <w:rFonts w:eastAsiaTheme="minorEastAsia"/>
          <w:kern w:val="24"/>
          <w:lang w:val="fr-FR"/>
        </w:rPr>
        <w:t xml:space="preserve">langue de culture. </w:t>
      </w:r>
    </w:p>
    <w:p w:rsidR="00883B82" w:rsidRPr="00883B82" w:rsidRDefault="00FA563B" w:rsidP="00E0016F">
      <w:pPr>
        <w:pStyle w:val="ListeParagraf"/>
        <w:numPr>
          <w:ilvl w:val="0"/>
          <w:numId w:val="1"/>
        </w:numPr>
        <w:spacing w:line="480" w:lineRule="auto"/>
        <w:jc w:val="both"/>
        <w:rPr>
          <w:lang w:val="fr-FR"/>
        </w:rPr>
      </w:pPr>
      <w:r w:rsidRPr="00883B82">
        <w:rPr>
          <w:rFonts w:eastAsiaTheme="minorEastAsia"/>
          <w:color w:val="000000" w:themeColor="text1"/>
          <w:kern w:val="24"/>
          <w:lang w:val="fr-FR"/>
        </w:rPr>
        <w:t>Ce terme devient à nouveau populaire autour de 1960, quand la France accorde leur indépendance à la majeure partie de ses colonies africaines</w:t>
      </w:r>
    </w:p>
    <w:p w:rsidR="00365E1D" w:rsidRPr="00883B82" w:rsidRDefault="0017510C" w:rsidP="00E0016F">
      <w:pPr>
        <w:pStyle w:val="ListeParagraf"/>
        <w:numPr>
          <w:ilvl w:val="0"/>
          <w:numId w:val="1"/>
        </w:numPr>
        <w:spacing w:line="480" w:lineRule="auto"/>
        <w:jc w:val="both"/>
        <w:rPr>
          <w:lang w:val="fr-FR"/>
        </w:rPr>
      </w:pPr>
      <w:r w:rsidRPr="00883B82">
        <w:rPr>
          <w:rFonts w:eastAsiaTheme="minorEastAsia"/>
          <w:color w:val="000000" w:themeColor="text1"/>
          <w:kern w:val="24"/>
          <w:lang w:val="fr-FR"/>
        </w:rPr>
        <w:lastRenderedPageBreak/>
        <w:t xml:space="preserve">D’après les statistiques, plus de 600 millions de personnes dans le monde s’expriment en français. Il s’agit de la population totale des pays où le français est la langue maternelle et/ou la langue officielle. </w:t>
      </w:r>
      <w:r w:rsidR="00EB585B" w:rsidRPr="00883B82">
        <w:rPr>
          <w:rFonts w:eastAsiaTheme="minorEastAsia"/>
          <w:color w:val="000000" w:themeColor="text1"/>
          <w:kern w:val="24"/>
          <w:lang w:val="fr-FR"/>
        </w:rPr>
        <w:t xml:space="preserve">Or dans ces pays, de nombreuses personnes ne savent s’exprimer qu’en langues locales, même si </w:t>
      </w:r>
      <w:r w:rsidR="00B13595" w:rsidRPr="00883B82">
        <w:rPr>
          <w:rFonts w:eastAsiaTheme="minorEastAsia"/>
          <w:color w:val="000000" w:themeColor="text1"/>
          <w:kern w:val="24"/>
          <w:lang w:val="fr-FR"/>
        </w:rPr>
        <w:t xml:space="preserve">elles sont considérées comme francophones. </w:t>
      </w:r>
    </w:p>
    <w:p w:rsidR="00EE5552" w:rsidRPr="00EE5552" w:rsidRDefault="00EE5552" w:rsidP="00233A03">
      <w:pPr>
        <w:pStyle w:val="ListeParagraf"/>
        <w:numPr>
          <w:ilvl w:val="0"/>
          <w:numId w:val="1"/>
        </w:numPr>
        <w:spacing w:line="480" w:lineRule="auto"/>
        <w:jc w:val="both"/>
        <w:rPr>
          <w:lang w:val="fr-FR"/>
        </w:rPr>
      </w:pPr>
      <w:r>
        <w:rPr>
          <w:rFonts w:eastAsiaTheme="minorEastAsia"/>
          <w:color w:val="000000" w:themeColor="text1"/>
          <w:kern w:val="24"/>
          <w:lang w:val="fr-FR"/>
        </w:rPr>
        <w:t xml:space="preserve">Il y aurait environ 182 millions de personnes effectivement francophones dans le monde. </w:t>
      </w:r>
    </w:p>
    <w:p w:rsidR="00365E1D" w:rsidRDefault="00365E1D" w:rsidP="00233A03">
      <w:pPr>
        <w:spacing w:line="480" w:lineRule="auto"/>
        <w:rPr>
          <w:sz w:val="24"/>
          <w:szCs w:val="24"/>
        </w:rPr>
      </w:pPr>
    </w:p>
    <w:p w:rsidR="00EE797C" w:rsidRDefault="00EE797C" w:rsidP="00233A03">
      <w:pPr>
        <w:spacing w:line="480" w:lineRule="auto"/>
        <w:rPr>
          <w:sz w:val="24"/>
          <w:szCs w:val="24"/>
        </w:rPr>
      </w:pPr>
    </w:p>
    <w:p w:rsidR="00EE797C" w:rsidRPr="00EE797C" w:rsidRDefault="00EE797C" w:rsidP="00233A03">
      <w:pPr>
        <w:spacing w:line="480" w:lineRule="auto"/>
        <w:rPr>
          <w:rFonts w:ascii="Times New Roman" w:hAnsi="Times New Roman" w:cs="Times New Roman"/>
          <w:color w:val="000000" w:themeColor="text1"/>
          <w:sz w:val="24"/>
          <w:szCs w:val="24"/>
        </w:rPr>
      </w:pPr>
      <w:r w:rsidRPr="00EE797C">
        <w:rPr>
          <w:rFonts w:ascii="Times New Roman" w:hAnsi="Times New Roman" w:cs="Times New Roman"/>
          <w:color w:val="000000" w:themeColor="text1"/>
          <w:sz w:val="24"/>
          <w:szCs w:val="24"/>
        </w:rPr>
        <w:t>Bibliographie :</w:t>
      </w:r>
    </w:p>
    <w:p w:rsidR="00EE797C" w:rsidRPr="00EE797C" w:rsidRDefault="00EE797C" w:rsidP="00EE797C">
      <w:pPr>
        <w:spacing w:before="300" w:after="300" w:line="240" w:lineRule="auto"/>
        <w:outlineLvl w:val="0"/>
        <w:rPr>
          <w:rFonts w:ascii="Times New Roman" w:eastAsia="Times New Roman" w:hAnsi="Times New Roman" w:cs="Times New Roman"/>
          <w:noProof w:val="0"/>
          <w:color w:val="000000" w:themeColor="text1"/>
          <w:kern w:val="36"/>
          <w:lang w:val="tr-TR" w:eastAsia="tr-TR"/>
        </w:rPr>
      </w:pPr>
      <w:proofErr w:type="spellStart"/>
      <w:r w:rsidRPr="00EE797C">
        <w:rPr>
          <w:rFonts w:ascii="Times New Roman" w:eastAsia="Times New Roman" w:hAnsi="Times New Roman" w:cs="Times New Roman"/>
          <w:noProof w:val="0"/>
          <w:color w:val="000000" w:themeColor="text1"/>
          <w:kern w:val="36"/>
          <w:lang w:val="tr-TR" w:eastAsia="tr-TR"/>
        </w:rPr>
        <w:t>Civilisation</w:t>
      </w:r>
      <w:proofErr w:type="spellEnd"/>
      <w:r w:rsidRPr="00EE797C">
        <w:rPr>
          <w:rFonts w:ascii="Times New Roman" w:eastAsia="Times New Roman" w:hAnsi="Times New Roman" w:cs="Times New Roman"/>
          <w:noProof w:val="0"/>
          <w:color w:val="000000" w:themeColor="text1"/>
          <w:kern w:val="36"/>
          <w:lang w:val="tr-TR" w:eastAsia="tr-TR"/>
        </w:rPr>
        <w:t xml:space="preserve"> </w:t>
      </w:r>
      <w:proofErr w:type="spellStart"/>
      <w:r w:rsidRPr="00EE797C">
        <w:rPr>
          <w:rFonts w:ascii="Times New Roman" w:eastAsia="Times New Roman" w:hAnsi="Times New Roman" w:cs="Times New Roman"/>
          <w:noProof w:val="0"/>
          <w:color w:val="000000" w:themeColor="text1"/>
          <w:kern w:val="36"/>
          <w:lang w:val="tr-TR" w:eastAsia="tr-TR"/>
        </w:rPr>
        <w:t>progressive</w:t>
      </w:r>
      <w:proofErr w:type="spellEnd"/>
      <w:r w:rsidRPr="00EE797C">
        <w:rPr>
          <w:rFonts w:ascii="Times New Roman" w:eastAsia="Times New Roman" w:hAnsi="Times New Roman" w:cs="Times New Roman"/>
          <w:noProof w:val="0"/>
          <w:color w:val="000000" w:themeColor="text1"/>
          <w:kern w:val="36"/>
          <w:lang w:val="tr-TR" w:eastAsia="tr-TR"/>
        </w:rPr>
        <w:t xml:space="preserve"> de la </w:t>
      </w:r>
      <w:proofErr w:type="spellStart"/>
      <w:r w:rsidRPr="00EE797C">
        <w:rPr>
          <w:rFonts w:ascii="Times New Roman" w:eastAsia="Times New Roman" w:hAnsi="Times New Roman" w:cs="Times New Roman"/>
          <w:noProof w:val="0"/>
          <w:color w:val="000000" w:themeColor="text1"/>
          <w:kern w:val="36"/>
          <w:lang w:val="tr-TR" w:eastAsia="tr-TR"/>
        </w:rPr>
        <w:t>francophonie</w:t>
      </w:r>
      <w:proofErr w:type="spellEnd"/>
      <w:r w:rsidRPr="00EE797C">
        <w:rPr>
          <w:rFonts w:ascii="Times New Roman" w:eastAsia="Times New Roman" w:hAnsi="Times New Roman" w:cs="Times New Roman"/>
          <w:noProof w:val="0"/>
          <w:color w:val="000000" w:themeColor="text1"/>
          <w:kern w:val="36"/>
          <w:lang w:val="tr-TR" w:eastAsia="tr-TR"/>
        </w:rPr>
        <w:t xml:space="preserve"> - </w:t>
      </w:r>
      <w:proofErr w:type="spellStart"/>
      <w:r w:rsidRPr="00EE797C">
        <w:rPr>
          <w:rFonts w:ascii="Times New Roman" w:eastAsia="Times New Roman" w:hAnsi="Times New Roman" w:cs="Times New Roman"/>
          <w:noProof w:val="0"/>
          <w:color w:val="000000" w:themeColor="text1"/>
          <w:kern w:val="36"/>
          <w:lang w:val="tr-TR" w:eastAsia="tr-TR"/>
        </w:rPr>
        <w:t>Niveau</w:t>
      </w:r>
      <w:proofErr w:type="spellEnd"/>
      <w:r w:rsidRPr="00EE797C">
        <w:rPr>
          <w:rFonts w:ascii="Times New Roman" w:eastAsia="Times New Roman" w:hAnsi="Times New Roman" w:cs="Times New Roman"/>
          <w:noProof w:val="0"/>
          <w:color w:val="000000" w:themeColor="text1"/>
          <w:kern w:val="36"/>
          <w:lang w:val="tr-TR" w:eastAsia="tr-TR"/>
        </w:rPr>
        <w:t xml:space="preserve"> </w:t>
      </w:r>
      <w:proofErr w:type="spellStart"/>
      <w:r w:rsidRPr="00EE797C">
        <w:rPr>
          <w:rFonts w:ascii="Times New Roman" w:eastAsia="Times New Roman" w:hAnsi="Times New Roman" w:cs="Times New Roman"/>
          <w:noProof w:val="0"/>
          <w:color w:val="000000" w:themeColor="text1"/>
          <w:kern w:val="36"/>
          <w:lang w:val="tr-TR" w:eastAsia="tr-TR"/>
        </w:rPr>
        <w:t>débutant</w:t>
      </w:r>
      <w:proofErr w:type="spellEnd"/>
      <w:r w:rsidRPr="00EE797C">
        <w:rPr>
          <w:rFonts w:ascii="Times New Roman" w:eastAsia="Times New Roman" w:hAnsi="Times New Roman" w:cs="Times New Roman"/>
          <w:noProof w:val="0"/>
          <w:color w:val="000000" w:themeColor="text1"/>
          <w:kern w:val="36"/>
          <w:lang w:val="tr-TR" w:eastAsia="tr-TR"/>
        </w:rPr>
        <w:t xml:space="preserve"> </w:t>
      </w:r>
      <w:r>
        <w:rPr>
          <w:rFonts w:ascii="Times New Roman" w:eastAsia="Times New Roman" w:hAnsi="Times New Roman" w:cs="Times New Roman"/>
          <w:noProof w:val="0"/>
          <w:color w:val="000000" w:themeColor="text1"/>
          <w:kern w:val="36"/>
          <w:lang w:val="tr-TR" w:eastAsia="tr-TR"/>
        </w:rPr>
        <w:t>–</w:t>
      </w:r>
      <w:proofErr w:type="spellStart"/>
      <w:r>
        <w:rPr>
          <w:rFonts w:ascii="Times New Roman" w:eastAsia="Times New Roman" w:hAnsi="Times New Roman" w:cs="Times New Roman"/>
          <w:noProof w:val="0"/>
          <w:color w:val="000000" w:themeColor="text1"/>
          <w:kern w:val="36"/>
          <w:lang w:val="tr-TR" w:eastAsia="tr-TR"/>
        </w:rPr>
        <w:t>Clé</w:t>
      </w:r>
      <w:proofErr w:type="spellEnd"/>
      <w:r>
        <w:rPr>
          <w:rFonts w:ascii="Times New Roman" w:eastAsia="Times New Roman" w:hAnsi="Times New Roman" w:cs="Times New Roman"/>
          <w:noProof w:val="0"/>
          <w:color w:val="000000" w:themeColor="text1"/>
          <w:kern w:val="36"/>
          <w:lang w:val="tr-TR" w:eastAsia="tr-TR"/>
        </w:rPr>
        <w:t xml:space="preserve"> International,2003.</w:t>
      </w:r>
    </w:p>
    <w:p w:rsidR="00EE797C" w:rsidRDefault="00EE797C" w:rsidP="00233A03">
      <w:pPr>
        <w:spacing w:line="480" w:lineRule="auto"/>
        <w:rPr>
          <w:sz w:val="24"/>
          <w:szCs w:val="24"/>
        </w:rPr>
      </w:pPr>
    </w:p>
    <w:p w:rsidR="00EE797C" w:rsidRPr="00365E1D" w:rsidRDefault="00EE797C" w:rsidP="00233A03">
      <w:pPr>
        <w:spacing w:line="480" w:lineRule="auto"/>
        <w:rPr>
          <w:sz w:val="24"/>
          <w:szCs w:val="24"/>
        </w:rPr>
      </w:pPr>
    </w:p>
    <w:sectPr w:rsidR="00EE797C" w:rsidRPr="00365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E434A4"/>
    <w:multiLevelType w:val="hybridMultilevel"/>
    <w:tmpl w:val="75781380"/>
    <w:lvl w:ilvl="0" w:tplc="7CCAED00">
      <w:start w:val="1"/>
      <w:numFmt w:val="bullet"/>
      <w:lvlText w:val="•"/>
      <w:lvlJc w:val="left"/>
      <w:pPr>
        <w:tabs>
          <w:tab w:val="num" w:pos="720"/>
        </w:tabs>
        <w:ind w:left="720" w:hanging="360"/>
      </w:pPr>
      <w:rPr>
        <w:rFonts w:ascii="Arial" w:hAnsi="Arial" w:hint="default"/>
      </w:rPr>
    </w:lvl>
    <w:lvl w:ilvl="1" w:tplc="AC20E260" w:tentative="1">
      <w:start w:val="1"/>
      <w:numFmt w:val="bullet"/>
      <w:lvlText w:val="•"/>
      <w:lvlJc w:val="left"/>
      <w:pPr>
        <w:tabs>
          <w:tab w:val="num" w:pos="1440"/>
        </w:tabs>
        <w:ind w:left="1440" w:hanging="360"/>
      </w:pPr>
      <w:rPr>
        <w:rFonts w:ascii="Arial" w:hAnsi="Arial" w:hint="default"/>
      </w:rPr>
    </w:lvl>
    <w:lvl w:ilvl="2" w:tplc="2020ADFC" w:tentative="1">
      <w:start w:val="1"/>
      <w:numFmt w:val="bullet"/>
      <w:lvlText w:val="•"/>
      <w:lvlJc w:val="left"/>
      <w:pPr>
        <w:tabs>
          <w:tab w:val="num" w:pos="2160"/>
        </w:tabs>
        <w:ind w:left="2160" w:hanging="360"/>
      </w:pPr>
      <w:rPr>
        <w:rFonts w:ascii="Arial" w:hAnsi="Arial" w:hint="default"/>
      </w:rPr>
    </w:lvl>
    <w:lvl w:ilvl="3" w:tplc="25AA2D08" w:tentative="1">
      <w:start w:val="1"/>
      <w:numFmt w:val="bullet"/>
      <w:lvlText w:val="•"/>
      <w:lvlJc w:val="left"/>
      <w:pPr>
        <w:tabs>
          <w:tab w:val="num" w:pos="2880"/>
        </w:tabs>
        <w:ind w:left="2880" w:hanging="360"/>
      </w:pPr>
      <w:rPr>
        <w:rFonts w:ascii="Arial" w:hAnsi="Arial" w:hint="default"/>
      </w:rPr>
    </w:lvl>
    <w:lvl w:ilvl="4" w:tplc="119E5B02" w:tentative="1">
      <w:start w:val="1"/>
      <w:numFmt w:val="bullet"/>
      <w:lvlText w:val="•"/>
      <w:lvlJc w:val="left"/>
      <w:pPr>
        <w:tabs>
          <w:tab w:val="num" w:pos="3600"/>
        </w:tabs>
        <w:ind w:left="3600" w:hanging="360"/>
      </w:pPr>
      <w:rPr>
        <w:rFonts w:ascii="Arial" w:hAnsi="Arial" w:hint="default"/>
      </w:rPr>
    </w:lvl>
    <w:lvl w:ilvl="5" w:tplc="D85CD442" w:tentative="1">
      <w:start w:val="1"/>
      <w:numFmt w:val="bullet"/>
      <w:lvlText w:val="•"/>
      <w:lvlJc w:val="left"/>
      <w:pPr>
        <w:tabs>
          <w:tab w:val="num" w:pos="4320"/>
        </w:tabs>
        <w:ind w:left="4320" w:hanging="360"/>
      </w:pPr>
      <w:rPr>
        <w:rFonts w:ascii="Arial" w:hAnsi="Arial" w:hint="default"/>
      </w:rPr>
    </w:lvl>
    <w:lvl w:ilvl="6" w:tplc="6082F562" w:tentative="1">
      <w:start w:val="1"/>
      <w:numFmt w:val="bullet"/>
      <w:lvlText w:val="•"/>
      <w:lvlJc w:val="left"/>
      <w:pPr>
        <w:tabs>
          <w:tab w:val="num" w:pos="5040"/>
        </w:tabs>
        <w:ind w:left="5040" w:hanging="360"/>
      </w:pPr>
      <w:rPr>
        <w:rFonts w:ascii="Arial" w:hAnsi="Arial" w:hint="default"/>
      </w:rPr>
    </w:lvl>
    <w:lvl w:ilvl="7" w:tplc="57C48668" w:tentative="1">
      <w:start w:val="1"/>
      <w:numFmt w:val="bullet"/>
      <w:lvlText w:val="•"/>
      <w:lvlJc w:val="left"/>
      <w:pPr>
        <w:tabs>
          <w:tab w:val="num" w:pos="5760"/>
        </w:tabs>
        <w:ind w:left="5760" w:hanging="360"/>
      </w:pPr>
      <w:rPr>
        <w:rFonts w:ascii="Arial" w:hAnsi="Arial" w:hint="default"/>
      </w:rPr>
    </w:lvl>
    <w:lvl w:ilvl="8" w:tplc="CC1E22F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BB"/>
    <w:rsid w:val="00045ABB"/>
    <w:rsid w:val="0017510C"/>
    <w:rsid w:val="00233A03"/>
    <w:rsid w:val="00365E1D"/>
    <w:rsid w:val="00756A41"/>
    <w:rsid w:val="007E3587"/>
    <w:rsid w:val="00883B82"/>
    <w:rsid w:val="00A41C65"/>
    <w:rsid w:val="00B13595"/>
    <w:rsid w:val="00EB585B"/>
    <w:rsid w:val="00EE5552"/>
    <w:rsid w:val="00EE797C"/>
    <w:rsid w:val="00F45548"/>
    <w:rsid w:val="00FA563B"/>
    <w:rsid w:val="00FE1E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77F3F-5C51-47E0-8994-2E0F3495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5E1D"/>
    <w:pPr>
      <w:spacing w:after="0" w:line="240" w:lineRule="auto"/>
      <w:ind w:left="720"/>
      <w:contextualSpacing/>
    </w:pPr>
    <w:rPr>
      <w:rFonts w:ascii="Times New Roman" w:eastAsia="Times New Roman" w:hAnsi="Times New Roman" w:cs="Times New Roman"/>
      <w:noProof w:val="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3740">
      <w:bodyDiv w:val="1"/>
      <w:marLeft w:val="0"/>
      <w:marRight w:val="0"/>
      <w:marTop w:val="0"/>
      <w:marBottom w:val="0"/>
      <w:divBdr>
        <w:top w:val="none" w:sz="0" w:space="0" w:color="auto"/>
        <w:left w:val="none" w:sz="0" w:space="0" w:color="auto"/>
        <w:bottom w:val="none" w:sz="0" w:space="0" w:color="auto"/>
        <w:right w:val="none" w:sz="0" w:space="0" w:color="auto"/>
      </w:divBdr>
      <w:divsChild>
        <w:div w:id="1442144426">
          <w:marLeft w:val="547"/>
          <w:marRight w:val="0"/>
          <w:marTop w:val="154"/>
          <w:marBottom w:val="0"/>
          <w:divBdr>
            <w:top w:val="none" w:sz="0" w:space="0" w:color="auto"/>
            <w:left w:val="none" w:sz="0" w:space="0" w:color="auto"/>
            <w:bottom w:val="none" w:sz="0" w:space="0" w:color="auto"/>
            <w:right w:val="none" w:sz="0" w:space="0" w:color="auto"/>
          </w:divBdr>
        </w:div>
        <w:div w:id="462188268">
          <w:marLeft w:val="547"/>
          <w:marRight w:val="0"/>
          <w:marTop w:val="154"/>
          <w:marBottom w:val="0"/>
          <w:divBdr>
            <w:top w:val="none" w:sz="0" w:space="0" w:color="auto"/>
            <w:left w:val="none" w:sz="0" w:space="0" w:color="auto"/>
            <w:bottom w:val="none" w:sz="0" w:space="0" w:color="auto"/>
            <w:right w:val="none" w:sz="0" w:space="0" w:color="auto"/>
          </w:divBdr>
        </w:div>
      </w:divsChild>
    </w:div>
    <w:div w:id="1263146674">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163</Words>
  <Characters>934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istanbul</dc:creator>
  <cp:keywords/>
  <dc:description/>
  <cp:lastModifiedBy>NURMELEKPC</cp:lastModifiedBy>
  <cp:revision>2</cp:revision>
  <dcterms:created xsi:type="dcterms:W3CDTF">2019-02-21T08:02:00Z</dcterms:created>
  <dcterms:modified xsi:type="dcterms:W3CDTF">2019-02-21T08:02:00Z</dcterms:modified>
</cp:coreProperties>
</file>