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D9" w:rsidRPr="003D1C11" w:rsidRDefault="002725D9" w:rsidP="002725D9">
      <w:pPr>
        <w:spacing w:before="12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2: </w:t>
      </w:r>
      <w:r w:rsidRPr="003D1C11">
        <w:rPr>
          <w:b/>
          <w:sz w:val="20"/>
          <w:szCs w:val="20"/>
        </w:rPr>
        <w:t>KARAÇAY-MALKAR ALFABESİ</w:t>
      </w:r>
    </w:p>
    <w:p w:rsidR="002725D9" w:rsidRDefault="002725D9" w:rsidP="002725D9">
      <w:pPr>
        <w:spacing w:before="120"/>
        <w:ind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İslâmiyetin</w:t>
      </w:r>
      <w:proofErr w:type="spellEnd"/>
      <w:r>
        <w:rPr>
          <w:sz w:val="20"/>
          <w:szCs w:val="20"/>
        </w:rPr>
        <w:t xml:space="preserve"> XVII</w:t>
      </w:r>
      <w:r w:rsidRPr="003D1C11">
        <w:rPr>
          <w:sz w:val="20"/>
          <w:szCs w:val="20"/>
        </w:rPr>
        <w:t>. yüzyıl sonları gibi oldukça geç bir tarihte Karaçay-</w:t>
      </w:r>
      <w:proofErr w:type="spellStart"/>
      <w:r w:rsidRPr="003D1C11">
        <w:rPr>
          <w:sz w:val="20"/>
          <w:szCs w:val="20"/>
        </w:rPr>
        <w:t>Malkarlılar</w:t>
      </w:r>
      <w:proofErr w:type="spellEnd"/>
      <w:r w:rsidRPr="003D1C11">
        <w:rPr>
          <w:sz w:val="20"/>
          <w:szCs w:val="20"/>
        </w:rPr>
        <w:t xml:space="preserve"> tarafından kabul edilmesi sebebiyle, Arap harflerine dayalı alfabenin Karaçay-Malkar Türkleri tarafından öğrenilip kullanılması da gecikmiştir. XVIII. yüzyıl sonları ile XIX. yüzyıl başlarında </w:t>
      </w:r>
      <w:r w:rsidRPr="003D1C11">
        <w:rPr>
          <w:i/>
          <w:sz w:val="20"/>
          <w:szCs w:val="20"/>
        </w:rPr>
        <w:t xml:space="preserve">Küçük </w:t>
      </w:r>
      <w:proofErr w:type="spellStart"/>
      <w:r w:rsidRPr="003D1C11">
        <w:rPr>
          <w:i/>
          <w:sz w:val="20"/>
          <w:szCs w:val="20"/>
        </w:rPr>
        <w:t>Bayramuk</w:t>
      </w:r>
      <w:proofErr w:type="spellEnd"/>
      <w:r w:rsidRPr="003D1C11">
        <w:rPr>
          <w:sz w:val="20"/>
          <w:szCs w:val="20"/>
        </w:rPr>
        <w:t xml:space="preserve"> ve </w:t>
      </w:r>
      <w:r w:rsidRPr="003D1C11">
        <w:rPr>
          <w:i/>
          <w:sz w:val="20"/>
          <w:szCs w:val="20"/>
        </w:rPr>
        <w:t xml:space="preserve">Yusuf </w:t>
      </w:r>
      <w:proofErr w:type="spellStart"/>
      <w:r w:rsidRPr="003D1C11">
        <w:rPr>
          <w:i/>
          <w:sz w:val="20"/>
          <w:szCs w:val="20"/>
        </w:rPr>
        <w:t>Haçir</w:t>
      </w:r>
      <w:proofErr w:type="spellEnd"/>
      <w:r w:rsidRPr="003D1C11">
        <w:rPr>
          <w:sz w:val="20"/>
          <w:szCs w:val="20"/>
        </w:rPr>
        <w:t xml:space="preserve"> gibi ilk din adamlarının Karaçay-Malkar halkına </w:t>
      </w:r>
      <w:proofErr w:type="spellStart"/>
      <w:r w:rsidRPr="003D1C11">
        <w:rPr>
          <w:sz w:val="20"/>
          <w:szCs w:val="20"/>
        </w:rPr>
        <w:t>İslâmiyeti</w:t>
      </w:r>
      <w:proofErr w:type="spellEnd"/>
      <w:r w:rsidRPr="003D1C11">
        <w:rPr>
          <w:sz w:val="20"/>
          <w:szCs w:val="20"/>
        </w:rPr>
        <w:t xml:space="preserve"> öğretmek amacıyla Arap harfleriyle yazdıkları dinî manzumeler, Karaçay-Malkar yazılı edebiyatının başlangıcını oluşturduğu gibi, Arap harflerine dayalı Karaçay-Malkar alfabesinin de ilk adımlarını teşkil etmektedir. 1859 yılında doğan </w:t>
      </w:r>
      <w:proofErr w:type="spellStart"/>
      <w:r w:rsidRPr="003D1C11">
        <w:rPr>
          <w:i/>
          <w:sz w:val="20"/>
          <w:szCs w:val="20"/>
        </w:rPr>
        <w:t>Kâzim</w:t>
      </w:r>
      <w:proofErr w:type="spellEnd"/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Meçi</w:t>
      </w:r>
      <w:r w:rsidRPr="003D1C11">
        <w:rPr>
          <w:sz w:val="20"/>
          <w:szCs w:val="20"/>
        </w:rPr>
        <w:t>’nin</w:t>
      </w:r>
      <w:proofErr w:type="spellEnd"/>
      <w:r w:rsidRPr="003D1C11">
        <w:rPr>
          <w:sz w:val="20"/>
          <w:szCs w:val="20"/>
        </w:rPr>
        <w:t xml:space="preserve"> Arap harfleriyle Karaçay-Malkar Türkçesinde kaleme aldığı eserleri, aynı zamanda Arap harflerine dayalı Karaçay-Malkar alfabesinin gelişmesine ve halk tarafından benimsenmesine de yardımcı olmuştur. </w:t>
      </w:r>
      <w:r w:rsidRPr="003D1C11">
        <w:rPr>
          <w:i/>
          <w:sz w:val="20"/>
          <w:szCs w:val="20"/>
        </w:rPr>
        <w:t>İsmail Akbay</w:t>
      </w:r>
      <w:r w:rsidRPr="003D1C11">
        <w:rPr>
          <w:sz w:val="20"/>
          <w:szCs w:val="20"/>
        </w:rPr>
        <w:t xml:space="preserve">’ın 1916 yılında Tiflis’te yayımladığı </w:t>
      </w:r>
      <w:r w:rsidRPr="003D1C11">
        <w:rPr>
          <w:i/>
          <w:sz w:val="20"/>
          <w:szCs w:val="20"/>
        </w:rPr>
        <w:t xml:space="preserve">Ana </w:t>
      </w:r>
      <w:proofErr w:type="spellStart"/>
      <w:r w:rsidRPr="003D1C11">
        <w:rPr>
          <w:i/>
          <w:sz w:val="20"/>
          <w:szCs w:val="20"/>
        </w:rPr>
        <w:t>Til</w:t>
      </w:r>
      <w:proofErr w:type="spellEnd"/>
      <w:r w:rsidRPr="003D1C11">
        <w:rPr>
          <w:sz w:val="20"/>
          <w:szCs w:val="20"/>
        </w:rPr>
        <w:t xml:space="preserve"> (Ana Dili) adlı eseri Karaçay-Malkar Türkçesinde Arap harfleriyle basılmış ilk matbu eserlerdendir. 1916-1924 yılları arasında Arap harflerine dayalı bir alfabeyi kullanan Karaçay-</w:t>
      </w:r>
      <w:proofErr w:type="spellStart"/>
      <w:r w:rsidRPr="003D1C11">
        <w:rPr>
          <w:sz w:val="20"/>
          <w:szCs w:val="20"/>
        </w:rPr>
        <w:t>Malkarlılar</w:t>
      </w:r>
      <w:proofErr w:type="spellEnd"/>
      <w:r w:rsidRPr="003D1C11">
        <w:rPr>
          <w:sz w:val="20"/>
          <w:szCs w:val="20"/>
        </w:rPr>
        <w:t>, 1924-1937 yılları arasında Karaçay-Malkar Türkçesi için düzenlenmiş bir Lâtin alfabesini kullanmışlardır. 1938 yılında Kiril harflerine dayalı bir Karaçay-Malkar alfabesini kullanmaya başlayan Karaçay-Malkar Türklerinin bu alfabelerinde de 1966 yılında birtakım değişiklikler yapılarak son şekli verilmiştir (ALLWORTH 1971: 318).</w:t>
      </w:r>
    </w:p>
    <w:p w:rsidR="002725D9" w:rsidRPr="003D1C11" w:rsidRDefault="002725D9" w:rsidP="002725D9">
      <w:pPr>
        <w:spacing w:before="120"/>
        <w:ind w:firstLine="567"/>
        <w:jc w:val="both"/>
        <w:rPr>
          <w:sz w:val="20"/>
          <w:szCs w:val="20"/>
        </w:rPr>
      </w:pPr>
    </w:p>
    <w:p w:rsidR="002725D9" w:rsidRPr="00F411EE" w:rsidRDefault="002725D9" w:rsidP="002725D9">
      <w:pPr>
        <w:jc w:val="center"/>
        <w:rPr>
          <w:b/>
          <w:smallCaps/>
          <w:sz w:val="20"/>
          <w:szCs w:val="20"/>
        </w:rPr>
      </w:pPr>
      <w:r w:rsidRPr="00F411EE">
        <w:rPr>
          <w:b/>
          <w:smallCaps/>
          <w:sz w:val="20"/>
          <w:szCs w:val="20"/>
        </w:rPr>
        <w:t>KARAÇAY-MALKAR-ARAP ALFABESİ</w:t>
      </w:r>
    </w:p>
    <w:p w:rsidR="002725D9" w:rsidRPr="00F411EE" w:rsidRDefault="002725D9" w:rsidP="002725D9">
      <w:pPr>
        <w:jc w:val="center"/>
        <w:rPr>
          <w:b/>
          <w:smallCaps/>
          <w:sz w:val="20"/>
          <w:szCs w:val="20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77"/>
        <w:gridCol w:w="1083"/>
      </w:tblGrid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1916-1924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ses</w:t>
            </w:r>
            <w:proofErr w:type="gramEnd"/>
            <w:r w:rsidRPr="00F411EE">
              <w:rPr>
                <w:bCs/>
                <w:sz w:val="20"/>
                <w:szCs w:val="20"/>
              </w:rPr>
              <w:t xml:space="preserve"> karşılıkları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harfler</w:t>
            </w:r>
            <w:proofErr w:type="gram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ﺍ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ﺏ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p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پ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ت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ج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ç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چ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خ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d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د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r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ر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z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ز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j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ژ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s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ş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ġ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F411EE">
              <w:rPr>
                <w:b/>
                <w:bCs/>
                <w:caps/>
                <w:sz w:val="20"/>
                <w:szCs w:val="20"/>
                <w:rtl/>
              </w:rPr>
              <w:t>غ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q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ق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k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ك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g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گ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ŋ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ك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l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ل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m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م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n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ن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h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ھ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u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و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lastRenderedPageBreak/>
              <w:t>ü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ۉ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o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ﯜ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ö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ۆ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e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ه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i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ى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y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ى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ı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  <w:rtl/>
              </w:rPr>
              <w:t>ې</w:t>
            </w:r>
          </w:p>
        </w:tc>
      </w:tr>
    </w:tbl>
    <w:p w:rsidR="002725D9" w:rsidRDefault="002725D9" w:rsidP="002725D9">
      <w:pPr>
        <w:spacing w:before="120"/>
        <w:ind w:firstLine="567"/>
        <w:jc w:val="both"/>
        <w:rPr>
          <w:sz w:val="20"/>
          <w:szCs w:val="20"/>
        </w:rPr>
      </w:pPr>
    </w:p>
    <w:p w:rsidR="002725D9" w:rsidRPr="00F411EE" w:rsidRDefault="002725D9" w:rsidP="002725D9">
      <w:pPr>
        <w:spacing w:before="120"/>
        <w:ind w:firstLine="567"/>
        <w:jc w:val="both"/>
        <w:rPr>
          <w:sz w:val="20"/>
          <w:szCs w:val="20"/>
        </w:rPr>
      </w:pPr>
    </w:p>
    <w:p w:rsidR="002725D9" w:rsidRPr="00F411EE" w:rsidRDefault="002725D9" w:rsidP="002725D9">
      <w:pPr>
        <w:jc w:val="center"/>
        <w:rPr>
          <w:b/>
          <w:smallCaps/>
          <w:sz w:val="20"/>
          <w:szCs w:val="20"/>
        </w:rPr>
      </w:pPr>
    </w:p>
    <w:p w:rsidR="002725D9" w:rsidRPr="00F411EE" w:rsidRDefault="002725D9" w:rsidP="002725D9">
      <w:pPr>
        <w:jc w:val="center"/>
        <w:rPr>
          <w:b/>
          <w:smallCaps/>
          <w:sz w:val="20"/>
          <w:szCs w:val="20"/>
        </w:rPr>
      </w:pPr>
      <w:r w:rsidRPr="00F411EE">
        <w:rPr>
          <w:b/>
          <w:smallCaps/>
          <w:sz w:val="20"/>
          <w:szCs w:val="20"/>
        </w:rPr>
        <w:t>KARAÇAY-MALKAR-LATİN ALFABESİ</w:t>
      </w:r>
    </w:p>
    <w:p w:rsidR="002725D9" w:rsidRPr="00F411EE" w:rsidRDefault="002725D9" w:rsidP="002725D9">
      <w:pPr>
        <w:jc w:val="center"/>
        <w:rPr>
          <w:b/>
          <w:smallCaps/>
          <w:sz w:val="20"/>
          <w:szCs w:val="20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77"/>
        <w:gridCol w:w="1083"/>
      </w:tblGrid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1924-1937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ses</w:t>
            </w:r>
            <w:proofErr w:type="gramEnd"/>
            <w:r w:rsidRPr="00F411EE">
              <w:rPr>
                <w:bCs/>
                <w:sz w:val="20"/>
                <w:szCs w:val="20"/>
              </w:rPr>
              <w:t xml:space="preserve"> karşılıkları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harfler</w:t>
            </w:r>
            <w:proofErr w:type="gram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 xml:space="preserve">A </w:t>
            </w:r>
            <w:proofErr w:type="spellStart"/>
            <w:r w:rsidRPr="00F411EE">
              <w:rPr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sz w:val="20"/>
                <w:szCs w:val="20"/>
              </w:rPr>
              <w:t>B в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sz w:val="20"/>
                <w:szCs w:val="20"/>
              </w:rPr>
              <w:t xml:space="preserve">Ç </w:t>
            </w:r>
            <w:proofErr w:type="spellStart"/>
            <w:r w:rsidRPr="00F411EE">
              <w:rPr>
                <w:sz w:val="20"/>
                <w:szCs w:val="20"/>
              </w:rPr>
              <w:t>ç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ç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sz w:val="20"/>
                <w:szCs w:val="20"/>
              </w:rPr>
              <w:t xml:space="preserve">C </w:t>
            </w:r>
            <w:proofErr w:type="spellStart"/>
            <w:r w:rsidRPr="00F411EE">
              <w:rPr>
                <w:sz w:val="20"/>
                <w:szCs w:val="20"/>
              </w:rPr>
              <w:t>c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d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sz w:val="20"/>
                <w:szCs w:val="20"/>
              </w:rPr>
              <w:t xml:space="preserve">D </w:t>
            </w:r>
            <w:proofErr w:type="spellStart"/>
            <w:r w:rsidRPr="00F411EE">
              <w:rPr>
                <w:sz w:val="20"/>
                <w:szCs w:val="20"/>
              </w:rPr>
              <w:t>d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e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 xml:space="preserve">E </w:t>
            </w:r>
            <w:proofErr w:type="spellStart"/>
            <w:r w:rsidRPr="00F411EE">
              <w:rPr>
                <w:bCs/>
                <w:sz w:val="20"/>
                <w:szCs w:val="20"/>
              </w:rPr>
              <w:t>e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f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F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f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g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G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g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ġ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sz w:val="20"/>
                <w:szCs w:val="20"/>
              </w:rPr>
              <w:object w:dxaOrig="465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3.5pt" o:ole="">
                  <v:imagedata r:id="rId4" o:title=""/>
                </v:shape>
                <o:OLEObject Type="Embed" ProgID="PBrush" ShapeID="_x0000_i1025" DrawAspect="Content" ObjectID="_1612772216" r:id="rId5"/>
              </w:objec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h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X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ı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F411EE">
              <w:rPr>
                <w:b/>
                <w:bCs/>
                <w:sz w:val="20"/>
                <w:szCs w:val="20"/>
              </w:rPr>
              <w:t>b</w:t>
            </w:r>
            <w:proofErr w:type="gramEnd"/>
            <w:r w:rsidRPr="00F411E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b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i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>İ i</w:t>
            </w:r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j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F411EE">
              <w:rPr>
                <w:rFonts w:ascii="Pristina" w:hAnsi="Pristina"/>
                <w:b/>
                <w:bCs/>
                <w:sz w:val="20"/>
                <w:szCs w:val="20"/>
              </w:rPr>
              <w:t xml:space="preserve">Z  </w:t>
            </w:r>
            <w:proofErr w:type="spellStart"/>
            <w:r w:rsidRPr="00F411EE">
              <w:rPr>
                <w:rFonts w:ascii="Pristina" w:hAnsi="Pristina"/>
                <w:b/>
                <w:bCs/>
                <w:sz w:val="20"/>
                <w:szCs w:val="20"/>
              </w:rPr>
              <w:t>z</w:t>
            </w:r>
            <w:proofErr w:type="spellEnd"/>
            <w:proofErr w:type="gram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k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F411EE">
              <w:rPr>
                <w:b/>
                <w:bCs/>
                <w:caps/>
                <w:sz w:val="20"/>
                <w:szCs w:val="20"/>
              </w:rPr>
              <w:t xml:space="preserve">K </w:t>
            </w:r>
            <w:proofErr w:type="spellStart"/>
            <w:r w:rsidRPr="00F411EE">
              <w:rPr>
                <w:b/>
                <w:bCs/>
                <w:caps/>
                <w:sz w:val="20"/>
                <w:szCs w:val="20"/>
              </w:rPr>
              <w:t>k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q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Q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q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l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L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l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m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M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m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n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N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n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411EE">
              <w:rPr>
                <w:bCs/>
                <w:sz w:val="20"/>
                <w:szCs w:val="20"/>
              </w:rPr>
              <w:t>ŋ</w:t>
            </w:r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Ŋ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ŋ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o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o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ö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411EE">
              <w:rPr>
                <w:b/>
                <w:bCs/>
                <w:sz w:val="20"/>
                <w:szCs w:val="20"/>
              </w:rPr>
              <w:t>Өө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p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p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r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R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r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s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S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ş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Š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š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lastRenderedPageBreak/>
              <w:t>t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T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t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u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U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u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ü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Y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y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v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V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v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y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J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j</w:t>
            </w:r>
            <w:proofErr w:type="spellEnd"/>
          </w:p>
        </w:tc>
      </w:tr>
      <w:tr w:rsidR="002725D9" w:rsidRPr="00F411EE" w:rsidTr="002B005C">
        <w:trPr>
          <w:trHeight w:val="20"/>
          <w:jc w:val="center"/>
        </w:trPr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411EE">
              <w:rPr>
                <w:bCs/>
                <w:sz w:val="20"/>
                <w:szCs w:val="20"/>
              </w:rPr>
              <w:t>z</w:t>
            </w:r>
            <w:proofErr w:type="gramEnd"/>
          </w:p>
        </w:tc>
        <w:tc>
          <w:tcPr>
            <w:tcW w:w="0" w:type="auto"/>
            <w:vAlign w:val="center"/>
          </w:tcPr>
          <w:p w:rsidR="002725D9" w:rsidRPr="00F411EE" w:rsidRDefault="002725D9" w:rsidP="002B005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411EE">
              <w:rPr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F411EE">
              <w:rPr>
                <w:b/>
                <w:bCs/>
                <w:sz w:val="20"/>
                <w:szCs w:val="20"/>
              </w:rPr>
              <w:t>z</w:t>
            </w:r>
            <w:proofErr w:type="spellEnd"/>
          </w:p>
        </w:tc>
      </w:tr>
    </w:tbl>
    <w:p w:rsidR="002725D9" w:rsidRPr="003D1C11" w:rsidRDefault="002725D9" w:rsidP="002725D9">
      <w:pPr>
        <w:widowControl w:val="0"/>
        <w:spacing w:before="120"/>
        <w:ind w:firstLine="567"/>
        <w:jc w:val="both"/>
        <w:rPr>
          <w:b/>
          <w:bCs/>
          <w:sz w:val="20"/>
          <w:szCs w:val="20"/>
        </w:rPr>
      </w:pPr>
    </w:p>
    <w:p w:rsidR="002725D9" w:rsidRPr="003D1C11" w:rsidRDefault="002725D9" w:rsidP="002725D9">
      <w:pPr>
        <w:widowControl w:val="0"/>
        <w:spacing w:before="120"/>
        <w:jc w:val="center"/>
        <w:rPr>
          <w:b/>
          <w:bCs/>
          <w:sz w:val="20"/>
          <w:szCs w:val="20"/>
        </w:rPr>
      </w:pPr>
      <w:r w:rsidRPr="003D1C11">
        <w:rPr>
          <w:b/>
          <w:bCs/>
          <w:sz w:val="20"/>
          <w:szCs w:val="20"/>
        </w:rPr>
        <w:t>KARAÇAY-MALKAR KİRİL ALFABESİ</w:t>
      </w:r>
    </w:p>
    <w:p w:rsidR="002725D9" w:rsidRPr="003D1C11" w:rsidRDefault="002725D9" w:rsidP="002725D9">
      <w:pPr>
        <w:widowControl w:val="0"/>
        <w:spacing w:before="120"/>
        <w:ind w:firstLine="567"/>
        <w:jc w:val="both"/>
        <w:rPr>
          <w:bCs/>
          <w:sz w:val="20"/>
          <w:szCs w:val="20"/>
        </w:rPr>
      </w:pPr>
    </w:p>
    <w:tbl>
      <w:tblPr>
        <w:tblW w:w="7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817"/>
        <w:gridCol w:w="1080"/>
        <w:gridCol w:w="900"/>
        <w:gridCol w:w="1260"/>
        <w:gridCol w:w="1260"/>
        <w:gridCol w:w="1080"/>
      </w:tblGrid>
      <w:tr w:rsidR="002725D9" w:rsidRPr="003D1C11" w:rsidTr="002B005C">
        <w:trPr>
          <w:trHeight w:val="394"/>
          <w:jc w:val="center"/>
        </w:trPr>
        <w:tc>
          <w:tcPr>
            <w:tcW w:w="884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Aa</w:t>
            </w:r>
            <w:proofErr w:type="spellEnd"/>
            <w:r w:rsidRPr="003D1C11">
              <w:rPr>
                <w:bCs/>
                <w:sz w:val="20"/>
                <w:szCs w:val="20"/>
              </w:rPr>
              <w:t>=a</w:t>
            </w:r>
          </w:p>
        </w:tc>
        <w:tc>
          <w:tcPr>
            <w:tcW w:w="817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Бб</w:t>
            </w:r>
            <w:proofErr w:type="spellEnd"/>
            <w:r w:rsidRPr="003D1C11">
              <w:rPr>
                <w:bCs/>
                <w:sz w:val="20"/>
                <w:szCs w:val="20"/>
              </w:rPr>
              <w:t>=b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Вв</w:t>
            </w:r>
            <w:proofErr w:type="spellEnd"/>
            <w:r w:rsidRPr="003D1C11">
              <w:rPr>
                <w:bCs/>
                <w:sz w:val="20"/>
                <w:szCs w:val="20"/>
              </w:rPr>
              <w:t>=v</w:t>
            </w:r>
          </w:p>
        </w:tc>
        <w:tc>
          <w:tcPr>
            <w:tcW w:w="90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Гг</w:t>
            </w:r>
            <w:proofErr w:type="spellEnd"/>
            <w:r w:rsidRPr="003D1C11">
              <w:rPr>
                <w:bCs/>
                <w:sz w:val="20"/>
                <w:szCs w:val="20"/>
              </w:rPr>
              <w:t>=g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ГЪгъ</w:t>
            </w:r>
            <w:proofErr w:type="spellEnd"/>
            <w:r w:rsidRPr="003D1C11">
              <w:rPr>
                <w:bCs/>
                <w:sz w:val="20"/>
                <w:szCs w:val="20"/>
              </w:rPr>
              <w:t>=ġ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Дд</w:t>
            </w:r>
            <w:proofErr w:type="spellEnd"/>
            <w:r w:rsidRPr="003D1C11">
              <w:rPr>
                <w:bCs/>
                <w:sz w:val="20"/>
                <w:szCs w:val="20"/>
              </w:rPr>
              <w:t>=d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ДЖдж</w:t>
            </w:r>
            <w:proofErr w:type="spellEnd"/>
            <w:r w:rsidRPr="003D1C11">
              <w:rPr>
                <w:bCs/>
                <w:sz w:val="20"/>
                <w:szCs w:val="20"/>
              </w:rPr>
              <w:t>=c</w:t>
            </w:r>
          </w:p>
        </w:tc>
      </w:tr>
      <w:tr w:rsidR="002725D9" w:rsidRPr="003D1C11" w:rsidTr="002B005C">
        <w:trPr>
          <w:jc w:val="center"/>
        </w:trPr>
        <w:tc>
          <w:tcPr>
            <w:tcW w:w="884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Ее</w:t>
            </w:r>
            <w:proofErr w:type="spellEnd"/>
            <w:r w:rsidRPr="003D1C11">
              <w:rPr>
                <w:bCs/>
                <w:sz w:val="20"/>
                <w:szCs w:val="20"/>
              </w:rPr>
              <w:t>=ye</w:t>
            </w:r>
          </w:p>
        </w:tc>
        <w:tc>
          <w:tcPr>
            <w:tcW w:w="817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Ёё</w:t>
            </w:r>
            <w:proofErr w:type="spellEnd"/>
            <w:r w:rsidRPr="003D1C11">
              <w:rPr>
                <w:bCs/>
                <w:sz w:val="20"/>
                <w:szCs w:val="20"/>
              </w:rPr>
              <w:t>=ö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Жж</w:t>
            </w:r>
            <w:proofErr w:type="spellEnd"/>
            <w:r w:rsidRPr="003D1C11">
              <w:rPr>
                <w:bCs/>
                <w:sz w:val="20"/>
                <w:szCs w:val="20"/>
              </w:rPr>
              <w:t>=j</w:t>
            </w:r>
          </w:p>
        </w:tc>
        <w:tc>
          <w:tcPr>
            <w:tcW w:w="90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Зз</w:t>
            </w:r>
            <w:proofErr w:type="spellEnd"/>
            <w:r w:rsidRPr="003D1C11">
              <w:rPr>
                <w:bCs/>
                <w:sz w:val="20"/>
                <w:szCs w:val="20"/>
              </w:rPr>
              <w:t>=z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Ии</w:t>
            </w:r>
            <w:proofErr w:type="spellEnd"/>
            <w:r w:rsidRPr="003D1C11">
              <w:rPr>
                <w:bCs/>
                <w:sz w:val="20"/>
                <w:szCs w:val="20"/>
              </w:rPr>
              <w:t>=i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Йй</w:t>
            </w:r>
            <w:proofErr w:type="spellEnd"/>
            <w:r w:rsidRPr="003D1C11">
              <w:rPr>
                <w:bCs/>
                <w:sz w:val="20"/>
                <w:szCs w:val="20"/>
              </w:rPr>
              <w:t>=y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Кк</w:t>
            </w:r>
            <w:proofErr w:type="spellEnd"/>
            <w:r w:rsidRPr="003D1C11">
              <w:rPr>
                <w:bCs/>
                <w:sz w:val="20"/>
                <w:szCs w:val="20"/>
              </w:rPr>
              <w:t>=k</w:t>
            </w:r>
          </w:p>
        </w:tc>
      </w:tr>
      <w:tr w:rsidR="002725D9" w:rsidRPr="003D1C11" w:rsidTr="002B005C">
        <w:trPr>
          <w:jc w:val="center"/>
        </w:trPr>
        <w:tc>
          <w:tcPr>
            <w:tcW w:w="884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КЪкъ</w:t>
            </w:r>
            <w:proofErr w:type="spellEnd"/>
            <w:r w:rsidRPr="003D1C11">
              <w:rPr>
                <w:bCs/>
                <w:sz w:val="20"/>
                <w:szCs w:val="20"/>
              </w:rPr>
              <w:t>=q</w:t>
            </w:r>
          </w:p>
        </w:tc>
        <w:tc>
          <w:tcPr>
            <w:tcW w:w="817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Лл</w:t>
            </w:r>
            <w:proofErr w:type="spellEnd"/>
            <w:r w:rsidRPr="003D1C11">
              <w:rPr>
                <w:bCs/>
                <w:sz w:val="20"/>
                <w:szCs w:val="20"/>
              </w:rPr>
              <w:t>=l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Мм</w:t>
            </w:r>
            <w:proofErr w:type="spellEnd"/>
            <w:r w:rsidRPr="003D1C11">
              <w:rPr>
                <w:bCs/>
                <w:sz w:val="20"/>
                <w:szCs w:val="20"/>
              </w:rPr>
              <w:t>=m</w:t>
            </w:r>
          </w:p>
        </w:tc>
        <w:tc>
          <w:tcPr>
            <w:tcW w:w="90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Нн</w:t>
            </w:r>
            <w:proofErr w:type="spellEnd"/>
            <w:r w:rsidRPr="003D1C11">
              <w:rPr>
                <w:bCs/>
                <w:sz w:val="20"/>
                <w:szCs w:val="20"/>
              </w:rPr>
              <w:t>=n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НЪнъ</w:t>
            </w:r>
            <w:proofErr w:type="spellEnd"/>
            <w:r w:rsidRPr="003D1C11">
              <w:rPr>
                <w:bCs/>
                <w:sz w:val="20"/>
                <w:szCs w:val="20"/>
              </w:rPr>
              <w:t>=</w:t>
            </w:r>
            <w:r>
              <w:rPr>
                <w:bCs/>
                <w:sz w:val="20"/>
                <w:szCs w:val="20"/>
              </w:rPr>
              <w:t>ŋ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Оо</w:t>
            </w:r>
            <w:proofErr w:type="spellEnd"/>
            <w:r w:rsidRPr="003D1C11">
              <w:rPr>
                <w:bCs/>
                <w:sz w:val="20"/>
                <w:szCs w:val="20"/>
              </w:rPr>
              <w:t>=o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Пп</w:t>
            </w:r>
            <w:proofErr w:type="spellEnd"/>
            <w:r w:rsidRPr="003D1C11">
              <w:rPr>
                <w:bCs/>
                <w:sz w:val="20"/>
                <w:szCs w:val="20"/>
              </w:rPr>
              <w:t>=p</w:t>
            </w:r>
          </w:p>
        </w:tc>
      </w:tr>
      <w:tr w:rsidR="002725D9" w:rsidRPr="003D1C11" w:rsidTr="002B005C">
        <w:trPr>
          <w:jc w:val="center"/>
        </w:trPr>
        <w:tc>
          <w:tcPr>
            <w:tcW w:w="884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Рр</w:t>
            </w:r>
            <w:proofErr w:type="spellEnd"/>
            <w:r w:rsidRPr="003D1C11">
              <w:rPr>
                <w:bCs/>
                <w:sz w:val="20"/>
                <w:szCs w:val="20"/>
              </w:rPr>
              <w:t>=r</w:t>
            </w:r>
          </w:p>
        </w:tc>
        <w:tc>
          <w:tcPr>
            <w:tcW w:w="817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Сс</w:t>
            </w:r>
            <w:proofErr w:type="spellEnd"/>
            <w:r w:rsidRPr="003D1C11">
              <w:rPr>
                <w:bCs/>
                <w:sz w:val="20"/>
                <w:szCs w:val="20"/>
              </w:rPr>
              <w:t>=s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Тт</w:t>
            </w:r>
            <w:proofErr w:type="spellEnd"/>
            <w:r w:rsidRPr="003D1C11">
              <w:rPr>
                <w:bCs/>
                <w:sz w:val="20"/>
                <w:szCs w:val="20"/>
              </w:rPr>
              <w:t>=t</w:t>
            </w:r>
          </w:p>
        </w:tc>
        <w:tc>
          <w:tcPr>
            <w:tcW w:w="90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bCs/>
                <w:sz w:val="20"/>
                <w:szCs w:val="20"/>
              </w:rPr>
              <w:t>Уу</w:t>
            </w:r>
            <w:proofErr w:type="spellEnd"/>
            <w:r w:rsidRPr="003D1C11">
              <w:rPr>
                <w:bCs/>
                <w:sz w:val="20"/>
                <w:szCs w:val="20"/>
              </w:rPr>
              <w:t>=u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Ўў</w:t>
            </w:r>
            <w:proofErr w:type="spellEnd"/>
            <w:r w:rsidRPr="003D1C11">
              <w:rPr>
                <w:bCs/>
                <w:sz w:val="20"/>
                <w:szCs w:val="20"/>
              </w:rPr>
              <w:t>=w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Фф</w:t>
            </w:r>
            <w:proofErr w:type="spellEnd"/>
            <w:r w:rsidRPr="003D1C11">
              <w:rPr>
                <w:bCs/>
                <w:sz w:val="20"/>
                <w:szCs w:val="20"/>
              </w:rPr>
              <w:t>=f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Хх</w:t>
            </w:r>
            <w:proofErr w:type="spellEnd"/>
            <w:r w:rsidRPr="003D1C11">
              <w:rPr>
                <w:bCs/>
                <w:sz w:val="20"/>
                <w:szCs w:val="20"/>
              </w:rPr>
              <w:t>=h</w:t>
            </w:r>
          </w:p>
        </w:tc>
      </w:tr>
      <w:tr w:rsidR="002725D9" w:rsidRPr="003D1C11" w:rsidTr="002B005C">
        <w:trPr>
          <w:jc w:val="center"/>
        </w:trPr>
        <w:tc>
          <w:tcPr>
            <w:tcW w:w="884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Цц</w:t>
            </w:r>
            <w:proofErr w:type="spellEnd"/>
            <w:r w:rsidRPr="003D1C11">
              <w:rPr>
                <w:bCs/>
                <w:sz w:val="20"/>
                <w:szCs w:val="20"/>
              </w:rPr>
              <w:t>=</w:t>
            </w:r>
            <w:proofErr w:type="spellStart"/>
            <w:r w:rsidRPr="003D1C11">
              <w:rPr>
                <w:bCs/>
                <w:sz w:val="20"/>
                <w:szCs w:val="20"/>
              </w:rPr>
              <w:t>ts</w:t>
            </w:r>
            <w:proofErr w:type="spellEnd"/>
          </w:p>
        </w:tc>
        <w:tc>
          <w:tcPr>
            <w:tcW w:w="817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Чч</w:t>
            </w:r>
            <w:proofErr w:type="spellEnd"/>
            <w:r w:rsidRPr="003D1C11">
              <w:rPr>
                <w:bCs/>
                <w:sz w:val="20"/>
                <w:szCs w:val="20"/>
              </w:rPr>
              <w:t>=ç</w:t>
            </w:r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Шш</w:t>
            </w:r>
            <w:proofErr w:type="spellEnd"/>
            <w:r w:rsidRPr="003D1C11">
              <w:rPr>
                <w:bCs/>
                <w:sz w:val="20"/>
                <w:szCs w:val="20"/>
              </w:rPr>
              <w:t>=ş</w:t>
            </w:r>
          </w:p>
        </w:tc>
        <w:tc>
          <w:tcPr>
            <w:tcW w:w="90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Ыы</w:t>
            </w:r>
            <w:proofErr w:type="spellEnd"/>
            <w:r w:rsidRPr="003D1C11">
              <w:rPr>
                <w:bCs/>
                <w:sz w:val="20"/>
                <w:szCs w:val="20"/>
              </w:rPr>
              <w:t>=ı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Ээ</w:t>
            </w:r>
            <w:proofErr w:type="spellEnd"/>
            <w:r w:rsidRPr="003D1C11">
              <w:rPr>
                <w:bCs/>
                <w:sz w:val="20"/>
                <w:szCs w:val="20"/>
              </w:rPr>
              <w:t>=e</w:t>
            </w:r>
          </w:p>
        </w:tc>
        <w:tc>
          <w:tcPr>
            <w:tcW w:w="126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Юю</w:t>
            </w:r>
            <w:proofErr w:type="spellEnd"/>
            <w:r w:rsidRPr="003D1C11">
              <w:rPr>
                <w:bCs/>
                <w:sz w:val="20"/>
                <w:szCs w:val="20"/>
              </w:rPr>
              <w:t>=ü/</w:t>
            </w:r>
            <w:proofErr w:type="spellStart"/>
            <w:r w:rsidRPr="003D1C11">
              <w:rPr>
                <w:bCs/>
                <w:sz w:val="20"/>
                <w:szCs w:val="20"/>
              </w:rPr>
              <w:t>yu</w:t>
            </w:r>
            <w:proofErr w:type="spellEnd"/>
          </w:p>
        </w:tc>
        <w:tc>
          <w:tcPr>
            <w:tcW w:w="1080" w:type="dxa"/>
          </w:tcPr>
          <w:p w:rsidR="002725D9" w:rsidRPr="003D1C11" w:rsidRDefault="002725D9" w:rsidP="002B005C">
            <w:pPr>
              <w:widowControl w:val="0"/>
              <w:spacing w:before="120"/>
              <w:rPr>
                <w:sz w:val="20"/>
                <w:szCs w:val="20"/>
              </w:rPr>
            </w:pPr>
            <w:proofErr w:type="spellStart"/>
            <w:r w:rsidRPr="003D1C11">
              <w:rPr>
                <w:b/>
                <w:sz w:val="20"/>
                <w:szCs w:val="20"/>
              </w:rPr>
              <w:t>Яя</w:t>
            </w:r>
            <w:proofErr w:type="spellEnd"/>
            <w:r w:rsidRPr="003D1C11">
              <w:rPr>
                <w:bCs/>
                <w:sz w:val="20"/>
                <w:szCs w:val="20"/>
              </w:rPr>
              <w:t>=ya</w:t>
            </w:r>
          </w:p>
        </w:tc>
      </w:tr>
    </w:tbl>
    <w:p w:rsidR="002725D9" w:rsidRDefault="002725D9" w:rsidP="002725D9">
      <w:pPr>
        <w:widowControl w:val="0"/>
        <w:spacing w:before="120"/>
        <w:jc w:val="center"/>
        <w:rPr>
          <w:b/>
          <w:sz w:val="20"/>
          <w:szCs w:val="20"/>
        </w:rPr>
      </w:pP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D9"/>
    <w:rsid w:val="001B59BE"/>
    <w:rsid w:val="002725D9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E7D09-9466-401D-842A-8F9351B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2019-02-27T08:30:00Z</dcterms:created>
  <dcterms:modified xsi:type="dcterms:W3CDTF">2019-02-27T08:31:00Z</dcterms:modified>
</cp:coreProperties>
</file>