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2" w:rsidRPr="003D1C11" w:rsidRDefault="00685D22" w:rsidP="00685D22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5: </w:t>
      </w:r>
      <w:r w:rsidRPr="003D1C11">
        <w:rPr>
          <w:b/>
          <w:sz w:val="20"/>
          <w:szCs w:val="20"/>
        </w:rPr>
        <w:t>ÜNSÜZLER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b/>
          <w:sz w:val="20"/>
          <w:szCs w:val="20"/>
        </w:rPr>
        <w:t>Dudak ünsüzleri: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b, p, m, v.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b</w:t>
      </w:r>
      <w:proofErr w:type="gram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tonlu ünsüzdür. Genelde söz sonunda bulunmamakla birlikte, Karaçay imlâsında -b sesi zarf fiil olarak kullanıldığından, söz sonunda yer alır. </w:t>
      </w:r>
      <w:proofErr w:type="spellStart"/>
      <w:r w:rsidRPr="003D1C11">
        <w:rPr>
          <w:i/>
          <w:sz w:val="20"/>
          <w:szCs w:val="20"/>
        </w:rPr>
        <w:t>kelib</w:t>
      </w:r>
      <w:proofErr w:type="spellEnd"/>
      <w:r w:rsidRPr="003D1C11">
        <w:rPr>
          <w:sz w:val="20"/>
          <w:szCs w:val="20"/>
        </w:rPr>
        <w:t xml:space="preserve"> “gelip”, </w:t>
      </w:r>
      <w:proofErr w:type="spellStart"/>
      <w:r w:rsidRPr="003D1C11">
        <w:rPr>
          <w:i/>
          <w:sz w:val="20"/>
          <w:szCs w:val="20"/>
        </w:rPr>
        <w:t>caşab</w:t>
      </w:r>
      <w:proofErr w:type="spellEnd"/>
      <w:r w:rsidRPr="003D1C11">
        <w:rPr>
          <w:sz w:val="20"/>
          <w:szCs w:val="20"/>
        </w:rPr>
        <w:t xml:space="preserve"> “yaşayıp”, </w:t>
      </w:r>
      <w:proofErr w:type="spellStart"/>
      <w:r w:rsidRPr="003D1C11">
        <w:rPr>
          <w:i/>
          <w:sz w:val="20"/>
          <w:szCs w:val="20"/>
        </w:rPr>
        <w:t>körüb</w:t>
      </w:r>
      <w:proofErr w:type="spellEnd"/>
      <w:r w:rsidRPr="003D1C11">
        <w:rPr>
          <w:sz w:val="20"/>
          <w:szCs w:val="20"/>
        </w:rPr>
        <w:t xml:space="preserve"> “görüp”. Ödünç kelimelerde söz sonunda rastlanır. </w:t>
      </w:r>
      <w:r w:rsidRPr="00EE74A2">
        <w:rPr>
          <w:b/>
          <w:sz w:val="22"/>
          <w:szCs w:val="22"/>
          <w:rtl/>
        </w:rPr>
        <w:t>ﻋﻴﺐ</w:t>
      </w:r>
      <w:r w:rsidRPr="003D1C11">
        <w:rPr>
          <w:sz w:val="20"/>
          <w:szCs w:val="20"/>
          <w:rtl/>
        </w:rPr>
        <w:t xml:space="preserve"> </w:t>
      </w:r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ayıb</w:t>
      </w:r>
      <w:proofErr w:type="spellEnd"/>
      <w:r w:rsidRPr="003D1C11">
        <w:rPr>
          <w:sz w:val="20"/>
          <w:szCs w:val="20"/>
        </w:rPr>
        <w:t xml:space="preserve"> “ayıp, kusur”, </w:t>
      </w:r>
      <w:r w:rsidRPr="00EE74A2">
        <w:rPr>
          <w:b/>
          <w:sz w:val="22"/>
          <w:szCs w:val="22"/>
          <w:rtl/>
        </w:rPr>
        <w:t>ﻋﺬﺍﺐ</w:t>
      </w:r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azab</w:t>
      </w:r>
      <w:proofErr w:type="spellEnd"/>
      <w:r w:rsidRPr="003D1C11">
        <w:rPr>
          <w:sz w:val="20"/>
          <w:szCs w:val="20"/>
        </w:rPr>
        <w:t xml:space="preserve"> “azap, sıkıntı”. Söz başı ve ortasında yaygın olarak kullanılır. </w:t>
      </w:r>
      <w:proofErr w:type="spellStart"/>
      <w:r w:rsidRPr="003D1C11">
        <w:rPr>
          <w:i/>
          <w:sz w:val="20"/>
          <w:szCs w:val="20"/>
        </w:rPr>
        <w:t>babuş</w:t>
      </w:r>
      <w:proofErr w:type="spellEnd"/>
      <w:r w:rsidRPr="003D1C11">
        <w:rPr>
          <w:sz w:val="20"/>
          <w:szCs w:val="20"/>
        </w:rPr>
        <w:t xml:space="preserve"> “ördek”, </w:t>
      </w:r>
      <w:r w:rsidRPr="003D1C11">
        <w:rPr>
          <w:i/>
          <w:sz w:val="20"/>
          <w:szCs w:val="20"/>
        </w:rPr>
        <w:t>batır</w:t>
      </w:r>
      <w:r w:rsidRPr="003D1C11">
        <w:rPr>
          <w:sz w:val="20"/>
          <w:szCs w:val="20"/>
        </w:rPr>
        <w:t xml:space="preserve"> “kahraman”, </w:t>
      </w:r>
      <w:proofErr w:type="spellStart"/>
      <w:r w:rsidRPr="003D1C11">
        <w:rPr>
          <w:i/>
          <w:sz w:val="20"/>
          <w:szCs w:val="20"/>
        </w:rPr>
        <w:t>qabaq</w:t>
      </w:r>
      <w:proofErr w:type="spellEnd"/>
      <w:r w:rsidRPr="003D1C11">
        <w:rPr>
          <w:sz w:val="20"/>
          <w:szCs w:val="20"/>
        </w:rPr>
        <w:t xml:space="preserve"> “köy”, </w:t>
      </w:r>
      <w:r w:rsidRPr="003D1C11">
        <w:rPr>
          <w:i/>
          <w:sz w:val="20"/>
          <w:szCs w:val="20"/>
        </w:rPr>
        <w:t>saban</w:t>
      </w:r>
      <w:r w:rsidRPr="003D1C11">
        <w:rPr>
          <w:sz w:val="20"/>
          <w:szCs w:val="20"/>
        </w:rPr>
        <w:t xml:space="preserve"> “tarla”.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p</w:t>
      </w:r>
      <w:proofErr w:type="gramEnd"/>
      <w:r w:rsidRPr="003D1C11"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 xml:space="preserve"> ünsüzdür. Söz başında çoğunlukla f&gt;p ses değişmesine uğramış ödünç kelimelerde rastlanır. </w:t>
      </w:r>
      <w:r w:rsidRPr="00EE74A2">
        <w:rPr>
          <w:b/>
          <w:sz w:val="22"/>
          <w:szCs w:val="22"/>
          <w:rtl/>
        </w:rPr>
        <w:t>ﻓﻬﻢ</w:t>
      </w:r>
      <w:r w:rsidRPr="003D1C11">
        <w:rPr>
          <w:sz w:val="20"/>
          <w:szCs w:val="20"/>
          <w:rtl/>
        </w:rPr>
        <w:t xml:space="preserve">  </w:t>
      </w:r>
      <w:r w:rsidRPr="003D1C11">
        <w:rPr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pahmu</w:t>
      </w:r>
      <w:proofErr w:type="spellEnd"/>
      <w:r w:rsidRPr="003D1C11">
        <w:rPr>
          <w:sz w:val="20"/>
          <w:szCs w:val="20"/>
        </w:rPr>
        <w:t xml:space="preserve">” yetenek”, </w:t>
      </w:r>
      <w:r w:rsidRPr="00EE74A2">
        <w:rPr>
          <w:b/>
          <w:sz w:val="22"/>
          <w:szCs w:val="22"/>
          <w:rtl/>
        </w:rPr>
        <w:t>ﻓﻗﻳﺭ</w:t>
      </w:r>
      <w:r w:rsidRPr="003D1C11">
        <w:rPr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paqır</w:t>
      </w:r>
      <w:proofErr w:type="spellEnd"/>
      <w:r w:rsidRPr="003D1C11">
        <w:rPr>
          <w:sz w:val="20"/>
          <w:szCs w:val="20"/>
        </w:rPr>
        <w:t xml:space="preserve"> “fakir”. Söz ortasında yaygın olarak kullanılır. </w:t>
      </w:r>
      <w:proofErr w:type="spellStart"/>
      <w:r w:rsidRPr="003D1C11">
        <w:rPr>
          <w:i/>
          <w:sz w:val="20"/>
          <w:szCs w:val="20"/>
        </w:rPr>
        <w:t>kelepen</w:t>
      </w:r>
      <w:proofErr w:type="spellEnd"/>
      <w:r w:rsidRPr="003D1C11">
        <w:rPr>
          <w:sz w:val="20"/>
          <w:szCs w:val="20"/>
        </w:rPr>
        <w:t xml:space="preserve"> “cüzzam”, </w:t>
      </w:r>
      <w:proofErr w:type="spellStart"/>
      <w:r w:rsidRPr="003D1C11">
        <w:rPr>
          <w:i/>
          <w:sz w:val="20"/>
          <w:szCs w:val="20"/>
        </w:rPr>
        <w:t>sapran</w:t>
      </w:r>
      <w:proofErr w:type="spellEnd"/>
      <w:r w:rsidRPr="003D1C11">
        <w:rPr>
          <w:sz w:val="20"/>
          <w:szCs w:val="20"/>
        </w:rPr>
        <w:t xml:space="preserve"> “sarımtırak”, </w:t>
      </w:r>
      <w:proofErr w:type="spellStart"/>
      <w:r w:rsidRPr="003D1C11">
        <w:rPr>
          <w:i/>
          <w:sz w:val="20"/>
          <w:szCs w:val="20"/>
        </w:rPr>
        <w:t>appa</w:t>
      </w:r>
      <w:proofErr w:type="spellEnd"/>
      <w:r w:rsidRPr="003D1C11">
        <w:rPr>
          <w:sz w:val="20"/>
          <w:szCs w:val="20"/>
        </w:rPr>
        <w:t xml:space="preserve"> “dede”.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m</w:t>
      </w:r>
      <w:proofErr w:type="gram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tonlu ünsüzdür. Söz başında, ortasında ve sonunda yaygın olarak kullanılır. </w:t>
      </w:r>
      <w:proofErr w:type="gramStart"/>
      <w:r w:rsidRPr="003D1C11">
        <w:rPr>
          <w:i/>
          <w:sz w:val="20"/>
          <w:szCs w:val="20"/>
        </w:rPr>
        <w:t>men</w:t>
      </w:r>
      <w:proofErr w:type="gramEnd"/>
      <w:r w:rsidRPr="003D1C11">
        <w:rPr>
          <w:sz w:val="20"/>
          <w:szCs w:val="20"/>
        </w:rPr>
        <w:t xml:space="preserve"> “ben”, </w:t>
      </w:r>
      <w:proofErr w:type="spellStart"/>
      <w:r w:rsidRPr="003D1C11">
        <w:rPr>
          <w:i/>
          <w:sz w:val="20"/>
          <w:szCs w:val="20"/>
        </w:rPr>
        <w:t>mahtav</w:t>
      </w:r>
      <w:proofErr w:type="spellEnd"/>
      <w:r w:rsidRPr="003D1C11">
        <w:rPr>
          <w:sz w:val="20"/>
          <w:szCs w:val="20"/>
        </w:rPr>
        <w:t xml:space="preserve"> “övgü”, </w:t>
      </w:r>
      <w:proofErr w:type="spellStart"/>
      <w:r w:rsidRPr="003D1C11">
        <w:rPr>
          <w:i/>
          <w:sz w:val="20"/>
          <w:szCs w:val="20"/>
        </w:rPr>
        <w:t>maqa</w:t>
      </w:r>
      <w:proofErr w:type="spellEnd"/>
      <w:r w:rsidRPr="003D1C11">
        <w:rPr>
          <w:sz w:val="20"/>
          <w:szCs w:val="20"/>
        </w:rPr>
        <w:t xml:space="preserve"> “kurbağa”, </w:t>
      </w:r>
      <w:proofErr w:type="spellStart"/>
      <w:r w:rsidRPr="003D1C11">
        <w:rPr>
          <w:i/>
          <w:sz w:val="20"/>
          <w:szCs w:val="20"/>
        </w:rPr>
        <w:t>mürzev</w:t>
      </w:r>
      <w:proofErr w:type="spellEnd"/>
      <w:r w:rsidRPr="003D1C11">
        <w:rPr>
          <w:sz w:val="20"/>
          <w:szCs w:val="20"/>
        </w:rPr>
        <w:t xml:space="preserve"> “tahıl”, </w:t>
      </w:r>
      <w:r w:rsidRPr="003D1C11">
        <w:rPr>
          <w:i/>
          <w:sz w:val="20"/>
          <w:szCs w:val="20"/>
        </w:rPr>
        <w:t>arman</w:t>
      </w:r>
      <w:r w:rsidRPr="003D1C11">
        <w:rPr>
          <w:sz w:val="20"/>
          <w:szCs w:val="20"/>
        </w:rPr>
        <w:t xml:space="preserve"> “sitem”, </w:t>
      </w:r>
      <w:r w:rsidRPr="003D1C11">
        <w:rPr>
          <w:i/>
          <w:sz w:val="20"/>
          <w:szCs w:val="20"/>
        </w:rPr>
        <w:t>keme</w:t>
      </w:r>
      <w:r w:rsidRPr="003D1C11">
        <w:rPr>
          <w:sz w:val="20"/>
          <w:szCs w:val="20"/>
        </w:rPr>
        <w:t xml:space="preserve"> “gemi”, </w:t>
      </w:r>
      <w:proofErr w:type="spellStart"/>
      <w:r w:rsidRPr="003D1C11">
        <w:rPr>
          <w:i/>
          <w:sz w:val="20"/>
          <w:szCs w:val="20"/>
        </w:rPr>
        <w:t>tilkem</w:t>
      </w:r>
      <w:proofErr w:type="spellEnd"/>
      <w:r w:rsidRPr="003D1C11">
        <w:rPr>
          <w:sz w:val="20"/>
          <w:szCs w:val="20"/>
        </w:rPr>
        <w:t xml:space="preserve"> “dilim”.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v</w:t>
      </w:r>
      <w:proofErr w:type="gramEnd"/>
      <w:r w:rsidRPr="003D1C11">
        <w:rPr>
          <w:sz w:val="20"/>
          <w:szCs w:val="20"/>
        </w:rPr>
        <w:t xml:space="preserve"> sesi tonlu çift dudak ünsüzüdür. </w:t>
      </w:r>
      <w:proofErr w:type="gramStart"/>
      <w:r w:rsidRPr="003D1C11">
        <w:rPr>
          <w:i/>
          <w:sz w:val="20"/>
          <w:szCs w:val="20"/>
        </w:rPr>
        <w:t>tav</w:t>
      </w:r>
      <w:proofErr w:type="gramEnd"/>
      <w:r w:rsidRPr="003D1C11">
        <w:rPr>
          <w:sz w:val="20"/>
          <w:szCs w:val="20"/>
        </w:rPr>
        <w:t xml:space="preserve"> “dağ”, </w:t>
      </w:r>
      <w:proofErr w:type="spellStart"/>
      <w:r w:rsidRPr="003D1C11">
        <w:rPr>
          <w:i/>
          <w:sz w:val="20"/>
          <w:szCs w:val="20"/>
        </w:rPr>
        <w:t>caşav</w:t>
      </w:r>
      <w:proofErr w:type="spellEnd"/>
      <w:r w:rsidRPr="003D1C11">
        <w:rPr>
          <w:sz w:val="20"/>
          <w:szCs w:val="20"/>
        </w:rPr>
        <w:t xml:space="preserve"> “hayat”, </w:t>
      </w:r>
      <w:proofErr w:type="spellStart"/>
      <w:r w:rsidRPr="003D1C11">
        <w:rPr>
          <w:i/>
          <w:sz w:val="20"/>
          <w:szCs w:val="20"/>
        </w:rPr>
        <w:t>savluq</w:t>
      </w:r>
      <w:proofErr w:type="spellEnd"/>
      <w:r w:rsidRPr="003D1C11">
        <w:rPr>
          <w:sz w:val="20"/>
          <w:szCs w:val="20"/>
        </w:rPr>
        <w:t xml:space="preserve"> “sağlık”, </w:t>
      </w:r>
      <w:r w:rsidRPr="003D1C11">
        <w:rPr>
          <w:i/>
          <w:sz w:val="20"/>
          <w:szCs w:val="20"/>
        </w:rPr>
        <w:t>cav</w:t>
      </w:r>
      <w:r w:rsidRPr="003D1C11">
        <w:rPr>
          <w:sz w:val="20"/>
          <w:szCs w:val="20"/>
        </w:rPr>
        <w:t xml:space="preserve"> “düşman”, </w:t>
      </w:r>
      <w:proofErr w:type="spellStart"/>
      <w:r w:rsidRPr="003D1C11">
        <w:rPr>
          <w:i/>
          <w:sz w:val="20"/>
          <w:szCs w:val="20"/>
        </w:rPr>
        <w:t>azav</w:t>
      </w:r>
      <w:proofErr w:type="spellEnd"/>
      <w:r w:rsidRPr="003D1C11">
        <w:rPr>
          <w:sz w:val="20"/>
          <w:szCs w:val="20"/>
        </w:rPr>
        <w:t xml:space="preserve"> “köpek dişi”.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b/>
          <w:sz w:val="20"/>
          <w:szCs w:val="20"/>
        </w:rPr>
        <w:t>Diş-dudak ünsüzleri: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v, f.</w:t>
      </w:r>
    </w:p>
    <w:p w:rsidR="00685D22" w:rsidRPr="003D1C11" w:rsidRDefault="00685D22" w:rsidP="00685D22">
      <w:pPr>
        <w:spacing w:before="120"/>
        <w:ind w:firstLine="567"/>
        <w:jc w:val="both"/>
        <w:rPr>
          <w:bCs/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v</w:t>
      </w:r>
      <w:proofErr w:type="gramEnd"/>
      <w:r w:rsidRPr="003D1C11">
        <w:rPr>
          <w:sz w:val="20"/>
          <w:szCs w:val="20"/>
        </w:rPr>
        <w:t xml:space="preserve"> sesi tonlu, sürekli, sızıcı ünsüzdür. Sadece </w:t>
      </w:r>
      <w:proofErr w:type="spellStart"/>
      <w:r w:rsidRPr="003D1C11">
        <w:rPr>
          <w:sz w:val="20"/>
          <w:szCs w:val="20"/>
        </w:rPr>
        <w:t>Rusça’dan</w:t>
      </w:r>
      <w:proofErr w:type="spellEnd"/>
      <w:r w:rsidRPr="003D1C11">
        <w:rPr>
          <w:sz w:val="20"/>
          <w:szCs w:val="20"/>
        </w:rPr>
        <w:t xml:space="preserve"> geçen alıntı sözlerde bulunur. </w:t>
      </w:r>
      <w:proofErr w:type="gramStart"/>
      <w:r w:rsidRPr="003D1C11">
        <w:rPr>
          <w:i/>
          <w:sz w:val="20"/>
          <w:szCs w:val="20"/>
        </w:rPr>
        <w:t>vagon</w:t>
      </w:r>
      <w:proofErr w:type="gram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“vagon”,</w:t>
      </w:r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sovyet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</w:t>
      </w:r>
      <w:proofErr w:type="spellStart"/>
      <w:r w:rsidRPr="003D1C11">
        <w:rPr>
          <w:sz w:val="20"/>
          <w:szCs w:val="20"/>
        </w:rPr>
        <w:t>sovyet</w:t>
      </w:r>
      <w:proofErr w:type="spellEnd"/>
      <w:r w:rsidRPr="003D1C11">
        <w:rPr>
          <w:sz w:val="20"/>
          <w:szCs w:val="20"/>
        </w:rPr>
        <w:t>, meclis”,</w:t>
      </w:r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avtomobil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“otomobil”,</w:t>
      </w:r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Kavkaz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“Kafkasya”.</w:t>
      </w:r>
    </w:p>
    <w:p w:rsidR="00685D22" w:rsidRPr="003D1C11" w:rsidRDefault="00685D22" w:rsidP="00685D22">
      <w:pPr>
        <w:spacing w:before="120"/>
        <w:ind w:firstLine="567"/>
        <w:jc w:val="both"/>
        <w:rPr>
          <w:bCs/>
          <w:i/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f</w:t>
      </w:r>
      <w:proofErr w:type="gramEnd"/>
      <w:r w:rsidRPr="003D1C11">
        <w:rPr>
          <w:b/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</w:t>
      </w:r>
      <w:proofErr w:type="spellStart"/>
      <w:r w:rsidRPr="003D1C11"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 xml:space="preserve">, sürekli, sızıcı ünsüzdür. Alıntı kelimelerde rastlanır. </w:t>
      </w:r>
      <w:proofErr w:type="spellStart"/>
      <w:r w:rsidRPr="003D1C11">
        <w:rPr>
          <w:i/>
          <w:sz w:val="20"/>
          <w:szCs w:val="20"/>
        </w:rPr>
        <w:t>fasık</w:t>
      </w:r>
      <w:proofErr w:type="spellEnd"/>
      <w:r w:rsidRPr="003D1C11">
        <w:rPr>
          <w:sz w:val="20"/>
          <w:szCs w:val="20"/>
        </w:rPr>
        <w:t xml:space="preserve"> “ahlaksız”, </w:t>
      </w:r>
      <w:proofErr w:type="spellStart"/>
      <w:proofErr w:type="gramStart"/>
      <w:r w:rsidRPr="003D1C11">
        <w:rPr>
          <w:i/>
          <w:sz w:val="20"/>
          <w:szCs w:val="20"/>
        </w:rPr>
        <w:t>fır</w:t>
      </w:r>
      <w:proofErr w:type="gramEnd"/>
      <w:r w:rsidRPr="003D1C11">
        <w:rPr>
          <w:i/>
          <w:sz w:val="20"/>
          <w:szCs w:val="20"/>
        </w:rPr>
        <w:t>ġavun</w:t>
      </w:r>
      <w:proofErr w:type="spellEnd"/>
      <w:r w:rsidRPr="003D1C11">
        <w:rPr>
          <w:sz w:val="20"/>
          <w:szCs w:val="20"/>
        </w:rPr>
        <w:t xml:space="preserve"> “dolandırıcı”, </w:t>
      </w:r>
      <w:proofErr w:type="spellStart"/>
      <w:r w:rsidRPr="003D1C11">
        <w:rPr>
          <w:i/>
          <w:sz w:val="20"/>
          <w:szCs w:val="20"/>
        </w:rPr>
        <w:t>fahmu</w:t>
      </w:r>
      <w:proofErr w:type="spellEnd"/>
      <w:r w:rsidRPr="003D1C11">
        <w:rPr>
          <w:sz w:val="20"/>
          <w:szCs w:val="20"/>
        </w:rPr>
        <w:t xml:space="preserve"> “yetenek”.</w:t>
      </w:r>
    </w:p>
    <w:p w:rsidR="00685D22" w:rsidRPr="003D1C11" w:rsidRDefault="00685D22" w:rsidP="00685D22">
      <w:pPr>
        <w:spacing w:before="120"/>
        <w:ind w:firstLine="567"/>
        <w:jc w:val="both"/>
        <w:rPr>
          <w:i/>
          <w:sz w:val="20"/>
          <w:szCs w:val="20"/>
        </w:rPr>
      </w:pPr>
      <w:r w:rsidRPr="003D1C11">
        <w:rPr>
          <w:b/>
          <w:sz w:val="20"/>
          <w:szCs w:val="20"/>
        </w:rPr>
        <w:t>Diş ünsüzleri: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d, t, n s, z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d</w:t>
      </w:r>
      <w:proofErr w:type="gram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tonlu ünsüzdür. Söz başında ve ortasında rastlanmakla birlikte, söz sonunda bulunmaz. </w:t>
      </w:r>
      <w:proofErr w:type="gramStart"/>
      <w:r w:rsidRPr="003D1C11">
        <w:rPr>
          <w:i/>
          <w:sz w:val="20"/>
          <w:szCs w:val="20"/>
        </w:rPr>
        <w:t>dam</w:t>
      </w:r>
      <w:proofErr w:type="gramEnd"/>
      <w:r w:rsidRPr="003D1C11">
        <w:rPr>
          <w:sz w:val="20"/>
          <w:szCs w:val="20"/>
        </w:rPr>
        <w:t xml:space="preserve"> “tat, lezzet”, </w:t>
      </w:r>
      <w:proofErr w:type="spellStart"/>
      <w:r w:rsidRPr="003D1C11">
        <w:rPr>
          <w:i/>
          <w:sz w:val="20"/>
          <w:szCs w:val="20"/>
        </w:rPr>
        <w:t>davur</w:t>
      </w:r>
      <w:proofErr w:type="spellEnd"/>
      <w:r w:rsidRPr="003D1C11">
        <w:rPr>
          <w:sz w:val="20"/>
          <w:szCs w:val="20"/>
        </w:rPr>
        <w:t xml:space="preserve"> “gürültü”, </w:t>
      </w:r>
      <w:proofErr w:type="spellStart"/>
      <w:r w:rsidRPr="003D1C11">
        <w:rPr>
          <w:i/>
          <w:sz w:val="20"/>
          <w:szCs w:val="20"/>
        </w:rPr>
        <w:t>dobar</w:t>
      </w:r>
      <w:proofErr w:type="spellEnd"/>
      <w:r w:rsidRPr="003D1C11">
        <w:rPr>
          <w:sz w:val="20"/>
          <w:szCs w:val="20"/>
        </w:rPr>
        <w:t xml:space="preserve"> “sağlam, gürbüz”, </w:t>
      </w:r>
      <w:proofErr w:type="spellStart"/>
      <w:r w:rsidRPr="003D1C11">
        <w:rPr>
          <w:i/>
          <w:sz w:val="20"/>
          <w:szCs w:val="20"/>
        </w:rPr>
        <w:t>qadav</w:t>
      </w:r>
      <w:proofErr w:type="spellEnd"/>
      <w:r w:rsidRPr="003D1C11">
        <w:rPr>
          <w:sz w:val="20"/>
          <w:szCs w:val="20"/>
        </w:rPr>
        <w:t xml:space="preserve"> “büyük çivi”, </w:t>
      </w:r>
      <w:proofErr w:type="spellStart"/>
      <w:r w:rsidRPr="003D1C11">
        <w:rPr>
          <w:i/>
          <w:sz w:val="20"/>
          <w:szCs w:val="20"/>
        </w:rPr>
        <w:t>mindev</w:t>
      </w:r>
      <w:proofErr w:type="spellEnd"/>
      <w:r w:rsidRPr="003D1C11">
        <w:rPr>
          <w:sz w:val="20"/>
          <w:szCs w:val="20"/>
        </w:rPr>
        <w:t xml:space="preserve"> “parça, tane”.</w:t>
      </w:r>
    </w:p>
    <w:p w:rsidR="00685D22" w:rsidRPr="003D1C11" w:rsidRDefault="00685D22" w:rsidP="00685D22">
      <w:pPr>
        <w:spacing w:before="120"/>
        <w:ind w:firstLine="567"/>
        <w:jc w:val="both"/>
        <w:rPr>
          <w:i/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t</w:t>
      </w:r>
      <w:proofErr w:type="gramEnd"/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 xml:space="preserve">, süreksiz ünsüzdür. Söz başında, ortasında ve sonunda yaygın olarak kullanılır. </w:t>
      </w:r>
      <w:proofErr w:type="spellStart"/>
      <w:proofErr w:type="gramStart"/>
      <w:r w:rsidRPr="003D1C11">
        <w:rPr>
          <w:i/>
          <w:sz w:val="20"/>
          <w:szCs w:val="20"/>
        </w:rPr>
        <w:t>ta</w:t>
      </w:r>
      <w:proofErr w:type="gramEnd"/>
      <w:r w:rsidRPr="003D1C11">
        <w:rPr>
          <w:i/>
          <w:sz w:val="20"/>
          <w:szCs w:val="20"/>
        </w:rPr>
        <w:t>ġay</w:t>
      </w:r>
      <w:proofErr w:type="spellEnd"/>
      <w:r w:rsidRPr="003D1C11">
        <w:rPr>
          <w:sz w:val="20"/>
          <w:szCs w:val="20"/>
        </w:rPr>
        <w:t xml:space="preserve"> “mahmuz”, </w:t>
      </w:r>
      <w:proofErr w:type="spellStart"/>
      <w:r w:rsidRPr="003D1C11">
        <w:rPr>
          <w:i/>
          <w:sz w:val="20"/>
          <w:szCs w:val="20"/>
        </w:rPr>
        <w:t>tamada</w:t>
      </w:r>
      <w:proofErr w:type="spellEnd"/>
      <w:r w:rsidRPr="003D1C11">
        <w:rPr>
          <w:sz w:val="20"/>
          <w:szCs w:val="20"/>
        </w:rPr>
        <w:t xml:space="preserve"> “büyük, lider, başkan”, </w:t>
      </w:r>
      <w:proofErr w:type="spellStart"/>
      <w:r w:rsidRPr="003D1C11">
        <w:rPr>
          <w:i/>
          <w:sz w:val="20"/>
          <w:szCs w:val="20"/>
        </w:rPr>
        <w:t>tergev</w:t>
      </w:r>
      <w:proofErr w:type="spellEnd"/>
      <w:r w:rsidRPr="003D1C11">
        <w:rPr>
          <w:sz w:val="20"/>
          <w:szCs w:val="20"/>
        </w:rPr>
        <w:t xml:space="preserve"> “hesap”, </w:t>
      </w:r>
      <w:proofErr w:type="spellStart"/>
      <w:r w:rsidRPr="003D1C11">
        <w:rPr>
          <w:i/>
          <w:sz w:val="20"/>
          <w:szCs w:val="20"/>
        </w:rPr>
        <w:t>şatıq</w:t>
      </w:r>
      <w:proofErr w:type="spellEnd"/>
      <w:r w:rsidRPr="003D1C11">
        <w:rPr>
          <w:sz w:val="20"/>
          <w:szCs w:val="20"/>
        </w:rPr>
        <w:t xml:space="preserve"> “gevrek”, </w:t>
      </w:r>
      <w:proofErr w:type="spellStart"/>
      <w:r w:rsidRPr="003D1C11">
        <w:rPr>
          <w:i/>
          <w:sz w:val="20"/>
          <w:szCs w:val="20"/>
        </w:rPr>
        <w:t>qabat</w:t>
      </w:r>
      <w:proofErr w:type="spellEnd"/>
      <w:r w:rsidRPr="003D1C11">
        <w:rPr>
          <w:sz w:val="20"/>
          <w:szCs w:val="20"/>
        </w:rPr>
        <w:t xml:space="preserve"> “defa, kere”.</w:t>
      </w:r>
    </w:p>
    <w:p w:rsidR="00685D22" w:rsidRPr="003D1C11" w:rsidRDefault="00685D22" w:rsidP="00685D22">
      <w:pPr>
        <w:spacing w:before="120"/>
        <w:ind w:firstLine="567"/>
        <w:jc w:val="both"/>
        <w:rPr>
          <w:i/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n</w:t>
      </w:r>
      <w:proofErr w:type="gram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tonlu, sürekli ve nazal ünsüzdür. Söz başında, ortasında ve sonunda yaygın olarak kullanılır. </w:t>
      </w:r>
      <w:proofErr w:type="spellStart"/>
      <w:r w:rsidRPr="003D1C11">
        <w:rPr>
          <w:i/>
          <w:sz w:val="20"/>
          <w:szCs w:val="20"/>
        </w:rPr>
        <w:t>naqırda</w:t>
      </w:r>
      <w:proofErr w:type="spellEnd"/>
      <w:r w:rsidRPr="003D1C11">
        <w:rPr>
          <w:sz w:val="20"/>
          <w:szCs w:val="20"/>
        </w:rPr>
        <w:t xml:space="preserve"> “şaka”, </w:t>
      </w:r>
      <w:proofErr w:type="spellStart"/>
      <w:r w:rsidRPr="003D1C11">
        <w:rPr>
          <w:i/>
          <w:sz w:val="20"/>
          <w:szCs w:val="20"/>
        </w:rPr>
        <w:t>narşa</w:t>
      </w:r>
      <w:proofErr w:type="spellEnd"/>
      <w:r w:rsidRPr="003D1C11">
        <w:rPr>
          <w:sz w:val="20"/>
          <w:szCs w:val="20"/>
        </w:rPr>
        <w:t xml:space="preserve"> “salatalık”, </w:t>
      </w:r>
      <w:proofErr w:type="spellStart"/>
      <w:r w:rsidRPr="003D1C11">
        <w:rPr>
          <w:i/>
          <w:sz w:val="20"/>
          <w:szCs w:val="20"/>
        </w:rPr>
        <w:t>neçik</w:t>
      </w:r>
      <w:proofErr w:type="spellEnd"/>
      <w:r w:rsidRPr="003D1C11">
        <w:rPr>
          <w:sz w:val="20"/>
          <w:szCs w:val="20"/>
        </w:rPr>
        <w:t xml:space="preserve"> “nasıl”, </w:t>
      </w:r>
      <w:proofErr w:type="spellStart"/>
      <w:r w:rsidRPr="003D1C11">
        <w:rPr>
          <w:i/>
          <w:sz w:val="20"/>
          <w:szCs w:val="20"/>
        </w:rPr>
        <w:t>nença</w:t>
      </w:r>
      <w:proofErr w:type="spellEnd"/>
      <w:r w:rsidRPr="003D1C11">
        <w:rPr>
          <w:sz w:val="20"/>
          <w:szCs w:val="20"/>
        </w:rPr>
        <w:t xml:space="preserve"> “ne kadar”, </w:t>
      </w:r>
      <w:proofErr w:type="spellStart"/>
      <w:r w:rsidRPr="003D1C11">
        <w:rPr>
          <w:i/>
          <w:sz w:val="20"/>
          <w:szCs w:val="20"/>
        </w:rPr>
        <w:t>nızı</w:t>
      </w:r>
      <w:proofErr w:type="spellEnd"/>
      <w:r w:rsidRPr="003D1C11">
        <w:rPr>
          <w:sz w:val="20"/>
          <w:szCs w:val="20"/>
        </w:rPr>
        <w:t xml:space="preserve"> “köknar”, </w:t>
      </w:r>
      <w:proofErr w:type="spellStart"/>
      <w:r w:rsidRPr="003D1C11">
        <w:rPr>
          <w:i/>
          <w:sz w:val="20"/>
          <w:szCs w:val="20"/>
        </w:rPr>
        <w:t>nöger</w:t>
      </w:r>
      <w:proofErr w:type="spellEnd"/>
      <w:r w:rsidRPr="003D1C11">
        <w:rPr>
          <w:sz w:val="20"/>
          <w:szCs w:val="20"/>
        </w:rPr>
        <w:t xml:space="preserve"> “arkadaş”, </w:t>
      </w:r>
      <w:r w:rsidRPr="003D1C11">
        <w:rPr>
          <w:i/>
          <w:sz w:val="20"/>
          <w:szCs w:val="20"/>
        </w:rPr>
        <w:t>ant</w:t>
      </w:r>
      <w:r w:rsidRPr="003D1C11">
        <w:rPr>
          <w:sz w:val="20"/>
          <w:szCs w:val="20"/>
        </w:rPr>
        <w:t xml:space="preserve"> “yemin”, </w:t>
      </w:r>
      <w:proofErr w:type="spellStart"/>
      <w:r w:rsidRPr="003D1C11">
        <w:rPr>
          <w:i/>
          <w:sz w:val="20"/>
          <w:szCs w:val="20"/>
        </w:rPr>
        <w:t>cantav</w:t>
      </w:r>
      <w:proofErr w:type="spellEnd"/>
      <w:r w:rsidRPr="003D1C11">
        <w:rPr>
          <w:sz w:val="20"/>
          <w:szCs w:val="20"/>
        </w:rPr>
        <w:t xml:space="preserve"> “kayış”, </w:t>
      </w:r>
      <w:proofErr w:type="spellStart"/>
      <w:r w:rsidRPr="003D1C11">
        <w:rPr>
          <w:i/>
          <w:sz w:val="20"/>
          <w:szCs w:val="20"/>
        </w:rPr>
        <w:t>sandıraq</w:t>
      </w:r>
      <w:proofErr w:type="spellEnd"/>
      <w:r w:rsidRPr="003D1C11">
        <w:rPr>
          <w:sz w:val="20"/>
          <w:szCs w:val="20"/>
        </w:rPr>
        <w:t xml:space="preserve"> “saçma, anlamsız”, </w:t>
      </w:r>
      <w:r w:rsidRPr="003D1C11">
        <w:rPr>
          <w:i/>
          <w:sz w:val="20"/>
          <w:szCs w:val="20"/>
        </w:rPr>
        <w:t>san</w:t>
      </w:r>
      <w:r w:rsidRPr="003D1C11">
        <w:rPr>
          <w:sz w:val="20"/>
          <w:szCs w:val="20"/>
        </w:rPr>
        <w:t xml:space="preserve"> “sayı”.</w:t>
      </w:r>
    </w:p>
    <w:p w:rsidR="00685D22" w:rsidRPr="003D1C11" w:rsidRDefault="00685D22" w:rsidP="00685D22">
      <w:pPr>
        <w:spacing w:before="120"/>
        <w:ind w:firstLine="567"/>
        <w:jc w:val="both"/>
        <w:rPr>
          <w:i/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s</w:t>
      </w:r>
      <w:proofErr w:type="gramEnd"/>
      <w:r w:rsidRPr="003D1C11">
        <w:rPr>
          <w:b/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>, sürekli</w:t>
      </w:r>
      <w:r>
        <w:rPr>
          <w:sz w:val="20"/>
          <w:szCs w:val="20"/>
        </w:rPr>
        <w:t>,</w:t>
      </w:r>
      <w:r w:rsidRPr="003D1C11">
        <w:rPr>
          <w:sz w:val="20"/>
          <w:szCs w:val="20"/>
        </w:rPr>
        <w:t xml:space="preserve"> sızıcı ünsüzdür. Söz başında, ortasında ve sonunda yaygın olarak kullanılır. </w:t>
      </w:r>
      <w:proofErr w:type="gramStart"/>
      <w:r w:rsidRPr="003D1C11">
        <w:rPr>
          <w:i/>
          <w:sz w:val="20"/>
          <w:szCs w:val="20"/>
        </w:rPr>
        <w:t>savut</w:t>
      </w:r>
      <w:proofErr w:type="gramEnd"/>
      <w:r w:rsidRPr="003D1C11">
        <w:rPr>
          <w:sz w:val="20"/>
          <w:szCs w:val="20"/>
        </w:rPr>
        <w:t xml:space="preserve"> “silâh”, </w:t>
      </w:r>
      <w:r w:rsidRPr="003D1C11">
        <w:rPr>
          <w:i/>
          <w:sz w:val="20"/>
          <w:szCs w:val="20"/>
        </w:rPr>
        <w:t>say</w:t>
      </w:r>
      <w:r w:rsidRPr="003D1C11">
        <w:rPr>
          <w:sz w:val="20"/>
          <w:szCs w:val="20"/>
        </w:rPr>
        <w:t xml:space="preserve"> “sığ”, </w:t>
      </w:r>
      <w:proofErr w:type="spellStart"/>
      <w:r w:rsidRPr="003D1C11">
        <w:rPr>
          <w:i/>
          <w:sz w:val="20"/>
          <w:szCs w:val="20"/>
        </w:rPr>
        <w:t>sıltav</w:t>
      </w:r>
      <w:proofErr w:type="spellEnd"/>
      <w:r w:rsidRPr="003D1C11">
        <w:rPr>
          <w:sz w:val="20"/>
          <w:szCs w:val="20"/>
        </w:rPr>
        <w:t xml:space="preserve"> “bahane, sebep”, </w:t>
      </w:r>
      <w:proofErr w:type="spellStart"/>
      <w:r w:rsidRPr="003D1C11">
        <w:rPr>
          <w:i/>
          <w:sz w:val="20"/>
          <w:szCs w:val="20"/>
        </w:rPr>
        <w:t>aslam</w:t>
      </w:r>
      <w:proofErr w:type="spellEnd"/>
      <w:r w:rsidRPr="003D1C11">
        <w:rPr>
          <w:sz w:val="20"/>
          <w:szCs w:val="20"/>
        </w:rPr>
        <w:t xml:space="preserve"> “fazla, çok”, </w:t>
      </w:r>
      <w:proofErr w:type="spellStart"/>
      <w:r w:rsidRPr="003D1C11">
        <w:rPr>
          <w:i/>
          <w:sz w:val="20"/>
          <w:szCs w:val="20"/>
        </w:rPr>
        <w:t>casav</w:t>
      </w:r>
      <w:proofErr w:type="spellEnd"/>
      <w:r w:rsidRPr="003D1C11">
        <w:rPr>
          <w:sz w:val="20"/>
          <w:szCs w:val="20"/>
        </w:rPr>
        <w:t xml:space="preserve"> “süs”.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z</w:t>
      </w:r>
      <w:proofErr w:type="gram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>tonlu</w:t>
      </w:r>
      <w:r>
        <w:rPr>
          <w:sz w:val="20"/>
          <w:szCs w:val="20"/>
        </w:rPr>
        <w:t>, sürekli, sızıcı</w:t>
      </w:r>
      <w:r w:rsidRPr="003D1C11">
        <w:rPr>
          <w:sz w:val="20"/>
          <w:szCs w:val="20"/>
        </w:rPr>
        <w:t xml:space="preserve"> ünsüzdür. Söz başında çoğunlukla alıntı kelimelerde rastlanır. </w:t>
      </w:r>
      <w:proofErr w:type="gramStart"/>
      <w:r w:rsidRPr="003D1C11">
        <w:rPr>
          <w:i/>
          <w:sz w:val="20"/>
          <w:szCs w:val="20"/>
        </w:rPr>
        <w:t>zar</w:t>
      </w:r>
      <w:proofErr w:type="gramEnd"/>
      <w:r w:rsidRPr="003D1C11">
        <w:rPr>
          <w:sz w:val="20"/>
          <w:szCs w:val="20"/>
        </w:rPr>
        <w:t xml:space="preserve"> “kıskanç”, </w:t>
      </w:r>
      <w:proofErr w:type="spellStart"/>
      <w:r w:rsidRPr="003D1C11">
        <w:rPr>
          <w:i/>
          <w:sz w:val="20"/>
          <w:szCs w:val="20"/>
        </w:rPr>
        <w:t>zavuq</w:t>
      </w:r>
      <w:proofErr w:type="spellEnd"/>
      <w:r w:rsidRPr="003D1C11">
        <w:rPr>
          <w:sz w:val="20"/>
          <w:szCs w:val="20"/>
        </w:rPr>
        <w:t xml:space="preserve"> “zevk”, </w:t>
      </w:r>
      <w:proofErr w:type="spellStart"/>
      <w:r w:rsidRPr="003D1C11">
        <w:rPr>
          <w:i/>
          <w:sz w:val="20"/>
          <w:szCs w:val="20"/>
        </w:rPr>
        <w:t>zınthı</w:t>
      </w:r>
      <w:proofErr w:type="spellEnd"/>
      <w:r w:rsidRPr="003D1C11">
        <w:rPr>
          <w:sz w:val="20"/>
          <w:szCs w:val="20"/>
        </w:rPr>
        <w:t xml:space="preserve"> “yulaf”.</w:t>
      </w:r>
    </w:p>
    <w:p w:rsidR="00685D22" w:rsidRPr="003D1C11" w:rsidRDefault="00685D22" w:rsidP="00685D22">
      <w:pPr>
        <w:spacing w:before="120"/>
        <w:ind w:firstLine="567"/>
        <w:jc w:val="both"/>
        <w:rPr>
          <w:i/>
          <w:sz w:val="20"/>
          <w:szCs w:val="20"/>
        </w:rPr>
      </w:pPr>
      <w:r w:rsidRPr="003D1C11">
        <w:rPr>
          <w:b/>
          <w:sz w:val="20"/>
          <w:szCs w:val="20"/>
        </w:rPr>
        <w:t>Diş-damak ünsüzleri: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c, ç, j, ş.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c</w:t>
      </w:r>
      <w:proofErr w:type="gramEnd"/>
      <w:r w:rsidRPr="003D1C11">
        <w:rPr>
          <w:sz w:val="20"/>
          <w:szCs w:val="20"/>
        </w:rPr>
        <w:t xml:space="preserve"> tonlu ünsüzdür. Karaçay-Malkar Türkçesinde özellikle söz başında ve ortasında sık rastlanır. Söz sonunda yer almaz. </w:t>
      </w:r>
      <w:proofErr w:type="spellStart"/>
      <w:r w:rsidRPr="003D1C11">
        <w:rPr>
          <w:i/>
          <w:sz w:val="20"/>
          <w:szCs w:val="20"/>
        </w:rPr>
        <w:t>cada</w:t>
      </w:r>
      <w:proofErr w:type="spellEnd"/>
      <w:r w:rsidRPr="003D1C11">
        <w:rPr>
          <w:sz w:val="20"/>
          <w:szCs w:val="20"/>
        </w:rPr>
        <w:t xml:space="preserve"> “sevimli, uysal”, </w:t>
      </w:r>
      <w:proofErr w:type="spellStart"/>
      <w:r w:rsidRPr="003D1C11">
        <w:rPr>
          <w:i/>
          <w:sz w:val="20"/>
          <w:szCs w:val="20"/>
        </w:rPr>
        <w:t>calçı</w:t>
      </w:r>
      <w:proofErr w:type="spellEnd"/>
      <w:r w:rsidRPr="003D1C11">
        <w:rPr>
          <w:sz w:val="20"/>
          <w:szCs w:val="20"/>
        </w:rPr>
        <w:t xml:space="preserve"> “ırgat”, </w:t>
      </w:r>
      <w:proofErr w:type="spellStart"/>
      <w:r w:rsidRPr="003D1C11">
        <w:rPr>
          <w:i/>
          <w:sz w:val="20"/>
          <w:szCs w:val="20"/>
        </w:rPr>
        <w:t>cegi</w:t>
      </w:r>
      <w:proofErr w:type="spellEnd"/>
      <w:r w:rsidRPr="003D1C11">
        <w:rPr>
          <w:sz w:val="20"/>
          <w:szCs w:val="20"/>
        </w:rPr>
        <w:t xml:space="preserve"> “kaburga”, </w:t>
      </w:r>
      <w:proofErr w:type="spellStart"/>
      <w:r w:rsidRPr="003D1C11">
        <w:rPr>
          <w:i/>
          <w:sz w:val="20"/>
          <w:szCs w:val="20"/>
        </w:rPr>
        <w:t>cizgi</w:t>
      </w:r>
      <w:proofErr w:type="spellEnd"/>
      <w:r w:rsidRPr="003D1C11">
        <w:rPr>
          <w:sz w:val="20"/>
          <w:szCs w:val="20"/>
        </w:rPr>
        <w:t xml:space="preserve"> “kaprisli”, </w:t>
      </w:r>
      <w:proofErr w:type="spellStart"/>
      <w:r w:rsidRPr="003D1C11">
        <w:rPr>
          <w:i/>
          <w:sz w:val="20"/>
          <w:szCs w:val="20"/>
        </w:rPr>
        <w:t>qacav</w:t>
      </w:r>
      <w:proofErr w:type="spellEnd"/>
      <w:r w:rsidRPr="003D1C11">
        <w:rPr>
          <w:sz w:val="20"/>
          <w:szCs w:val="20"/>
        </w:rPr>
        <w:t xml:space="preserve"> “muhalif”, </w:t>
      </w:r>
      <w:proofErr w:type="spellStart"/>
      <w:r w:rsidRPr="003D1C11">
        <w:rPr>
          <w:i/>
          <w:sz w:val="20"/>
          <w:szCs w:val="20"/>
        </w:rPr>
        <w:t>tacal</w:t>
      </w:r>
      <w:proofErr w:type="spellEnd"/>
      <w:r w:rsidRPr="003D1C11">
        <w:rPr>
          <w:sz w:val="20"/>
          <w:szCs w:val="20"/>
        </w:rPr>
        <w:t xml:space="preserve"> “dayanıklı”.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ç</w:t>
      </w:r>
      <w:proofErr w:type="gramEnd"/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 xml:space="preserve">, süreksiz ünsüzdür. Söz başında, ortasında ve sonunda yaygın olarak kullanılır. </w:t>
      </w:r>
      <w:proofErr w:type="spellStart"/>
      <w:r w:rsidRPr="003D1C11">
        <w:rPr>
          <w:i/>
          <w:sz w:val="20"/>
          <w:szCs w:val="20"/>
        </w:rPr>
        <w:t>çabaq</w:t>
      </w:r>
      <w:proofErr w:type="spellEnd"/>
      <w:r w:rsidRPr="003D1C11">
        <w:rPr>
          <w:sz w:val="20"/>
          <w:szCs w:val="20"/>
        </w:rPr>
        <w:t xml:space="preserve"> “balık”, </w:t>
      </w:r>
      <w:proofErr w:type="spellStart"/>
      <w:r w:rsidRPr="003D1C11">
        <w:rPr>
          <w:i/>
          <w:sz w:val="20"/>
          <w:szCs w:val="20"/>
        </w:rPr>
        <w:t>çaçaq</w:t>
      </w:r>
      <w:proofErr w:type="spellEnd"/>
      <w:r w:rsidRPr="003D1C11">
        <w:rPr>
          <w:sz w:val="20"/>
          <w:szCs w:val="20"/>
        </w:rPr>
        <w:t xml:space="preserve"> “püskül”, </w:t>
      </w:r>
      <w:proofErr w:type="spellStart"/>
      <w:r w:rsidRPr="003D1C11">
        <w:rPr>
          <w:i/>
          <w:sz w:val="20"/>
          <w:szCs w:val="20"/>
        </w:rPr>
        <w:t>çaç</w:t>
      </w:r>
      <w:proofErr w:type="spellEnd"/>
      <w:r w:rsidRPr="003D1C11">
        <w:rPr>
          <w:sz w:val="20"/>
          <w:szCs w:val="20"/>
        </w:rPr>
        <w:t xml:space="preserve"> “saç”, </w:t>
      </w:r>
      <w:proofErr w:type="spellStart"/>
      <w:r w:rsidRPr="003D1C11">
        <w:rPr>
          <w:i/>
          <w:sz w:val="20"/>
          <w:szCs w:val="20"/>
        </w:rPr>
        <w:t>çaçıravuq</w:t>
      </w:r>
      <w:proofErr w:type="spellEnd"/>
      <w:r w:rsidRPr="003D1C11">
        <w:rPr>
          <w:sz w:val="20"/>
          <w:szCs w:val="20"/>
        </w:rPr>
        <w:t xml:space="preserve"> “çıban”, </w:t>
      </w:r>
      <w:r w:rsidRPr="003D1C11">
        <w:rPr>
          <w:i/>
          <w:sz w:val="20"/>
          <w:szCs w:val="20"/>
        </w:rPr>
        <w:t>keçim</w:t>
      </w:r>
      <w:r w:rsidRPr="003D1C11">
        <w:rPr>
          <w:sz w:val="20"/>
          <w:szCs w:val="20"/>
        </w:rPr>
        <w:t xml:space="preserve"> “af, merhamet”.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j</w:t>
      </w:r>
      <w:proofErr w:type="gram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tonlu ünsüzdür. Karaçay-Malkar Türkçesinde </w:t>
      </w:r>
      <w:proofErr w:type="spellStart"/>
      <w:r w:rsidRPr="003D1C11">
        <w:rPr>
          <w:i/>
          <w:sz w:val="20"/>
          <w:szCs w:val="20"/>
        </w:rPr>
        <w:t>qamjaq</w:t>
      </w:r>
      <w:proofErr w:type="spellEnd"/>
      <w:r w:rsidRPr="003D1C11">
        <w:rPr>
          <w:sz w:val="20"/>
          <w:szCs w:val="20"/>
        </w:rPr>
        <w:t xml:space="preserve"> “böcek” &lt; </w:t>
      </w:r>
      <w:proofErr w:type="spellStart"/>
      <w:r w:rsidRPr="003D1C11">
        <w:rPr>
          <w:i/>
          <w:sz w:val="20"/>
          <w:szCs w:val="20"/>
        </w:rPr>
        <w:t>kamıçak</w:t>
      </w:r>
      <w:proofErr w:type="spellEnd"/>
      <w:r w:rsidRPr="003D1C11">
        <w:rPr>
          <w:sz w:val="20"/>
          <w:szCs w:val="20"/>
        </w:rPr>
        <w:t xml:space="preserve"> “su böceği” (DLT) sözünde olduğu gi</w:t>
      </w:r>
      <w:r>
        <w:rPr>
          <w:sz w:val="20"/>
          <w:szCs w:val="20"/>
        </w:rPr>
        <w:t>bi Eski Türkçe bazı sözlerdeki -</w:t>
      </w:r>
      <w:r w:rsidRPr="003D1C11">
        <w:rPr>
          <w:sz w:val="20"/>
          <w:szCs w:val="20"/>
        </w:rPr>
        <w:t>ç</w:t>
      </w:r>
      <w:r>
        <w:rPr>
          <w:sz w:val="20"/>
          <w:szCs w:val="20"/>
        </w:rPr>
        <w:t>- sesinin -</w:t>
      </w:r>
      <w:r w:rsidRPr="003D1C11">
        <w:rPr>
          <w:sz w:val="20"/>
          <w:szCs w:val="20"/>
        </w:rPr>
        <w:t>j</w:t>
      </w:r>
      <w:r>
        <w:rPr>
          <w:sz w:val="20"/>
          <w:szCs w:val="20"/>
        </w:rPr>
        <w:t>-</w:t>
      </w:r>
      <w:r w:rsidRPr="003D1C11">
        <w:rPr>
          <w:sz w:val="20"/>
          <w:szCs w:val="20"/>
        </w:rPr>
        <w:t xml:space="preserve"> sesine dönüştüğü örneklere rastlanmakla birlikte, genellikle alıntı sözlerde bulunmaktadır. </w:t>
      </w:r>
      <w:proofErr w:type="spellStart"/>
      <w:r w:rsidRPr="003D1C11">
        <w:rPr>
          <w:i/>
          <w:sz w:val="20"/>
          <w:szCs w:val="20"/>
        </w:rPr>
        <w:t>adejli</w:t>
      </w:r>
      <w:proofErr w:type="spellEnd"/>
      <w:r w:rsidRPr="003D1C11">
        <w:rPr>
          <w:sz w:val="20"/>
          <w:szCs w:val="20"/>
        </w:rPr>
        <w:t xml:space="preserve"> “saygılı”, </w:t>
      </w:r>
      <w:proofErr w:type="spellStart"/>
      <w:r w:rsidRPr="003D1C11">
        <w:rPr>
          <w:i/>
          <w:sz w:val="20"/>
          <w:szCs w:val="20"/>
        </w:rPr>
        <w:t>ajım</w:t>
      </w:r>
      <w:proofErr w:type="spellEnd"/>
      <w:r w:rsidRPr="003D1C11">
        <w:rPr>
          <w:sz w:val="20"/>
          <w:szCs w:val="20"/>
        </w:rPr>
        <w:t xml:space="preserve"> “şüphe”, </w:t>
      </w:r>
      <w:proofErr w:type="spellStart"/>
      <w:r w:rsidRPr="003D1C11">
        <w:rPr>
          <w:i/>
          <w:sz w:val="20"/>
          <w:szCs w:val="20"/>
        </w:rPr>
        <w:t>şibiji</w:t>
      </w:r>
      <w:proofErr w:type="spellEnd"/>
      <w:r w:rsidRPr="003D1C11">
        <w:rPr>
          <w:sz w:val="20"/>
          <w:szCs w:val="20"/>
        </w:rPr>
        <w:t xml:space="preserve"> “sivri biber”, </w:t>
      </w:r>
      <w:proofErr w:type="spellStart"/>
      <w:r w:rsidRPr="003D1C11">
        <w:rPr>
          <w:i/>
          <w:sz w:val="20"/>
          <w:szCs w:val="20"/>
        </w:rPr>
        <w:t>duġujam</w:t>
      </w:r>
      <w:proofErr w:type="spellEnd"/>
      <w:r w:rsidRPr="003D1C11">
        <w:rPr>
          <w:sz w:val="20"/>
          <w:szCs w:val="20"/>
        </w:rPr>
        <w:t xml:space="preserve"> “kan davası”, </w:t>
      </w:r>
      <w:proofErr w:type="spellStart"/>
      <w:r w:rsidRPr="003D1C11">
        <w:rPr>
          <w:i/>
          <w:sz w:val="20"/>
          <w:szCs w:val="20"/>
        </w:rPr>
        <w:t>qımıja</w:t>
      </w:r>
      <w:proofErr w:type="spellEnd"/>
      <w:r w:rsidRPr="003D1C11">
        <w:rPr>
          <w:sz w:val="20"/>
          <w:szCs w:val="20"/>
        </w:rPr>
        <w:t xml:space="preserve"> “çıplak”. Malkar imlâsında 1970’li yıllarda Karaçay imlâsındaki </w:t>
      </w:r>
      <w:r w:rsidRPr="003D1C11">
        <w:rPr>
          <w:i/>
          <w:sz w:val="20"/>
          <w:szCs w:val="20"/>
        </w:rPr>
        <w:t>c</w:t>
      </w:r>
      <w:r w:rsidRPr="003D1C11">
        <w:rPr>
          <w:sz w:val="20"/>
          <w:szCs w:val="20"/>
        </w:rPr>
        <w:t xml:space="preserve"> sesinin yerini almıştır. Bu sebeple Karaçay imlâsında söz başında </w:t>
      </w:r>
      <w:r w:rsidRPr="003D1C11">
        <w:rPr>
          <w:i/>
          <w:sz w:val="20"/>
          <w:szCs w:val="20"/>
        </w:rPr>
        <w:t>c-</w:t>
      </w:r>
      <w:r w:rsidRPr="003D1C11">
        <w:rPr>
          <w:sz w:val="20"/>
          <w:szCs w:val="20"/>
        </w:rPr>
        <w:t xml:space="preserve"> harfi ile yazılan bütün sözler bugün Malkar imlâsında </w:t>
      </w:r>
      <w:r w:rsidRPr="003D1C11">
        <w:rPr>
          <w:i/>
          <w:sz w:val="20"/>
          <w:szCs w:val="20"/>
        </w:rPr>
        <w:t>j-</w:t>
      </w:r>
      <w:r w:rsidRPr="003D1C11">
        <w:rPr>
          <w:sz w:val="20"/>
          <w:szCs w:val="20"/>
        </w:rPr>
        <w:t xml:space="preserve"> harfi ile yazılmaktadır. </w:t>
      </w:r>
      <w:proofErr w:type="spellStart"/>
      <w:r w:rsidRPr="003D1C11">
        <w:rPr>
          <w:i/>
          <w:sz w:val="20"/>
          <w:szCs w:val="20"/>
        </w:rPr>
        <w:t>col~jol</w:t>
      </w:r>
      <w:proofErr w:type="spellEnd"/>
      <w:r w:rsidRPr="003D1C11">
        <w:rPr>
          <w:sz w:val="20"/>
          <w:szCs w:val="20"/>
        </w:rPr>
        <w:t xml:space="preserve"> “yol”, </w:t>
      </w:r>
      <w:proofErr w:type="spellStart"/>
      <w:r w:rsidRPr="003D1C11">
        <w:rPr>
          <w:i/>
          <w:sz w:val="20"/>
          <w:szCs w:val="20"/>
        </w:rPr>
        <w:t>carıq~jarıq</w:t>
      </w:r>
      <w:proofErr w:type="spellEnd"/>
      <w:r w:rsidRPr="003D1C11">
        <w:rPr>
          <w:sz w:val="20"/>
          <w:szCs w:val="20"/>
        </w:rPr>
        <w:t xml:space="preserve"> “ışık”, </w:t>
      </w:r>
      <w:proofErr w:type="spellStart"/>
      <w:r w:rsidRPr="003D1C11">
        <w:rPr>
          <w:i/>
          <w:sz w:val="20"/>
          <w:szCs w:val="20"/>
        </w:rPr>
        <w:t>cav~jav</w:t>
      </w:r>
      <w:proofErr w:type="spellEnd"/>
      <w:r w:rsidRPr="003D1C11">
        <w:rPr>
          <w:sz w:val="20"/>
          <w:szCs w:val="20"/>
        </w:rPr>
        <w:t xml:space="preserve"> “düşman”.</w:t>
      </w:r>
    </w:p>
    <w:p w:rsidR="00685D22" w:rsidRPr="003D1C11" w:rsidRDefault="00685D22" w:rsidP="00685D22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ş</w:t>
      </w:r>
      <w:proofErr w:type="gramEnd"/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 xml:space="preserve"> ünsüzdür. Söz başında çoğunlukla alıntılarda rastlanmakla birlikte, söz ortasında ve sonunda yaygın olarak kullanılır. </w:t>
      </w:r>
      <w:proofErr w:type="spellStart"/>
      <w:r w:rsidRPr="003D1C11">
        <w:rPr>
          <w:i/>
          <w:sz w:val="20"/>
          <w:szCs w:val="20"/>
        </w:rPr>
        <w:t>şaġırey</w:t>
      </w:r>
      <w:proofErr w:type="spellEnd"/>
      <w:r w:rsidRPr="003D1C11">
        <w:rPr>
          <w:sz w:val="20"/>
          <w:szCs w:val="20"/>
        </w:rPr>
        <w:t xml:space="preserve"> “dost, tanıdık”, </w:t>
      </w:r>
      <w:proofErr w:type="spellStart"/>
      <w:r w:rsidRPr="003D1C11">
        <w:rPr>
          <w:i/>
          <w:sz w:val="20"/>
          <w:szCs w:val="20"/>
        </w:rPr>
        <w:t>şıbıla</w:t>
      </w:r>
      <w:proofErr w:type="spellEnd"/>
      <w:r w:rsidRPr="003D1C11">
        <w:rPr>
          <w:sz w:val="20"/>
          <w:szCs w:val="20"/>
        </w:rPr>
        <w:t xml:space="preserve"> “yıldırım”, </w:t>
      </w:r>
      <w:proofErr w:type="spellStart"/>
      <w:r w:rsidRPr="003D1C11">
        <w:rPr>
          <w:i/>
          <w:sz w:val="20"/>
          <w:szCs w:val="20"/>
        </w:rPr>
        <w:t>şimir</w:t>
      </w:r>
      <w:proofErr w:type="spellEnd"/>
      <w:r w:rsidRPr="003D1C11">
        <w:rPr>
          <w:sz w:val="20"/>
          <w:szCs w:val="20"/>
        </w:rPr>
        <w:t xml:space="preserve"> “küf”, </w:t>
      </w:r>
      <w:proofErr w:type="spellStart"/>
      <w:r w:rsidRPr="003D1C11">
        <w:rPr>
          <w:i/>
          <w:sz w:val="20"/>
          <w:szCs w:val="20"/>
        </w:rPr>
        <w:t>şohay</w:t>
      </w:r>
      <w:proofErr w:type="spellEnd"/>
      <w:r w:rsidRPr="003D1C11">
        <w:rPr>
          <w:sz w:val="20"/>
          <w:szCs w:val="20"/>
        </w:rPr>
        <w:t xml:space="preserve"> “arkadaş”, </w:t>
      </w:r>
      <w:proofErr w:type="spellStart"/>
      <w:r w:rsidRPr="003D1C11">
        <w:rPr>
          <w:i/>
          <w:sz w:val="20"/>
          <w:szCs w:val="20"/>
        </w:rPr>
        <w:t>aşav</w:t>
      </w:r>
      <w:proofErr w:type="spellEnd"/>
      <w:r w:rsidRPr="003D1C11">
        <w:rPr>
          <w:sz w:val="20"/>
          <w:szCs w:val="20"/>
        </w:rPr>
        <w:t xml:space="preserve"> “yemek”, </w:t>
      </w:r>
      <w:proofErr w:type="spellStart"/>
      <w:r w:rsidRPr="003D1C11">
        <w:rPr>
          <w:i/>
          <w:sz w:val="20"/>
          <w:szCs w:val="20"/>
        </w:rPr>
        <w:t>bışlaq</w:t>
      </w:r>
      <w:proofErr w:type="spellEnd"/>
      <w:r w:rsidRPr="003D1C11">
        <w:rPr>
          <w:sz w:val="20"/>
          <w:szCs w:val="20"/>
        </w:rPr>
        <w:t xml:space="preserve"> “peynir”, </w:t>
      </w:r>
      <w:proofErr w:type="spellStart"/>
      <w:r w:rsidRPr="003D1C11">
        <w:rPr>
          <w:i/>
          <w:sz w:val="20"/>
          <w:szCs w:val="20"/>
        </w:rPr>
        <w:t>qoşaq</w:t>
      </w:r>
      <w:proofErr w:type="spellEnd"/>
      <w:r w:rsidRPr="003D1C11">
        <w:rPr>
          <w:sz w:val="20"/>
          <w:szCs w:val="20"/>
        </w:rPr>
        <w:t xml:space="preserve"> “cilve, naz”.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b/>
          <w:sz w:val="20"/>
          <w:szCs w:val="20"/>
        </w:rPr>
        <w:t>Ön damak ünsüzleri: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l, r, y, g, k, h.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l</w:t>
      </w:r>
      <w:proofErr w:type="gram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tonlu, sürekli ünsüzdür. Bu ses söz başında ancak alıntı sözlerde veya taklidî sözlerde görülebilir. </w:t>
      </w:r>
      <w:proofErr w:type="spellStart"/>
      <w:proofErr w:type="gramStart"/>
      <w:r w:rsidRPr="003D1C11">
        <w:rPr>
          <w:i/>
          <w:sz w:val="20"/>
          <w:szCs w:val="20"/>
        </w:rPr>
        <w:t>la</w:t>
      </w:r>
      <w:proofErr w:type="gramEnd"/>
      <w:r w:rsidRPr="003D1C11">
        <w:rPr>
          <w:i/>
          <w:sz w:val="20"/>
          <w:szCs w:val="20"/>
        </w:rPr>
        <w:t>ġım</w:t>
      </w:r>
      <w:proofErr w:type="spellEnd"/>
      <w:r w:rsidRPr="003D1C11">
        <w:rPr>
          <w:sz w:val="20"/>
          <w:szCs w:val="20"/>
        </w:rPr>
        <w:t xml:space="preserve"> “vasıta, çare”, </w:t>
      </w:r>
      <w:proofErr w:type="spellStart"/>
      <w:r w:rsidRPr="003D1C11">
        <w:rPr>
          <w:i/>
          <w:sz w:val="20"/>
          <w:szCs w:val="20"/>
        </w:rPr>
        <w:t>lıppır</w:t>
      </w:r>
      <w:proofErr w:type="spellEnd"/>
      <w:r w:rsidRPr="003D1C11">
        <w:rPr>
          <w:sz w:val="20"/>
          <w:szCs w:val="20"/>
        </w:rPr>
        <w:t xml:space="preserve"> “ot yığını”, </w:t>
      </w:r>
      <w:proofErr w:type="spellStart"/>
      <w:r w:rsidRPr="003D1C11">
        <w:rPr>
          <w:i/>
          <w:sz w:val="20"/>
          <w:szCs w:val="20"/>
        </w:rPr>
        <w:t>loban</w:t>
      </w:r>
      <w:proofErr w:type="spellEnd"/>
      <w:r w:rsidRPr="003D1C11">
        <w:rPr>
          <w:sz w:val="20"/>
          <w:szCs w:val="20"/>
        </w:rPr>
        <w:t xml:space="preserve"> “köstebek”, </w:t>
      </w:r>
      <w:proofErr w:type="spellStart"/>
      <w:r w:rsidRPr="003D1C11">
        <w:rPr>
          <w:i/>
          <w:sz w:val="20"/>
          <w:szCs w:val="20"/>
        </w:rPr>
        <w:t>lüvüldevük</w:t>
      </w:r>
      <w:proofErr w:type="spellEnd"/>
      <w:r w:rsidRPr="003D1C11">
        <w:rPr>
          <w:sz w:val="20"/>
          <w:szCs w:val="20"/>
        </w:rPr>
        <w:t xml:space="preserve"> “sallantılı”.</w:t>
      </w:r>
      <w:r>
        <w:rPr>
          <w:sz w:val="20"/>
          <w:szCs w:val="20"/>
        </w:rPr>
        <w:t xml:space="preserve"> Söz ortası ve sonunda yaygın olarak kullanılır: </w:t>
      </w:r>
      <w:proofErr w:type="spellStart"/>
      <w:r w:rsidRPr="00EE74A2">
        <w:rPr>
          <w:i/>
          <w:sz w:val="20"/>
          <w:szCs w:val="20"/>
        </w:rPr>
        <w:t>qalġan</w:t>
      </w:r>
      <w:proofErr w:type="spellEnd"/>
      <w:r>
        <w:rPr>
          <w:sz w:val="20"/>
          <w:szCs w:val="20"/>
        </w:rPr>
        <w:t xml:space="preserve"> “kalan”, </w:t>
      </w:r>
      <w:proofErr w:type="spellStart"/>
      <w:r w:rsidRPr="00EE74A2">
        <w:rPr>
          <w:i/>
          <w:sz w:val="20"/>
          <w:szCs w:val="20"/>
        </w:rPr>
        <w:t>caylıq</w:t>
      </w:r>
      <w:proofErr w:type="spellEnd"/>
      <w:r>
        <w:rPr>
          <w:sz w:val="20"/>
          <w:szCs w:val="20"/>
        </w:rPr>
        <w:t xml:space="preserve"> “yayla”, </w:t>
      </w:r>
      <w:proofErr w:type="spellStart"/>
      <w:r w:rsidRPr="00EE74A2">
        <w:rPr>
          <w:i/>
          <w:sz w:val="20"/>
          <w:szCs w:val="20"/>
        </w:rPr>
        <w:t>col</w:t>
      </w:r>
      <w:proofErr w:type="spellEnd"/>
      <w:r>
        <w:rPr>
          <w:sz w:val="20"/>
          <w:szCs w:val="20"/>
        </w:rPr>
        <w:t xml:space="preserve"> “yol”.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lastRenderedPageBreak/>
        <w:t>r</w:t>
      </w:r>
      <w:proofErr w:type="gramEnd"/>
      <w:r w:rsidRPr="003D1C11">
        <w:rPr>
          <w:sz w:val="20"/>
          <w:szCs w:val="20"/>
        </w:rPr>
        <w:t xml:space="preserve"> sesi tonlu, sürek</w:t>
      </w:r>
      <w:r>
        <w:rPr>
          <w:sz w:val="20"/>
          <w:szCs w:val="20"/>
        </w:rPr>
        <w:t>li</w:t>
      </w:r>
      <w:r w:rsidRPr="003D1C11">
        <w:rPr>
          <w:sz w:val="20"/>
          <w:szCs w:val="20"/>
        </w:rPr>
        <w:t xml:space="preserve"> ve titrek ünsüzdür. Bu ses söz başında sadece alıntılarda vardır: Söz ortası ve sonunda yaygın olarak kullanılır. </w:t>
      </w:r>
      <w:proofErr w:type="spellStart"/>
      <w:r w:rsidRPr="003D1C11">
        <w:rPr>
          <w:i/>
          <w:sz w:val="20"/>
          <w:szCs w:val="20"/>
        </w:rPr>
        <w:t>rahın</w:t>
      </w:r>
      <w:proofErr w:type="spellEnd"/>
      <w:r w:rsidRPr="003D1C11">
        <w:rPr>
          <w:sz w:val="20"/>
          <w:szCs w:val="20"/>
        </w:rPr>
        <w:t xml:space="preserve"> “hastalıklı, zayıf”, </w:t>
      </w:r>
      <w:proofErr w:type="spellStart"/>
      <w:r w:rsidRPr="003D1C11">
        <w:rPr>
          <w:i/>
          <w:sz w:val="20"/>
          <w:szCs w:val="20"/>
        </w:rPr>
        <w:t>rasa</w:t>
      </w:r>
      <w:proofErr w:type="spellEnd"/>
      <w:r w:rsidRPr="003D1C11">
        <w:rPr>
          <w:sz w:val="20"/>
          <w:szCs w:val="20"/>
        </w:rPr>
        <w:t xml:space="preserve"> “eğrelti otu”, </w:t>
      </w:r>
      <w:proofErr w:type="spellStart"/>
      <w:r w:rsidRPr="003D1C11">
        <w:rPr>
          <w:i/>
          <w:sz w:val="20"/>
          <w:szCs w:val="20"/>
        </w:rPr>
        <w:t>rezik</w:t>
      </w:r>
      <w:proofErr w:type="spellEnd"/>
      <w:r w:rsidRPr="003D1C11">
        <w:rPr>
          <w:sz w:val="20"/>
          <w:szCs w:val="20"/>
        </w:rPr>
        <w:t xml:space="preserve"> “filiz, sürgün”, </w:t>
      </w:r>
      <w:proofErr w:type="spellStart"/>
      <w:r w:rsidRPr="003D1C11">
        <w:rPr>
          <w:i/>
          <w:sz w:val="20"/>
          <w:szCs w:val="20"/>
        </w:rPr>
        <w:t>rıshı</w:t>
      </w:r>
      <w:proofErr w:type="spellEnd"/>
      <w:r w:rsidRPr="003D1C11">
        <w:rPr>
          <w:sz w:val="20"/>
          <w:szCs w:val="20"/>
        </w:rPr>
        <w:t xml:space="preserve"> “şans, talih”, </w:t>
      </w:r>
      <w:r w:rsidRPr="003D1C11">
        <w:rPr>
          <w:i/>
          <w:sz w:val="20"/>
          <w:szCs w:val="20"/>
        </w:rPr>
        <w:t>arım</w:t>
      </w:r>
      <w:r w:rsidRPr="003D1C11">
        <w:rPr>
          <w:sz w:val="20"/>
          <w:szCs w:val="20"/>
        </w:rPr>
        <w:t xml:space="preserve"> “yorgunluk”, </w:t>
      </w:r>
      <w:proofErr w:type="spellStart"/>
      <w:r w:rsidRPr="003D1C11">
        <w:rPr>
          <w:i/>
          <w:sz w:val="20"/>
          <w:szCs w:val="20"/>
        </w:rPr>
        <w:t>arsar</w:t>
      </w:r>
      <w:proofErr w:type="spellEnd"/>
      <w:r w:rsidRPr="003D1C11">
        <w:rPr>
          <w:sz w:val="20"/>
          <w:szCs w:val="20"/>
        </w:rPr>
        <w:t xml:space="preserve"> “tereddütlü”, </w:t>
      </w:r>
      <w:proofErr w:type="spellStart"/>
      <w:r w:rsidRPr="003D1C11">
        <w:rPr>
          <w:i/>
          <w:sz w:val="20"/>
          <w:szCs w:val="20"/>
        </w:rPr>
        <w:t>dırġa</w:t>
      </w:r>
      <w:proofErr w:type="spellEnd"/>
      <w:r w:rsidRPr="003D1C11">
        <w:rPr>
          <w:sz w:val="20"/>
          <w:szCs w:val="20"/>
        </w:rPr>
        <w:t xml:space="preserve"> “iri yarı”.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y</w:t>
      </w:r>
      <w:proofErr w:type="gramEnd"/>
      <w:r w:rsidRPr="003D1C11">
        <w:rPr>
          <w:sz w:val="20"/>
          <w:szCs w:val="20"/>
        </w:rPr>
        <w:t xml:space="preserve"> sesi tonlu, sürekli ünsüzdür. Karaçay-Malkar Türkçesinde söz başında bulunmaz. Söz ortası ve sonunda yaygın olarak kullanılır. </w:t>
      </w:r>
      <w:proofErr w:type="spellStart"/>
      <w:r w:rsidRPr="003D1C11">
        <w:rPr>
          <w:i/>
          <w:sz w:val="20"/>
          <w:szCs w:val="20"/>
        </w:rPr>
        <w:t>ayaq</w:t>
      </w:r>
      <w:proofErr w:type="spellEnd"/>
      <w:r w:rsidRPr="003D1C11">
        <w:rPr>
          <w:sz w:val="20"/>
          <w:szCs w:val="20"/>
        </w:rPr>
        <w:t xml:space="preserve"> “kâse”, </w:t>
      </w:r>
      <w:proofErr w:type="spellStart"/>
      <w:r w:rsidRPr="003D1C11">
        <w:rPr>
          <w:i/>
          <w:sz w:val="20"/>
          <w:szCs w:val="20"/>
        </w:rPr>
        <w:t>aylançuq</w:t>
      </w:r>
      <w:proofErr w:type="spellEnd"/>
      <w:r w:rsidRPr="003D1C11">
        <w:rPr>
          <w:sz w:val="20"/>
          <w:szCs w:val="20"/>
        </w:rPr>
        <w:t xml:space="preserve"> “topaç”, </w:t>
      </w:r>
      <w:proofErr w:type="spellStart"/>
      <w:r w:rsidRPr="003D1C11">
        <w:rPr>
          <w:i/>
          <w:sz w:val="20"/>
          <w:szCs w:val="20"/>
        </w:rPr>
        <w:t>aytım</w:t>
      </w:r>
      <w:proofErr w:type="spellEnd"/>
      <w:r w:rsidRPr="003D1C11">
        <w:rPr>
          <w:sz w:val="20"/>
          <w:szCs w:val="20"/>
        </w:rPr>
        <w:t xml:space="preserve"> “deyiş”, </w:t>
      </w:r>
      <w:r w:rsidRPr="003D1C11">
        <w:rPr>
          <w:i/>
          <w:sz w:val="20"/>
          <w:szCs w:val="20"/>
        </w:rPr>
        <w:t>bay</w:t>
      </w:r>
      <w:r w:rsidRPr="003D1C11">
        <w:rPr>
          <w:sz w:val="20"/>
          <w:szCs w:val="20"/>
        </w:rPr>
        <w:t xml:space="preserve"> “zengin”, </w:t>
      </w:r>
      <w:proofErr w:type="spellStart"/>
      <w:r w:rsidRPr="003D1C11">
        <w:rPr>
          <w:i/>
          <w:sz w:val="20"/>
          <w:szCs w:val="20"/>
        </w:rPr>
        <w:t>caylıq</w:t>
      </w:r>
      <w:proofErr w:type="spellEnd"/>
      <w:r w:rsidRPr="003D1C11">
        <w:rPr>
          <w:sz w:val="20"/>
          <w:szCs w:val="20"/>
        </w:rPr>
        <w:t xml:space="preserve"> “yayla”.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g</w:t>
      </w:r>
      <w:proofErr w:type="gram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tonlu ünsüzdür. Söz başında genellikle alıntı sözlerde bulunurken, söz ortasında yaygın kullanılır. Söz sonunda yer almaz. </w:t>
      </w:r>
      <w:proofErr w:type="spellStart"/>
      <w:r w:rsidRPr="003D1C11">
        <w:rPr>
          <w:i/>
          <w:sz w:val="20"/>
          <w:szCs w:val="20"/>
        </w:rPr>
        <w:t>gabu</w:t>
      </w:r>
      <w:proofErr w:type="spellEnd"/>
      <w:r w:rsidRPr="003D1C11">
        <w:rPr>
          <w:sz w:val="20"/>
          <w:szCs w:val="20"/>
        </w:rPr>
        <w:t xml:space="preserve"> “yosun”, </w:t>
      </w:r>
      <w:proofErr w:type="spellStart"/>
      <w:r w:rsidRPr="003D1C11">
        <w:rPr>
          <w:i/>
          <w:sz w:val="20"/>
          <w:szCs w:val="20"/>
        </w:rPr>
        <w:t>gakkı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“yumurta”, </w:t>
      </w:r>
      <w:proofErr w:type="spellStart"/>
      <w:r w:rsidRPr="003D1C11">
        <w:rPr>
          <w:i/>
          <w:sz w:val="20"/>
          <w:szCs w:val="20"/>
        </w:rPr>
        <w:t>gamoj</w:t>
      </w:r>
      <w:proofErr w:type="spellEnd"/>
      <w:r w:rsidRPr="003D1C11">
        <w:rPr>
          <w:sz w:val="20"/>
          <w:szCs w:val="20"/>
        </w:rPr>
        <w:t xml:space="preserve"> “çarık”, </w:t>
      </w:r>
      <w:r w:rsidRPr="003D1C11">
        <w:rPr>
          <w:i/>
          <w:sz w:val="20"/>
          <w:szCs w:val="20"/>
        </w:rPr>
        <w:t>gına</w:t>
      </w:r>
      <w:r w:rsidRPr="003D1C11">
        <w:rPr>
          <w:sz w:val="20"/>
          <w:szCs w:val="20"/>
        </w:rPr>
        <w:t xml:space="preserve"> “öfkeli”, </w:t>
      </w:r>
      <w:proofErr w:type="spellStart"/>
      <w:r w:rsidRPr="003D1C11">
        <w:rPr>
          <w:i/>
          <w:sz w:val="20"/>
          <w:szCs w:val="20"/>
        </w:rPr>
        <w:t>golçu</w:t>
      </w:r>
      <w:proofErr w:type="spellEnd"/>
      <w:r w:rsidRPr="003D1C11">
        <w:rPr>
          <w:sz w:val="20"/>
          <w:szCs w:val="20"/>
        </w:rPr>
        <w:t xml:space="preserve"> “inek”. Türkçe bazı kelimelerde k- sesinden g- sesine dönüştüğü görülür. </w:t>
      </w:r>
      <w:proofErr w:type="gramStart"/>
      <w:r w:rsidRPr="003D1C11">
        <w:rPr>
          <w:sz w:val="20"/>
          <w:szCs w:val="20"/>
        </w:rPr>
        <w:t>keben</w:t>
      </w:r>
      <w:proofErr w:type="gramEnd"/>
      <w:r w:rsidRPr="003D1C11">
        <w:rPr>
          <w:sz w:val="20"/>
          <w:szCs w:val="20"/>
        </w:rPr>
        <w:t xml:space="preserve">&gt; geben “kuru ot yığını”, </w:t>
      </w:r>
      <w:proofErr w:type="spellStart"/>
      <w:r w:rsidRPr="003D1C11">
        <w:rPr>
          <w:sz w:val="20"/>
          <w:szCs w:val="20"/>
        </w:rPr>
        <w:t>ketmen</w:t>
      </w:r>
      <w:proofErr w:type="spellEnd"/>
      <w:r w:rsidRPr="003D1C11">
        <w:rPr>
          <w:sz w:val="20"/>
          <w:szCs w:val="20"/>
        </w:rPr>
        <w:t xml:space="preserve"> &gt; </w:t>
      </w:r>
      <w:proofErr w:type="spellStart"/>
      <w:r w:rsidRPr="003D1C11">
        <w:rPr>
          <w:sz w:val="20"/>
          <w:szCs w:val="20"/>
        </w:rPr>
        <w:t>getmen</w:t>
      </w:r>
      <w:proofErr w:type="spellEnd"/>
      <w:r w:rsidRPr="003D1C11">
        <w:rPr>
          <w:sz w:val="20"/>
          <w:szCs w:val="20"/>
        </w:rPr>
        <w:t xml:space="preserve"> “kazma”.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k</w:t>
      </w:r>
      <w:proofErr w:type="gramEnd"/>
      <w:r w:rsidRPr="003D1C11">
        <w:rPr>
          <w:b/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 w:rsidRPr="003D1C11">
        <w:rPr>
          <w:sz w:val="20"/>
          <w:szCs w:val="20"/>
        </w:rPr>
        <w:t xml:space="preserve"> ünsüzdür. Söz başında, ortasında ve sonunda ince ünlülerle birlikte yaygın olarak kullanılır. </w:t>
      </w:r>
      <w:proofErr w:type="spellStart"/>
      <w:r w:rsidRPr="003D1C11">
        <w:rPr>
          <w:i/>
          <w:sz w:val="20"/>
          <w:szCs w:val="20"/>
        </w:rPr>
        <w:t>keleçi</w:t>
      </w:r>
      <w:proofErr w:type="spellEnd"/>
      <w:r w:rsidRPr="003D1C11">
        <w:rPr>
          <w:sz w:val="20"/>
          <w:szCs w:val="20"/>
        </w:rPr>
        <w:t xml:space="preserve"> “elçi, arabulucu”, </w:t>
      </w:r>
      <w:proofErr w:type="spellStart"/>
      <w:r w:rsidRPr="003D1C11">
        <w:rPr>
          <w:i/>
          <w:sz w:val="20"/>
          <w:szCs w:val="20"/>
        </w:rPr>
        <w:t>kerekli</w:t>
      </w:r>
      <w:proofErr w:type="spellEnd"/>
      <w:r w:rsidRPr="003D1C11">
        <w:rPr>
          <w:sz w:val="20"/>
          <w:szCs w:val="20"/>
        </w:rPr>
        <w:t xml:space="preserve"> “ihtiyaç”, </w:t>
      </w:r>
      <w:r w:rsidRPr="003D1C11">
        <w:rPr>
          <w:i/>
          <w:sz w:val="20"/>
          <w:szCs w:val="20"/>
        </w:rPr>
        <w:t>kesekle</w:t>
      </w:r>
      <w:r w:rsidRPr="003D1C11">
        <w:rPr>
          <w:sz w:val="20"/>
          <w:szCs w:val="20"/>
        </w:rPr>
        <w:t xml:space="preserve"> “nezle”, </w:t>
      </w:r>
      <w:r w:rsidRPr="003D1C11">
        <w:rPr>
          <w:i/>
          <w:sz w:val="20"/>
          <w:szCs w:val="20"/>
        </w:rPr>
        <w:t>kindik</w:t>
      </w:r>
      <w:r w:rsidRPr="003D1C11">
        <w:rPr>
          <w:sz w:val="20"/>
          <w:szCs w:val="20"/>
        </w:rPr>
        <w:t xml:space="preserve"> “göbek”, </w:t>
      </w:r>
      <w:proofErr w:type="spellStart"/>
      <w:r w:rsidRPr="003D1C11">
        <w:rPr>
          <w:i/>
          <w:sz w:val="20"/>
          <w:szCs w:val="20"/>
        </w:rPr>
        <w:t>kiyik</w:t>
      </w:r>
      <w:proofErr w:type="spellEnd"/>
      <w:r w:rsidRPr="003D1C11">
        <w:rPr>
          <w:sz w:val="20"/>
          <w:szCs w:val="20"/>
        </w:rPr>
        <w:t xml:space="preserve"> “vahşî, yabanî”, </w:t>
      </w:r>
      <w:proofErr w:type="spellStart"/>
      <w:r w:rsidRPr="003D1C11">
        <w:rPr>
          <w:i/>
          <w:sz w:val="20"/>
          <w:szCs w:val="20"/>
        </w:rPr>
        <w:t>közlev</w:t>
      </w:r>
      <w:proofErr w:type="spellEnd"/>
      <w:r w:rsidRPr="003D1C11">
        <w:rPr>
          <w:sz w:val="20"/>
          <w:szCs w:val="20"/>
        </w:rPr>
        <w:t xml:space="preserve"> “pınar”, </w:t>
      </w:r>
      <w:proofErr w:type="spellStart"/>
      <w:r w:rsidRPr="003D1C11">
        <w:rPr>
          <w:i/>
          <w:sz w:val="20"/>
          <w:szCs w:val="20"/>
        </w:rPr>
        <w:t>küy</w:t>
      </w:r>
      <w:proofErr w:type="spellEnd"/>
      <w:r w:rsidRPr="003D1C11">
        <w:rPr>
          <w:sz w:val="20"/>
          <w:szCs w:val="20"/>
        </w:rPr>
        <w:t xml:space="preserve"> “ağıt”. Bazı kelimelerde kalın ünlülerle birlikte kullanıldığı da görülür. </w:t>
      </w:r>
      <w:proofErr w:type="gramStart"/>
      <w:r w:rsidRPr="003D1C11">
        <w:rPr>
          <w:i/>
          <w:sz w:val="20"/>
          <w:szCs w:val="20"/>
        </w:rPr>
        <w:t>kak</w:t>
      </w:r>
      <w:proofErr w:type="gramEnd"/>
      <w:r w:rsidRPr="003D1C11">
        <w:rPr>
          <w:sz w:val="20"/>
          <w:szCs w:val="20"/>
        </w:rPr>
        <w:t xml:space="preserve"> “lapa”, </w:t>
      </w:r>
      <w:r w:rsidRPr="003D1C11">
        <w:rPr>
          <w:i/>
          <w:sz w:val="20"/>
          <w:szCs w:val="20"/>
        </w:rPr>
        <w:t>kalak</w:t>
      </w:r>
      <w:r w:rsidRPr="003D1C11">
        <w:rPr>
          <w:sz w:val="20"/>
          <w:szCs w:val="20"/>
        </w:rPr>
        <w:t xml:space="preserve"> “serseri”, </w:t>
      </w:r>
      <w:proofErr w:type="spellStart"/>
      <w:r w:rsidRPr="003D1C11">
        <w:rPr>
          <w:i/>
          <w:sz w:val="20"/>
          <w:szCs w:val="20"/>
        </w:rPr>
        <w:t>kamsık</w:t>
      </w:r>
      <w:proofErr w:type="spellEnd"/>
      <w:r w:rsidRPr="003D1C11">
        <w:rPr>
          <w:sz w:val="20"/>
          <w:szCs w:val="20"/>
        </w:rPr>
        <w:t xml:space="preserve"> “yaramaz, afacan”, </w:t>
      </w:r>
      <w:r w:rsidRPr="003D1C11">
        <w:rPr>
          <w:i/>
          <w:sz w:val="20"/>
          <w:szCs w:val="20"/>
        </w:rPr>
        <w:t>kırdık</w:t>
      </w:r>
      <w:r w:rsidRPr="003D1C11">
        <w:rPr>
          <w:sz w:val="20"/>
          <w:szCs w:val="20"/>
        </w:rPr>
        <w:t xml:space="preserve"> “çimen”, </w:t>
      </w:r>
      <w:proofErr w:type="spellStart"/>
      <w:r w:rsidRPr="003D1C11">
        <w:rPr>
          <w:i/>
          <w:sz w:val="20"/>
          <w:szCs w:val="20"/>
        </w:rPr>
        <w:t>kıskınık</w:t>
      </w:r>
      <w:proofErr w:type="spellEnd"/>
      <w:r w:rsidRPr="003D1C11">
        <w:rPr>
          <w:sz w:val="20"/>
          <w:szCs w:val="20"/>
        </w:rPr>
        <w:t xml:space="preserve"> “telaş, panik”.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h</w:t>
      </w:r>
      <w:proofErr w:type="gramEnd"/>
      <w:r w:rsidRPr="003D1C11">
        <w:rPr>
          <w:b/>
          <w:i/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>
        <w:rPr>
          <w:sz w:val="20"/>
          <w:szCs w:val="20"/>
        </w:rPr>
        <w:t>,</w:t>
      </w:r>
      <w:r w:rsidRPr="003D1C11">
        <w:rPr>
          <w:sz w:val="20"/>
          <w:szCs w:val="20"/>
        </w:rPr>
        <w:t xml:space="preserve"> ünsüzdür. Karaçay-Malkar Türkçesinde birkaç kelimede karşımıza çıkar. </w:t>
      </w:r>
      <w:proofErr w:type="gramStart"/>
      <w:r w:rsidRPr="003D1C11">
        <w:rPr>
          <w:i/>
          <w:sz w:val="20"/>
          <w:szCs w:val="20"/>
        </w:rPr>
        <w:t>hora</w:t>
      </w:r>
      <w:proofErr w:type="gramEnd"/>
      <w:r w:rsidRPr="003D1C11">
        <w:rPr>
          <w:sz w:val="20"/>
          <w:szCs w:val="20"/>
        </w:rPr>
        <w:t xml:space="preserve"> “doru renkli at”, </w:t>
      </w:r>
      <w:proofErr w:type="spellStart"/>
      <w:r w:rsidRPr="003D1C11">
        <w:rPr>
          <w:i/>
          <w:sz w:val="20"/>
          <w:szCs w:val="20"/>
        </w:rPr>
        <w:t>nartüh</w:t>
      </w:r>
      <w:proofErr w:type="spellEnd"/>
      <w:r w:rsidRPr="003D1C11">
        <w:rPr>
          <w:sz w:val="20"/>
          <w:szCs w:val="20"/>
        </w:rPr>
        <w:t xml:space="preserve"> “mısır”, </w:t>
      </w:r>
      <w:proofErr w:type="spellStart"/>
      <w:r w:rsidRPr="003D1C11">
        <w:rPr>
          <w:i/>
          <w:sz w:val="20"/>
          <w:szCs w:val="20"/>
        </w:rPr>
        <w:t>öhtem</w:t>
      </w:r>
      <w:proofErr w:type="spellEnd"/>
      <w:r w:rsidRPr="003D1C11">
        <w:rPr>
          <w:sz w:val="20"/>
          <w:szCs w:val="20"/>
        </w:rPr>
        <w:t xml:space="preserve"> “mağrur”, </w:t>
      </w:r>
      <w:proofErr w:type="spellStart"/>
      <w:r w:rsidRPr="003D1C11">
        <w:rPr>
          <w:i/>
          <w:sz w:val="20"/>
          <w:szCs w:val="20"/>
        </w:rPr>
        <w:t>hoynuh</w:t>
      </w:r>
      <w:proofErr w:type="spellEnd"/>
      <w:r w:rsidRPr="003D1C11">
        <w:rPr>
          <w:sz w:val="20"/>
          <w:szCs w:val="20"/>
        </w:rPr>
        <w:t xml:space="preserve"> “topaç”.</w:t>
      </w:r>
    </w:p>
    <w:p w:rsidR="00685D22" w:rsidRPr="003D1C11" w:rsidRDefault="00685D22" w:rsidP="00685D22">
      <w:pPr>
        <w:spacing w:before="120"/>
        <w:ind w:firstLine="567"/>
        <w:jc w:val="both"/>
        <w:rPr>
          <w:i/>
          <w:sz w:val="20"/>
          <w:szCs w:val="20"/>
        </w:rPr>
      </w:pPr>
      <w:r w:rsidRPr="003D1C11">
        <w:rPr>
          <w:b/>
          <w:sz w:val="20"/>
          <w:szCs w:val="20"/>
        </w:rPr>
        <w:t>Arka damak ünsüzleri: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ġ, q, ŋ, x.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b/>
          <w:i/>
          <w:sz w:val="20"/>
          <w:szCs w:val="20"/>
        </w:rPr>
        <w:t>ġ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>tonlu</w:t>
      </w:r>
      <w:r>
        <w:rPr>
          <w:sz w:val="20"/>
          <w:szCs w:val="20"/>
        </w:rPr>
        <w:t>,</w:t>
      </w:r>
      <w:r w:rsidRPr="003D1C11">
        <w:rPr>
          <w:sz w:val="20"/>
          <w:szCs w:val="20"/>
        </w:rPr>
        <w:t xml:space="preserve"> süreksiz ünsüzdür. Karaçay-Malkar Türkçesinde söz başında ve sonunda bulunmaz. Söz ortasında yaygın olarak kullanılır. </w:t>
      </w:r>
      <w:proofErr w:type="spellStart"/>
      <w:proofErr w:type="gramStart"/>
      <w:r w:rsidRPr="003D1C11">
        <w:rPr>
          <w:i/>
          <w:sz w:val="20"/>
          <w:szCs w:val="20"/>
        </w:rPr>
        <w:t>adar</w:t>
      </w:r>
      <w:proofErr w:type="gramEnd"/>
      <w:r w:rsidRPr="003D1C11">
        <w:rPr>
          <w:i/>
          <w:sz w:val="20"/>
          <w:szCs w:val="20"/>
        </w:rPr>
        <w:t>ġı</w:t>
      </w:r>
      <w:proofErr w:type="spellEnd"/>
      <w:r w:rsidRPr="003D1C11">
        <w:rPr>
          <w:sz w:val="20"/>
          <w:szCs w:val="20"/>
        </w:rPr>
        <w:t xml:space="preserve"> “cılız, zayıf”, </w:t>
      </w:r>
      <w:proofErr w:type="spellStart"/>
      <w:r w:rsidRPr="003D1C11">
        <w:rPr>
          <w:i/>
          <w:sz w:val="20"/>
          <w:szCs w:val="20"/>
        </w:rPr>
        <w:t>bırġı</w:t>
      </w:r>
      <w:proofErr w:type="spellEnd"/>
      <w:r w:rsidRPr="003D1C11">
        <w:rPr>
          <w:sz w:val="20"/>
          <w:szCs w:val="20"/>
        </w:rPr>
        <w:t xml:space="preserve"> “boru”, </w:t>
      </w:r>
      <w:proofErr w:type="spellStart"/>
      <w:r w:rsidRPr="003D1C11">
        <w:rPr>
          <w:i/>
          <w:sz w:val="20"/>
          <w:szCs w:val="20"/>
        </w:rPr>
        <w:t>çıġım</w:t>
      </w:r>
      <w:proofErr w:type="spellEnd"/>
      <w:r w:rsidRPr="003D1C11">
        <w:rPr>
          <w:sz w:val="20"/>
          <w:szCs w:val="20"/>
        </w:rPr>
        <w:t xml:space="preserve"> “verim”, </w:t>
      </w:r>
      <w:proofErr w:type="spellStart"/>
      <w:r w:rsidRPr="003D1C11">
        <w:rPr>
          <w:i/>
          <w:sz w:val="20"/>
          <w:szCs w:val="20"/>
        </w:rPr>
        <w:t>savġa</w:t>
      </w:r>
      <w:proofErr w:type="spellEnd"/>
      <w:r w:rsidRPr="003D1C11">
        <w:rPr>
          <w:sz w:val="20"/>
          <w:szCs w:val="20"/>
        </w:rPr>
        <w:t xml:space="preserve"> “hediye”, </w:t>
      </w:r>
      <w:proofErr w:type="spellStart"/>
      <w:r w:rsidRPr="003D1C11">
        <w:rPr>
          <w:i/>
          <w:sz w:val="20"/>
          <w:szCs w:val="20"/>
        </w:rPr>
        <w:t>taġı</w:t>
      </w:r>
      <w:proofErr w:type="spellEnd"/>
      <w:r w:rsidRPr="003D1C11">
        <w:rPr>
          <w:sz w:val="20"/>
          <w:szCs w:val="20"/>
        </w:rPr>
        <w:t xml:space="preserve"> “basamak”.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q</w:t>
      </w:r>
      <w:proofErr w:type="gramEnd"/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sz w:val="20"/>
          <w:szCs w:val="20"/>
        </w:rPr>
        <w:t>tonsuz</w:t>
      </w:r>
      <w:proofErr w:type="spellEnd"/>
      <w:r>
        <w:rPr>
          <w:sz w:val="20"/>
          <w:szCs w:val="20"/>
        </w:rPr>
        <w:t>,</w:t>
      </w:r>
      <w:r w:rsidRPr="003D1C11">
        <w:rPr>
          <w:sz w:val="20"/>
          <w:szCs w:val="20"/>
        </w:rPr>
        <w:t xml:space="preserve"> süreksiz ünsüzdür. Söz başında, ortasında ve sonunda yaygın olarak kullanılır. </w:t>
      </w:r>
      <w:proofErr w:type="spellStart"/>
      <w:r w:rsidRPr="003D1C11">
        <w:rPr>
          <w:i/>
          <w:sz w:val="20"/>
          <w:szCs w:val="20"/>
        </w:rPr>
        <w:t>qabın</w:t>
      </w:r>
      <w:proofErr w:type="spellEnd"/>
      <w:r w:rsidRPr="003D1C11">
        <w:rPr>
          <w:sz w:val="20"/>
          <w:szCs w:val="20"/>
        </w:rPr>
        <w:t xml:space="preserve"> “lokma”, </w:t>
      </w:r>
      <w:proofErr w:type="spellStart"/>
      <w:r w:rsidRPr="003D1C11">
        <w:rPr>
          <w:i/>
          <w:sz w:val="20"/>
          <w:szCs w:val="20"/>
        </w:rPr>
        <w:t>qadama</w:t>
      </w:r>
      <w:proofErr w:type="spellEnd"/>
      <w:r w:rsidRPr="003D1C11">
        <w:rPr>
          <w:sz w:val="20"/>
          <w:szCs w:val="20"/>
        </w:rPr>
        <w:t xml:space="preserve"> “zapt olunmaz”, </w:t>
      </w:r>
      <w:proofErr w:type="spellStart"/>
      <w:r w:rsidRPr="003D1C11">
        <w:rPr>
          <w:i/>
          <w:sz w:val="20"/>
          <w:szCs w:val="20"/>
        </w:rPr>
        <w:t>qucur</w:t>
      </w:r>
      <w:proofErr w:type="spellEnd"/>
      <w:r w:rsidRPr="003D1C11">
        <w:rPr>
          <w:sz w:val="20"/>
          <w:szCs w:val="20"/>
        </w:rPr>
        <w:t xml:space="preserve"> “acayip”, </w:t>
      </w:r>
      <w:proofErr w:type="spellStart"/>
      <w:r w:rsidRPr="003D1C11">
        <w:rPr>
          <w:i/>
          <w:sz w:val="20"/>
          <w:szCs w:val="20"/>
        </w:rPr>
        <w:t>quvġun</w:t>
      </w:r>
      <w:proofErr w:type="spellEnd"/>
      <w:r w:rsidRPr="003D1C11">
        <w:rPr>
          <w:sz w:val="20"/>
          <w:szCs w:val="20"/>
        </w:rPr>
        <w:t xml:space="preserve"> “haber, söylenti”, </w:t>
      </w:r>
      <w:proofErr w:type="spellStart"/>
      <w:r w:rsidRPr="003D1C11">
        <w:rPr>
          <w:i/>
          <w:sz w:val="20"/>
          <w:szCs w:val="20"/>
        </w:rPr>
        <w:t>ışıq</w:t>
      </w:r>
      <w:proofErr w:type="spellEnd"/>
      <w:r w:rsidRPr="003D1C11">
        <w:rPr>
          <w:sz w:val="20"/>
          <w:szCs w:val="20"/>
        </w:rPr>
        <w:t xml:space="preserve"> “kuytu”, </w:t>
      </w:r>
      <w:proofErr w:type="spellStart"/>
      <w:r w:rsidRPr="003D1C11">
        <w:rPr>
          <w:i/>
          <w:sz w:val="20"/>
          <w:szCs w:val="20"/>
        </w:rPr>
        <w:t>ıylıq</w:t>
      </w:r>
      <w:proofErr w:type="spellEnd"/>
      <w:r w:rsidRPr="003D1C11">
        <w:rPr>
          <w:sz w:val="20"/>
          <w:szCs w:val="20"/>
        </w:rPr>
        <w:t xml:space="preserve"> “ayıp”, </w:t>
      </w:r>
      <w:proofErr w:type="spellStart"/>
      <w:r w:rsidRPr="003D1C11">
        <w:rPr>
          <w:i/>
          <w:sz w:val="20"/>
          <w:szCs w:val="20"/>
        </w:rPr>
        <w:t>soqur</w:t>
      </w:r>
      <w:proofErr w:type="spellEnd"/>
      <w:r w:rsidRPr="003D1C11">
        <w:rPr>
          <w:sz w:val="20"/>
          <w:szCs w:val="20"/>
        </w:rPr>
        <w:t xml:space="preserve"> “kör”.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b/>
          <w:i/>
          <w:sz w:val="20"/>
          <w:szCs w:val="20"/>
        </w:rPr>
        <w:t>ŋ</w:t>
      </w:r>
      <w:r w:rsidRPr="003D1C11">
        <w:rPr>
          <w:sz w:val="20"/>
          <w:szCs w:val="20"/>
        </w:rPr>
        <w:t xml:space="preserve"> sesi tonlu, sürekli ünsüzdür. Söz başında rastlanmamakla birlikte, söz ortası ve sonunda yaygın seslerden biridir. </w:t>
      </w:r>
      <w:proofErr w:type="spellStart"/>
      <w:r w:rsidRPr="003D1C11">
        <w:rPr>
          <w:i/>
          <w:sz w:val="20"/>
          <w:szCs w:val="20"/>
        </w:rPr>
        <w:t>keŋ</w:t>
      </w:r>
      <w:proofErr w:type="spellEnd"/>
      <w:r w:rsidRPr="003D1C11">
        <w:rPr>
          <w:sz w:val="20"/>
          <w:szCs w:val="20"/>
        </w:rPr>
        <w:t xml:space="preserve"> “geniş”, </w:t>
      </w:r>
      <w:proofErr w:type="spellStart"/>
      <w:r w:rsidRPr="003D1C11">
        <w:rPr>
          <w:i/>
          <w:sz w:val="20"/>
          <w:szCs w:val="20"/>
        </w:rPr>
        <w:t>teŋ</w:t>
      </w:r>
      <w:proofErr w:type="spellEnd"/>
      <w:r w:rsidRPr="003D1C11">
        <w:rPr>
          <w:sz w:val="20"/>
          <w:szCs w:val="20"/>
        </w:rPr>
        <w:t xml:space="preserve"> “arkadaş”, </w:t>
      </w:r>
      <w:proofErr w:type="spellStart"/>
      <w:r w:rsidRPr="003D1C11">
        <w:rPr>
          <w:i/>
          <w:sz w:val="20"/>
          <w:szCs w:val="20"/>
        </w:rPr>
        <w:t>taŋ</w:t>
      </w:r>
      <w:proofErr w:type="spellEnd"/>
      <w:r w:rsidRPr="003D1C11">
        <w:rPr>
          <w:sz w:val="20"/>
          <w:szCs w:val="20"/>
        </w:rPr>
        <w:t xml:space="preserve"> “şafak vakti”. Günümüz Karaçay-Malkar imlâsında bu ses kelime ortasında yazılırken </w:t>
      </w:r>
      <w:proofErr w:type="spellStart"/>
      <w:r w:rsidRPr="003D1C11">
        <w:rPr>
          <w:b/>
          <w:sz w:val="20"/>
          <w:szCs w:val="20"/>
        </w:rPr>
        <w:t>нъ</w:t>
      </w:r>
      <w:proofErr w:type="spell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veya </w:t>
      </w:r>
      <w:proofErr w:type="spellStart"/>
      <w:r w:rsidRPr="003D1C11">
        <w:rPr>
          <w:b/>
          <w:sz w:val="20"/>
          <w:szCs w:val="20"/>
        </w:rPr>
        <w:t>нг</w:t>
      </w:r>
      <w:proofErr w:type="spell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harfleri kullanılarak tek harfle gösterilmekte, ancak telaffuzunda çift ŋ sesi işitilmektedir. </w:t>
      </w:r>
      <w:proofErr w:type="spellStart"/>
      <w:r w:rsidRPr="003D1C11">
        <w:rPr>
          <w:sz w:val="20"/>
          <w:szCs w:val="20"/>
        </w:rPr>
        <w:t>джангур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caŋŋur</w:t>
      </w:r>
      <w:proofErr w:type="spellEnd"/>
      <w:r w:rsidRPr="003D1C11">
        <w:rPr>
          <w:sz w:val="20"/>
          <w:szCs w:val="20"/>
        </w:rPr>
        <w:t xml:space="preserve">) “yağmur”, </w:t>
      </w:r>
      <w:proofErr w:type="spellStart"/>
      <w:r w:rsidRPr="003D1C11">
        <w:rPr>
          <w:sz w:val="20"/>
          <w:szCs w:val="20"/>
        </w:rPr>
        <w:t>тонгуз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toŋŋuz</w:t>
      </w:r>
      <w:proofErr w:type="spellEnd"/>
      <w:r w:rsidRPr="003D1C11">
        <w:rPr>
          <w:sz w:val="20"/>
          <w:szCs w:val="20"/>
        </w:rPr>
        <w:t xml:space="preserve">) “domuz”, </w:t>
      </w:r>
      <w:proofErr w:type="spellStart"/>
      <w:r w:rsidRPr="003D1C11">
        <w:rPr>
          <w:sz w:val="20"/>
          <w:szCs w:val="20"/>
        </w:rPr>
        <w:t>джангыз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caŋŋız</w:t>
      </w:r>
      <w:proofErr w:type="spellEnd"/>
      <w:r w:rsidRPr="003D1C11">
        <w:rPr>
          <w:sz w:val="20"/>
          <w:szCs w:val="20"/>
        </w:rPr>
        <w:t xml:space="preserve">) “yalnız”, </w:t>
      </w:r>
      <w:proofErr w:type="spellStart"/>
      <w:r w:rsidRPr="003D1C11">
        <w:rPr>
          <w:sz w:val="20"/>
          <w:szCs w:val="20"/>
        </w:rPr>
        <w:t>чунгур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çuŋŋur</w:t>
      </w:r>
      <w:proofErr w:type="spellEnd"/>
      <w:r w:rsidRPr="003D1C11">
        <w:rPr>
          <w:sz w:val="20"/>
          <w:szCs w:val="20"/>
        </w:rPr>
        <w:t>) “çukur”.</w:t>
      </w:r>
    </w:p>
    <w:p w:rsidR="00685D22" w:rsidRPr="003D1C11" w:rsidRDefault="00685D22" w:rsidP="00685D22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b/>
          <w:i/>
          <w:sz w:val="20"/>
          <w:szCs w:val="20"/>
        </w:rPr>
        <w:t>x</w:t>
      </w:r>
      <w:proofErr w:type="gram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>sesi</w:t>
      </w:r>
      <w:r w:rsidRPr="003D1C11"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tonsuz</w:t>
      </w:r>
      <w:proofErr w:type="spellEnd"/>
      <w:r>
        <w:rPr>
          <w:sz w:val="20"/>
          <w:szCs w:val="20"/>
        </w:rPr>
        <w:t>,</w:t>
      </w:r>
      <w:r w:rsidRPr="003D1C11">
        <w:rPr>
          <w:sz w:val="20"/>
          <w:szCs w:val="20"/>
        </w:rPr>
        <w:t xml:space="preserve"> sürekli ünsüzdür. Söz başında genellikle alıntılarda bulunmakla birlikte, söz ortası ve sonunda </w:t>
      </w:r>
      <w:r w:rsidRPr="003D1C11">
        <w:rPr>
          <w:i/>
          <w:sz w:val="20"/>
          <w:szCs w:val="20"/>
        </w:rPr>
        <w:t>q</w:t>
      </w:r>
      <w:r w:rsidRPr="003D1C11">
        <w:rPr>
          <w:sz w:val="20"/>
          <w:szCs w:val="20"/>
        </w:rPr>
        <w:t xml:space="preserve"> sesinden </w:t>
      </w:r>
      <w:proofErr w:type="spellStart"/>
      <w:r w:rsidRPr="003D1C11">
        <w:rPr>
          <w:sz w:val="20"/>
          <w:szCs w:val="20"/>
        </w:rPr>
        <w:t>sızıcılaşarak</w:t>
      </w:r>
      <w:proofErr w:type="spellEnd"/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 xml:space="preserve">x </w:t>
      </w:r>
      <w:r w:rsidRPr="003D1C11">
        <w:rPr>
          <w:sz w:val="20"/>
          <w:szCs w:val="20"/>
        </w:rPr>
        <w:t xml:space="preserve">sesine dönüşür. </w:t>
      </w:r>
      <w:proofErr w:type="spellStart"/>
      <w:r w:rsidRPr="003D1C11">
        <w:rPr>
          <w:sz w:val="20"/>
          <w:szCs w:val="20"/>
        </w:rPr>
        <w:t>x</w:t>
      </w:r>
      <w:r w:rsidRPr="003D1C11">
        <w:rPr>
          <w:i/>
          <w:sz w:val="20"/>
          <w:szCs w:val="20"/>
        </w:rPr>
        <w:t>urcun</w:t>
      </w:r>
      <w:proofErr w:type="spellEnd"/>
      <w:r w:rsidRPr="003D1C11">
        <w:rPr>
          <w:sz w:val="20"/>
          <w:szCs w:val="20"/>
        </w:rPr>
        <w:t xml:space="preserve"> “cep”, </w:t>
      </w:r>
      <w:proofErr w:type="spellStart"/>
      <w:r w:rsidRPr="003D1C11">
        <w:rPr>
          <w:i/>
          <w:sz w:val="20"/>
          <w:szCs w:val="20"/>
        </w:rPr>
        <w:t>axırat</w:t>
      </w:r>
      <w:proofErr w:type="spellEnd"/>
      <w:r w:rsidRPr="003D1C11">
        <w:rPr>
          <w:sz w:val="20"/>
          <w:szCs w:val="20"/>
        </w:rPr>
        <w:t xml:space="preserve"> “ahiret”, </w:t>
      </w:r>
      <w:proofErr w:type="spellStart"/>
      <w:r w:rsidRPr="003D1C11">
        <w:rPr>
          <w:i/>
          <w:sz w:val="20"/>
          <w:szCs w:val="20"/>
        </w:rPr>
        <w:t>çarx</w:t>
      </w:r>
      <w:proofErr w:type="spellEnd"/>
      <w:r w:rsidRPr="003D1C11">
        <w:rPr>
          <w:sz w:val="20"/>
          <w:szCs w:val="20"/>
        </w:rPr>
        <w:t xml:space="preserve"> “tekerlek”, </w:t>
      </w:r>
      <w:proofErr w:type="spellStart"/>
      <w:r w:rsidRPr="003D1C11">
        <w:rPr>
          <w:i/>
          <w:sz w:val="20"/>
          <w:szCs w:val="20"/>
        </w:rPr>
        <w:t>qoçxar</w:t>
      </w:r>
      <w:proofErr w:type="spellEnd"/>
      <w:r w:rsidRPr="003D1C11">
        <w:rPr>
          <w:sz w:val="20"/>
          <w:szCs w:val="20"/>
        </w:rPr>
        <w:t xml:space="preserve"> “koç”, </w:t>
      </w:r>
      <w:proofErr w:type="spellStart"/>
      <w:r w:rsidRPr="003D1C11">
        <w:rPr>
          <w:i/>
          <w:sz w:val="20"/>
          <w:szCs w:val="20"/>
        </w:rPr>
        <w:t>açxıç</w:t>
      </w:r>
      <w:proofErr w:type="spellEnd"/>
      <w:r w:rsidRPr="003D1C11">
        <w:rPr>
          <w:sz w:val="20"/>
          <w:szCs w:val="20"/>
        </w:rPr>
        <w:t xml:space="preserve"> “anahtar”, </w:t>
      </w:r>
      <w:proofErr w:type="spellStart"/>
      <w:r w:rsidRPr="003D1C11">
        <w:rPr>
          <w:i/>
          <w:sz w:val="20"/>
          <w:szCs w:val="20"/>
        </w:rPr>
        <w:t>xant</w:t>
      </w:r>
      <w:proofErr w:type="spellEnd"/>
      <w:r w:rsidRPr="003D1C11">
        <w:rPr>
          <w:sz w:val="20"/>
          <w:szCs w:val="20"/>
        </w:rPr>
        <w:t xml:space="preserve"> “yemek”, </w:t>
      </w:r>
      <w:proofErr w:type="spellStart"/>
      <w:r w:rsidRPr="003D1C11">
        <w:rPr>
          <w:i/>
          <w:sz w:val="20"/>
          <w:szCs w:val="20"/>
        </w:rPr>
        <w:t>xars</w:t>
      </w:r>
      <w:proofErr w:type="spellEnd"/>
      <w:r w:rsidRPr="003D1C11">
        <w:rPr>
          <w:sz w:val="20"/>
          <w:szCs w:val="20"/>
        </w:rPr>
        <w:t xml:space="preserve"> “el vurarak tempo tutma”.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22"/>
    <w:rsid w:val="001B59BE"/>
    <w:rsid w:val="00685D22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A93B-822A-477F-8BD6-DD4F576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2019-02-27T08:32:00Z</dcterms:created>
  <dcterms:modified xsi:type="dcterms:W3CDTF">2019-02-27T08:32:00Z</dcterms:modified>
</cp:coreProperties>
</file>