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0AE0" w:rsidP="00FE263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</w:t>
            </w:r>
            <w:r w:rsidR="00FE2630">
              <w:rPr>
                <w:b/>
                <w:bCs/>
                <w:szCs w:val="16"/>
              </w:rPr>
              <w:t>1023</w:t>
            </w:r>
            <w:r>
              <w:rPr>
                <w:b/>
                <w:bCs/>
                <w:szCs w:val="16"/>
              </w:rPr>
              <w:t xml:space="preserve"> </w:t>
            </w:r>
            <w:r w:rsidR="00FE2630">
              <w:rPr>
                <w:b/>
                <w:bCs/>
                <w:szCs w:val="16"/>
              </w:rPr>
              <w:t>KARAÇAY-MALKAR</w:t>
            </w:r>
            <w:r>
              <w:rPr>
                <w:b/>
                <w:bCs/>
                <w:szCs w:val="16"/>
              </w:rPr>
              <w:t xml:space="preserve"> TÜRKÇESİ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E26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Ufuk TAVKUL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0A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B1EC9" w:rsidP="006B1E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U. Kredi 3  -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B1E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E26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Karaçay-Malkar</w:t>
            </w:r>
            <w:r w:rsidR="006B1EC9" w:rsidRPr="006B1EC9">
              <w:rPr>
                <w:szCs w:val="16"/>
              </w:rPr>
              <w:t xml:space="preserve"> Türkçesinin ses bilgisi, biçim ses bilgisi ve ses-yazım ilişkisi ile ilgili konular </w:t>
            </w:r>
            <w:r>
              <w:rPr>
                <w:szCs w:val="16"/>
              </w:rPr>
              <w:t>Karaçay-Malkar</w:t>
            </w:r>
            <w:r w:rsidR="006B1EC9" w:rsidRPr="006B1EC9">
              <w:rPr>
                <w:szCs w:val="16"/>
              </w:rPr>
              <w:t xml:space="preserve"> Türkçesinden örneklerle açıklanır. </w:t>
            </w:r>
            <w:r>
              <w:rPr>
                <w:szCs w:val="16"/>
              </w:rPr>
              <w:t>Karaçay-Malkar</w:t>
            </w:r>
            <w:r w:rsidR="006B1EC9" w:rsidRPr="006B1EC9">
              <w:rPr>
                <w:szCs w:val="16"/>
              </w:rPr>
              <w:t xml:space="preserve"> Türkçesinin ünlü ve ünsüz sistemi, ses olayları, biçim ses bilgisel süreçler değerlendirilir. Programa alınan çağdaş metinlerden ve </w:t>
            </w:r>
            <w:r>
              <w:rPr>
                <w:szCs w:val="16"/>
              </w:rPr>
              <w:t>Karaçay-Malkar</w:t>
            </w:r>
            <w:r w:rsidR="006B1EC9" w:rsidRPr="006B1EC9">
              <w:rPr>
                <w:szCs w:val="16"/>
              </w:rPr>
              <w:t xml:space="preserve"> Türkçesinde sesli ve görsel yayınlarından örnekler sunulur.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0AE0" w:rsidP="00832AEF">
            <w:pPr>
              <w:pStyle w:val="DersBilgileri"/>
              <w:rPr>
                <w:szCs w:val="16"/>
              </w:rPr>
            </w:pPr>
            <w:r w:rsidRPr="00380AE0">
              <w:rPr>
                <w:szCs w:val="16"/>
              </w:rPr>
              <w:t xml:space="preserve">Öğrencinin </w:t>
            </w:r>
            <w:r w:rsidR="00FE2630">
              <w:rPr>
                <w:szCs w:val="16"/>
              </w:rPr>
              <w:t>Karaçay-Malkar</w:t>
            </w:r>
            <w:r w:rsidRPr="00380AE0">
              <w:rPr>
                <w:szCs w:val="16"/>
              </w:rPr>
              <w:t xml:space="preserve"> Türkçesinin ses bilgisi ile ilgili kavramları ve terimleri bilmesi </w:t>
            </w:r>
            <w:r w:rsidR="00FE2630">
              <w:rPr>
                <w:szCs w:val="16"/>
              </w:rPr>
              <w:t>Karaçay-Malkar</w:t>
            </w:r>
            <w:r w:rsidRPr="00380AE0">
              <w:rPr>
                <w:szCs w:val="16"/>
              </w:rPr>
              <w:t xml:space="preserve"> Türkçesinin ses sistemi ile ilgili bilgiye sahip olması, </w:t>
            </w:r>
            <w:r w:rsidR="00FE2630">
              <w:rPr>
                <w:szCs w:val="16"/>
              </w:rPr>
              <w:t>Karaçay-Malkar</w:t>
            </w:r>
            <w:r w:rsidRPr="00380AE0">
              <w:rPr>
                <w:szCs w:val="16"/>
              </w:rPr>
              <w:t xml:space="preserve"> Türkçesinin seslerini doğru telaffuz etmesi, başlangıç aşamalarında okuma, konuşma, dinleme ve yazma becerilerinin gelişmesi.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1E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B1E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B1E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E2630" w:rsidRPr="00203655" w:rsidRDefault="00FE2630" w:rsidP="00FE2630">
            <w:pPr>
              <w:spacing w:before="72" w:line="260" w:lineRule="atLeast"/>
              <w:ind w:left="426" w:hanging="426"/>
              <w:rPr>
                <w:rFonts w:cs="Arial"/>
                <w:sz w:val="16"/>
                <w:szCs w:val="16"/>
                <w:lang w:eastAsia="en-US"/>
              </w:rPr>
            </w:pP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Bayramkullanı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A. </w:t>
            </w:r>
            <w:proofErr w:type="gramStart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M. ,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Orusbiylanı</w:t>
            </w:r>
            <w:proofErr w:type="spellEnd"/>
            <w:proofErr w:type="gram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İ. H. M. Karaçay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Til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(4).-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Çerkessk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>, 1985.</w:t>
            </w:r>
          </w:p>
          <w:p w:rsidR="00FE2630" w:rsidRPr="00203655" w:rsidRDefault="00FE2630" w:rsidP="00FE2630">
            <w:pPr>
              <w:ind w:left="426" w:hanging="426"/>
              <w:rPr>
                <w:rFonts w:cs="Arial"/>
                <w:sz w:val="16"/>
                <w:szCs w:val="16"/>
                <w:lang w:eastAsia="en-US"/>
              </w:rPr>
            </w:pP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Bayramkullanı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A. M</w:t>
            </w:r>
            <w:proofErr w:type="gramStart"/>
            <w:r w:rsidRPr="00203655">
              <w:rPr>
                <w:rFonts w:cs="Arial"/>
                <w:sz w:val="16"/>
                <w:szCs w:val="16"/>
                <w:lang w:eastAsia="en-US"/>
              </w:rPr>
              <w:t>.,</w:t>
            </w:r>
            <w:proofErr w:type="gram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Orusbiylanı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İ. H. M. Karaçay-Malkar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Tilni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Grammatikası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Fonetika-Morfologiya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>.-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Çerkessk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>, 1970.</w:t>
            </w:r>
          </w:p>
          <w:p w:rsidR="00FE2630" w:rsidRPr="00203655" w:rsidRDefault="00FE2630" w:rsidP="00FE2630">
            <w:pPr>
              <w:spacing w:before="96" w:line="260" w:lineRule="atLeast"/>
              <w:ind w:left="426" w:hanging="426"/>
              <w:rPr>
                <w:rFonts w:cs="Arial"/>
                <w:sz w:val="16"/>
                <w:szCs w:val="16"/>
                <w:lang w:eastAsia="en-US"/>
              </w:rPr>
            </w:pPr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Karaçay-Malkar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Orus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Sözlük-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Karaçayevo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>-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Balkarsko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Russkiy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Slovar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 / haz. S. A.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Goçiyeva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, H. İ.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Süyünçev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. - </w:t>
            </w: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Moskva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>, 1989.</w:t>
            </w:r>
          </w:p>
          <w:p w:rsidR="00FE2630" w:rsidRPr="00203655" w:rsidRDefault="00FE2630" w:rsidP="00FE2630">
            <w:pPr>
              <w:pStyle w:val="GvdeMetniGirintisi"/>
              <w:spacing w:before="72"/>
              <w:ind w:left="426" w:hanging="426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03655">
              <w:rPr>
                <w:rFonts w:ascii="Verdana" w:hAnsi="Verdana" w:cs="Arial"/>
                <w:sz w:val="16"/>
                <w:szCs w:val="16"/>
              </w:rPr>
              <w:t>Orusbiylanı</w:t>
            </w:r>
            <w:proofErr w:type="spellEnd"/>
            <w:r w:rsidRPr="00203655">
              <w:rPr>
                <w:rFonts w:ascii="Verdana" w:hAnsi="Verdana" w:cs="Arial"/>
                <w:sz w:val="16"/>
                <w:szCs w:val="16"/>
              </w:rPr>
              <w:t xml:space="preserve"> İ</w:t>
            </w:r>
            <w:proofErr w:type="gramStart"/>
            <w:r w:rsidRPr="00203655">
              <w:rPr>
                <w:rFonts w:ascii="Verdana" w:hAnsi="Verdana" w:cs="Arial"/>
                <w:sz w:val="16"/>
                <w:szCs w:val="16"/>
              </w:rPr>
              <w:t>.,</w:t>
            </w:r>
            <w:proofErr w:type="gramEnd"/>
            <w:r w:rsidRPr="0020365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203655">
              <w:rPr>
                <w:rFonts w:ascii="Verdana" w:hAnsi="Verdana" w:cs="Arial"/>
                <w:sz w:val="16"/>
                <w:szCs w:val="16"/>
              </w:rPr>
              <w:t>Süyünçlanı</w:t>
            </w:r>
            <w:proofErr w:type="spellEnd"/>
            <w:r w:rsidRPr="00203655">
              <w:rPr>
                <w:rFonts w:ascii="Verdana" w:hAnsi="Verdana" w:cs="Arial"/>
                <w:sz w:val="16"/>
                <w:szCs w:val="16"/>
              </w:rPr>
              <w:t xml:space="preserve"> H. Karaçay-Malkar </w:t>
            </w:r>
            <w:proofErr w:type="spellStart"/>
            <w:r w:rsidRPr="00203655">
              <w:rPr>
                <w:rFonts w:ascii="Verdana" w:hAnsi="Verdana" w:cs="Arial"/>
                <w:sz w:val="16"/>
                <w:szCs w:val="16"/>
              </w:rPr>
              <w:t>Tilni</w:t>
            </w:r>
            <w:proofErr w:type="spellEnd"/>
            <w:r w:rsidRPr="0020365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203655">
              <w:rPr>
                <w:rFonts w:ascii="Verdana" w:hAnsi="Verdana" w:cs="Arial"/>
                <w:sz w:val="16"/>
                <w:szCs w:val="16"/>
              </w:rPr>
              <w:t>Orfografiyası</w:t>
            </w:r>
            <w:proofErr w:type="spellEnd"/>
            <w:r w:rsidRPr="00203655">
              <w:rPr>
                <w:rFonts w:ascii="Verdana" w:hAnsi="Verdana" w:cs="Arial"/>
                <w:sz w:val="16"/>
                <w:szCs w:val="16"/>
              </w:rPr>
              <w:t>.-</w:t>
            </w:r>
            <w:proofErr w:type="spellStart"/>
            <w:r w:rsidRPr="00203655">
              <w:rPr>
                <w:rFonts w:ascii="Verdana" w:hAnsi="Verdana" w:cs="Arial"/>
                <w:sz w:val="16"/>
                <w:szCs w:val="16"/>
              </w:rPr>
              <w:t>Stavropol</w:t>
            </w:r>
            <w:proofErr w:type="spellEnd"/>
            <w:r w:rsidRPr="00203655">
              <w:rPr>
                <w:rFonts w:ascii="Verdana" w:hAnsi="Verdana" w:cs="Arial"/>
                <w:sz w:val="16"/>
                <w:szCs w:val="16"/>
              </w:rPr>
              <w:t>, 1964.</w:t>
            </w:r>
          </w:p>
          <w:p w:rsidR="00FE2630" w:rsidRPr="00203655" w:rsidRDefault="00FE2630" w:rsidP="00FE2630">
            <w:pPr>
              <w:spacing w:before="120"/>
              <w:ind w:left="426" w:hanging="426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03655">
              <w:rPr>
                <w:rFonts w:cs="Arial"/>
                <w:sz w:val="16"/>
                <w:szCs w:val="16"/>
                <w:lang w:eastAsia="en-US"/>
              </w:rPr>
              <w:t>Tavkul</w:t>
            </w:r>
            <w:proofErr w:type="spellEnd"/>
            <w:r w:rsidRPr="00203655">
              <w:rPr>
                <w:rFonts w:cs="Arial"/>
                <w:sz w:val="16"/>
                <w:szCs w:val="16"/>
                <w:lang w:eastAsia="en-US"/>
              </w:rPr>
              <w:t xml:space="preserve">, Ufuk. </w:t>
            </w:r>
            <w:r w:rsidRPr="00203655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Karaçay-Malkar Türkçesi. Türk Lehçeleri Grameri.-Ed. Prof. Dr. Ahmet B. </w:t>
            </w:r>
            <w:proofErr w:type="spellStart"/>
            <w:r w:rsidRPr="00203655">
              <w:rPr>
                <w:rFonts w:cs="Arial"/>
                <w:color w:val="000000"/>
                <w:sz w:val="16"/>
                <w:szCs w:val="16"/>
                <w:lang w:eastAsia="en-US"/>
              </w:rPr>
              <w:t>Ercilasun</w:t>
            </w:r>
            <w:proofErr w:type="spellEnd"/>
            <w:r w:rsidRPr="00203655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.-Ankara: </w:t>
            </w:r>
            <w:proofErr w:type="spellStart"/>
            <w:r w:rsidRPr="00203655">
              <w:rPr>
                <w:rFonts w:cs="Arial"/>
                <w:color w:val="000000"/>
                <w:sz w:val="16"/>
                <w:szCs w:val="16"/>
                <w:lang w:eastAsia="en-US"/>
              </w:rPr>
              <w:t>Akçağ</w:t>
            </w:r>
            <w:proofErr w:type="spellEnd"/>
            <w:r w:rsidRPr="00203655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Yayınları, 2007.-883-938.ss.</w:t>
            </w:r>
          </w:p>
          <w:p w:rsidR="00BC32DD" w:rsidRPr="001A2552" w:rsidRDefault="00FE2630" w:rsidP="006B1EC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03655">
              <w:rPr>
                <w:szCs w:val="16"/>
                <w:lang w:val="tr-TR"/>
              </w:rPr>
              <w:t>Tavkul</w:t>
            </w:r>
            <w:proofErr w:type="spellEnd"/>
            <w:r w:rsidRPr="00203655">
              <w:rPr>
                <w:szCs w:val="16"/>
                <w:lang w:val="tr-TR"/>
              </w:rPr>
              <w:t xml:space="preserve">, Ufuk. Karaçay-Malkar Türkçesi </w:t>
            </w:r>
            <w:proofErr w:type="spellStart"/>
            <w:r w:rsidRPr="00203655">
              <w:rPr>
                <w:szCs w:val="16"/>
                <w:lang w:val="tr-TR"/>
              </w:rPr>
              <w:t>Sözlüğü.-</w:t>
            </w:r>
            <w:proofErr w:type="gramStart"/>
            <w:r w:rsidRPr="00203655">
              <w:rPr>
                <w:szCs w:val="16"/>
                <w:lang w:val="tr-TR"/>
              </w:rPr>
              <w:t>Ankara:TDK</w:t>
            </w:r>
            <w:proofErr w:type="spellEnd"/>
            <w:proofErr w:type="gramEnd"/>
            <w:r w:rsidRPr="00203655">
              <w:rPr>
                <w:szCs w:val="16"/>
                <w:lang w:val="tr-TR"/>
              </w:rPr>
              <w:t xml:space="preserve"> yayınları, 2000.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036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03655"/>
    <w:rsid w:val="00380AE0"/>
    <w:rsid w:val="0067196E"/>
    <w:rsid w:val="006B1EC9"/>
    <w:rsid w:val="00832BE3"/>
    <w:rsid w:val="00BC32DD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21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Girintisi">
    <w:name w:val="Body Text Indent"/>
    <w:basedOn w:val="Normal"/>
    <w:link w:val="GvdeMetniGirintisiChar"/>
    <w:rsid w:val="00FE2630"/>
    <w:pPr>
      <w:spacing w:before="96" w:line="260" w:lineRule="atLeast"/>
      <w:ind w:left="284" w:hanging="284"/>
    </w:pPr>
    <w:rPr>
      <w:rFonts w:ascii="Times New Roman" w:hAnsi="Times New Roman"/>
      <w:sz w:val="22"/>
      <w:szCs w:val="20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FE263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Killi</dc:creator>
  <cp:keywords/>
  <dc:description/>
  <cp:lastModifiedBy>Ufuk</cp:lastModifiedBy>
  <cp:revision>3</cp:revision>
  <dcterms:created xsi:type="dcterms:W3CDTF">2019-02-26T10:39:00Z</dcterms:created>
  <dcterms:modified xsi:type="dcterms:W3CDTF">2019-02-26T11:56:00Z</dcterms:modified>
</cp:coreProperties>
</file>