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D256F1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TARIMA YÖNELİK ÇEVRE POLİTİKALARI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D256F1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ÇEVRE SORUNLARININ TOPLUMLARIN GÜNDEMİNE YERLEŞMESİ</w:t>
            </w:r>
          </w:p>
        </w:tc>
      </w:tr>
      <w:tr w:rsidR="006E744A" w:rsidRPr="009016AD" w:rsidTr="0028133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E744A" w:rsidRPr="009016AD" w:rsidRDefault="006E744A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016AD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vAlign w:val="center"/>
          </w:tcPr>
          <w:p w:rsidR="006E744A" w:rsidRPr="009016AD" w:rsidRDefault="006E744A" w:rsidP="006E744A">
            <w:pPr>
              <w:pStyle w:val="Konu-basligi"/>
              <w:ind w:left="0"/>
              <w:rPr>
                <w:sz w:val="16"/>
              </w:rPr>
            </w:pPr>
            <w:r w:rsidRPr="009016AD">
              <w:rPr>
                <w:sz w:val="16"/>
              </w:rPr>
              <w:t>TARIMSAL FAALİYETİN NEDEN OLDUĞU ÇEVRE SORUNLARI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BİLİNÇSİZ GİRDİ KULLANIMI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6E744A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GIDA GÜVENLİĞİ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SÜRDÜRÜLEBİLİR TARIM YÖNTEMLERİ</w:t>
            </w:r>
          </w:p>
        </w:tc>
      </w:tr>
      <w:tr w:rsidR="006E744A" w:rsidRPr="009016AD" w:rsidTr="0028133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E744A" w:rsidRPr="009016AD" w:rsidRDefault="00870943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016AD">
              <w:rPr>
                <w:sz w:val="16"/>
                <w:szCs w:val="16"/>
              </w:rPr>
              <w:t>7</w:t>
            </w:r>
            <w:r w:rsidR="006E744A" w:rsidRPr="009016AD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E744A" w:rsidRPr="009016AD" w:rsidRDefault="006E744A" w:rsidP="006E744A">
            <w:pPr>
              <w:pStyle w:val="Konu-basligi"/>
              <w:ind w:left="0"/>
              <w:rPr>
                <w:sz w:val="16"/>
              </w:rPr>
            </w:pPr>
            <w:r w:rsidRPr="009016AD">
              <w:rPr>
                <w:sz w:val="16"/>
              </w:rPr>
              <w:t>ORGANİK TARIM</w:t>
            </w:r>
            <w:bookmarkStart w:id="0" w:name="_GoBack"/>
            <w:bookmarkEnd w:id="0"/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İYİ TARIM UYGULAMALARI VE EUREPGAP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AVRUPA BİRLİĞİ’NDE TARIM POLİTİKASI VE ÇEVRE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ULUSLARARASI SÖZLEŞMELER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70943">
            <w:pPr>
              <w:spacing w:before="120"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GELECEĞİN SORUNLARI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3B48EB" w:rsidRPr="00D256F1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MODERN BİYOTEKNOLOJİNİN TARIMDA KULLANIMININ POLİTİK VE EKONOMİK YÖNDEN DEĞERLENDİRİLMESİ</w:t>
            </w:r>
          </w:p>
        </w:tc>
      </w:tr>
      <w:tr w:rsidR="003B48EB" w:rsidRPr="001A2552" w:rsidTr="00D256F1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87094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shd w:val="clear" w:color="auto" w:fill="auto"/>
            <w:vAlign w:val="center"/>
          </w:tcPr>
          <w:p w:rsidR="003B48EB" w:rsidRPr="001A2552" w:rsidRDefault="00D256F1" w:rsidP="00D256F1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KÜRESEL ISINMA</w:t>
            </w:r>
          </w:p>
        </w:tc>
      </w:tr>
      <w:tr w:rsidR="006E744A" w:rsidRPr="001A2552" w:rsidTr="00281334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6E744A" w:rsidRPr="001A2552" w:rsidRDefault="00870943" w:rsidP="0028133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6E744A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6E744A" w:rsidRPr="001A2552" w:rsidRDefault="006E744A" w:rsidP="00281334">
            <w:pPr>
              <w:pStyle w:val="Konu-basligi"/>
              <w:ind w:left="0"/>
              <w:rPr>
                <w:sz w:val="16"/>
              </w:rPr>
            </w:pPr>
            <w:r w:rsidRPr="00D256F1">
              <w:rPr>
                <w:sz w:val="16"/>
              </w:rPr>
              <w:t>TÜRKİYE’DE ÇEVRE DOSTU TARIM UYGULAMALARINA VERİLEN DESTEKLER</w:t>
            </w:r>
          </w:p>
        </w:tc>
      </w:tr>
    </w:tbl>
    <w:p w:rsidR="006E744A" w:rsidRPr="006E744A" w:rsidRDefault="003B48EB" w:rsidP="006E744A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sectPr w:rsidR="006E744A" w:rsidRPr="006E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3szA0NzcwNDK3NDFW0lEKTi0uzszPAykwrAUA6LsSSywAAAA="/>
  </w:docVars>
  <w:rsids>
    <w:rsidRoot w:val="003B48EB"/>
    <w:rsid w:val="000A48ED"/>
    <w:rsid w:val="003B48EB"/>
    <w:rsid w:val="006E744A"/>
    <w:rsid w:val="00832BE3"/>
    <w:rsid w:val="00870943"/>
    <w:rsid w:val="009016AD"/>
    <w:rsid w:val="00D256F1"/>
    <w:rsid w:val="00E4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D2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customStyle="1" w:styleId="Default">
    <w:name w:val="Default"/>
    <w:rsid w:val="00D2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 Dr. Yener ATASEVEN</dc:creator>
  <cp:lastModifiedBy>yenerataseven</cp:lastModifiedBy>
  <cp:revision>2</cp:revision>
  <dcterms:created xsi:type="dcterms:W3CDTF">2019-03-11T09:25:00Z</dcterms:created>
  <dcterms:modified xsi:type="dcterms:W3CDTF">2019-03-11T09:25:00Z</dcterms:modified>
</cp:coreProperties>
</file>