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D256F1">
        <w:trPr>
          <w:cantSplit/>
          <w:trHeight w:val="20"/>
          <w:tblHeader/>
          <w:jc w:val="center"/>
        </w:trPr>
        <w:tc>
          <w:tcPr>
            <w:tcW w:w="952" w:type="dxa"/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D256F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B48EB" w:rsidRPr="001A2552" w:rsidRDefault="00D256F1" w:rsidP="00D256F1">
            <w:pPr>
              <w:pStyle w:val="Konu-basligi"/>
              <w:ind w:left="0"/>
              <w:rPr>
                <w:sz w:val="16"/>
              </w:rPr>
            </w:pPr>
            <w:r w:rsidRPr="00D256F1">
              <w:rPr>
                <w:sz w:val="16"/>
              </w:rPr>
              <w:t>TARIMA YÖNELİK ÇEVRE POLİTİKALARI</w:t>
            </w:r>
          </w:p>
        </w:tc>
      </w:tr>
      <w:tr w:rsidR="003B48EB" w:rsidRPr="001A2552" w:rsidTr="00D256F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B48EB" w:rsidRPr="00D256F1" w:rsidRDefault="00D256F1" w:rsidP="00D256F1">
            <w:pPr>
              <w:pStyle w:val="Konu-basligi"/>
              <w:ind w:left="0"/>
              <w:rPr>
                <w:sz w:val="16"/>
              </w:rPr>
            </w:pPr>
            <w:r w:rsidRPr="00D256F1">
              <w:rPr>
                <w:sz w:val="16"/>
              </w:rPr>
              <w:t>ÇEVRE SORUNLARININ TOPLUMLARIN GÜNDEMİNE YERLEŞMESİ</w:t>
            </w:r>
          </w:p>
        </w:tc>
      </w:tr>
      <w:tr w:rsidR="006E744A" w:rsidRPr="009016AD" w:rsidTr="0028133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6E744A" w:rsidRPr="009016AD" w:rsidRDefault="006E744A" w:rsidP="0028133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16AD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vAlign w:val="center"/>
          </w:tcPr>
          <w:p w:rsidR="006E744A" w:rsidRPr="009016AD" w:rsidRDefault="006E744A" w:rsidP="006E744A">
            <w:pPr>
              <w:pStyle w:val="Konu-basligi"/>
              <w:ind w:left="0"/>
              <w:rPr>
                <w:sz w:val="16"/>
              </w:rPr>
            </w:pPr>
            <w:r w:rsidRPr="009016AD">
              <w:rPr>
                <w:sz w:val="16"/>
              </w:rPr>
              <w:t>TARIMSAL FAALİYETİN NEDEN OLDUĞU ÇEVRE SORUNLARI</w:t>
            </w:r>
          </w:p>
        </w:tc>
      </w:tr>
      <w:tr w:rsidR="003B48EB" w:rsidRPr="001A2552" w:rsidTr="00D256F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870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B48EB" w:rsidRPr="001A2552" w:rsidRDefault="00D256F1" w:rsidP="00D256F1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BİLİNÇSİZ GİRDİ KULLANIMI</w:t>
            </w:r>
          </w:p>
        </w:tc>
      </w:tr>
      <w:tr w:rsidR="003B48EB" w:rsidRPr="001A2552" w:rsidTr="00D256F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870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B48EB" w:rsidRPr="001A2552" w:rsidRDefault="00D256F1" w:rsidP="006E744A">
            <w:pPr>
              <w:pStyle w:val="Konu-basligi"/>
              <w:ind w:left="0"/>
              <w:rPr>
                <w:sz w:val="16"/>
              </w:rPr>
            </w:pPr>
            <w:r w:rsidRPr="00D256F1">
              <w:rPr>
                <w:sz w:val="16"/>
              </w:rPr>
              <w:t>GIDA GÜVENLİĞİ</w:t>
            </w:r>
          </w:p>
        </w:tc>
      </w:tr>
      <w:tr w:rsidR="003B48EB" w:rsidRPr="001A2552" w:rsidTr="00D256F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870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B48EB" w:rsidRPr="001A2552" w:rsidRDefault="00D256F1" w:rsidP="00D256F1">
            <w:pPr>
              <w:pStyle w:val="Konu-basligi"/>
              <w:ind w:left="0"/>
              <w:rPr>
                <w:sz w:val="16"/>
              </w:rPr>
            </w:pPr>
            <w:r w:rsidRPr="00D256F1">
              <w:rPr>
                <w:sz w:val="16"/>
              </w:rPr>
              <w:t>SÜRDÜRÜLEBİLİR TARIM YÖNTEMLERİ</w:t>
            </w:r>
          </w:p>
        </w:tc>
      </w:tr>
      <w:tr w:rsidR="006E744A" w:rsidRPr="009016AD" w:rsidTr="0028133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6E744A" w:rsidRPr="009016AD" w:rsidRDefault="00870943" w:rsidP="0028133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16AD">
              <w:rPr>
                <w:sz w:val="16"/>
                <w:szCs w:val="16"/>
              </w:rPr>
              <w:t>7</w:t>
            </w:r>
            <w:r w:rsidR="006E744A" w:rsidRPr="009016AD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6E744A" w:rsidRPr="009016AD" w:rsidRDefault="006E744A" w:rsidP="006E744A">
            <w:pPr>
              <w:pStyle w:val="Konu-basligi"/>
              <w:ind w:left="0"/>
              <w:rPr>
                <w:sz w:val="16"/>
              </w:rPr>
            </w:pPr>
            <w:r w:rsidRPr="009016AD">
              <w:rPr>
                <w:sz w:val="16"/>
              </w:rPr>
              <w:t>ORGANİK TARIM</w:t>
            </w:r>
            <w:bookmarkStart w:id="0" w:name="_GoBack"/>
            <w:bookmarkEnd w:id="0"/>
          </w:p>
        </w:tc>
      </w:tr>
      <w:tr w:rsidR="003B48EB" w:rsidRPr="001A2552" w:rsidTr="00D256F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870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B48EB" w:rsidRPr="001A2552" w:rsidRDefault="00D256F1" w:rsidP="00D256F1">
            <w:pPr>
              <w:pStyle w:val="Konu-basligi"/>
              <w:ind w:left="0"/>
              <w:rPr>
                <w:sz w:val="16"/>
              </w:rPr>
            </w:pPr>
            <w:r w:rsidRPr="00D256F1">
              <w:rPr>
                <w:sz w:val="16"/>
              </w:rPr>
              <w:t>İYİ TARIM UYGULAMALARI VE EUREPGAP</w:t>
            </w:r>
          </w:p>
        </w:tc>
      </w:tr>
      <w:tr w:rsidR="003B48EB" w:rsidRPr="001A2552" w:rsidTr="00D256F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870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B48EB" w:rsidRPr="001A2552" w:rsidRDefault="00D256F1" w:rsidP="00D256F1">
            <w:pPr>
              <w:pStyle w:val="Konu-basligi"/>
              <w:ind w:left="0"/>
              <w:rPr>
                <w:sz w:val="16"/>
              </w:rPr>
            </w:pPr>
            <w:r w:rsidRPr="00D256F1">
              <w:rPr>
                <w:sz w:val="16"/>
              </w:rPr>
              <w:t>AVRUPA BİRLİĞİ’NDE TARIM POLİTİKASI VE ÇEVRE</w:t>
            </w:r>
          </w:p>
        </w:tc>
      </w:tr>
      <w:tr w:rsidR="003B48EB" w:rsidRPr="001A2552" w:rsidTr="00D256F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870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B48EB" w:rsidRPr="001A2552" w:rsidRDefault="00D256F1" w:rsidP="00D256F1">
            <w:pPr>
              <w:pStyle w:val="Konu-basligi"/>
              <w:ind w:left="0"/>
              <w:rPr>
                <w:sz w:val="16"/>
              </w:rPr>
            </w:pPr>
            <w:r w:rsidRPr="00D256F1">
              <w:rPr>
                <w:sz w:val="16"/>
              </w:rPr>
              <w:t>ULUSLARARASI SÖZLEŞMELER</w:t>
            </w:r>
          </w:p>
        </w:tc>
      </w:tr>
      <w:tr w:rsidR="003B48EB" w:rsidRPr="001A2552" w:rsidTr="00D256F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870943" w:rsidP="0087094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B48EB" w:rsidRPr="001A2552" w:rsidRDefault="00D256F1" w:rsidP="00D256F1">
            <w:pPr>
              <w:pStyle w:val="Konu-basligi"/>
              <w:ind w:left="0"/>
              <w:rPr>
                <w:sz w:val="16"/>
              </w:rPr>
            </w:pPr>
            <w:r w:rsidRPr="00D256F1">
              <w:rPr>
                <w:sz w:val="16"/>
              </w:rPr>
              <w:t>GELECEĞİN SORUNLARI</w:t>
            </w:r>
          </w:p>
        </w:tc>
      </w:tr>
      <w:tr w:rsidR="003B48EB" w:rsidRPr="001A2552" w:rsidTr="00D256F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870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B48EB" w:rsidRPr="00D256F1" w:rsidRDefault="00D256F1" w:rsidP="00D256F1">
            <w:pPr>
              <w:pStyle w:val="Konu-basligi"/>
              <w:ind w:left="0"/>
              <w:rPr>
                <w:sz w:val="16"/>
              </w:rPr>
            </w:pPr>
            <w:r w:rsidRPr="00D256F1">
              <w:rPr>
                <w:sz w:val="16"/>
              </w:rPr>
              <w:t>MODERN BİYOTEKNOLOJİNİN TARIMDA KULLANIMININ POLİTİK VE EKONOMİK YÖNDEN DEĞERLENDİRİLMESİ</w:t>
            </w:r>
          </w:p>
        </w:tc>
      </w:tr>
      <w:tr w:rsidR="003B48EB" w:rsidRPr="001A2552" w:rsidTr="00D256F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87094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shd w:val="clear" w:color="auto" w:fill="auto"/>
            <w:vAlign w:val="center"/>
          </w:tcPr>
          <w:p w:rsidR="003B48EB" w:rsidRPr="001A2552" w:rsidRDefault="00D256F1" w:rsidP="00D256F1">
            <w:pPr>
              <w:pStyle w:val="Konu-basligi"/>
              <w:ind w:left="0"/>
              <w:rPr>
                <w:sz w:val="16"/>
              </w:rPr>
            </w:pPr>
            <w:r w:rsidRPr="00D256F1">
              <w:rPr>
                <w:sz w:val="16"/>
              </w:rPr>
              <w:t>KÜRESEL ISINMA</w:t>
            </w:r>
          </w:p>
        </w:tc>
      </w:tr>
      <w:tr w:rsidR="006E744A" w:rsidRPr="001A2552" w:rsidTr="0028133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6E744A" w:rsidRPr="001A2552" w:rsidRDefault="00870943" w:rsidP="0028133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6E744A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6E744A" w:rsidRPr="001A2552" w:rsidRDefault="006E744A" w:rsidP="00281334">
            <w:pPr>
              <w:pStyle w:val="Konu-basligi"/>
              <w:ind w:left="0"/>
              <w:rPr>
                <w:sz w:val="16"/>
              </w:rPr>
            </w:pPr>
            <w:r w:rsidRPr="00D256F1">
              <w:rPr>
                <w:sz w:val="16"/>
              </w:rPr>
              <w:t>TÜRKİYE’DE ÇEVRE DOSTU TARIM UYGULAMALARINA VERİLEN DESTEKLER</w:t>
            </w:r>
          </w:p>
        </w:tc>
      </w:tr>
    </w:tbl>
    <w:p w:rsidR="006E744A" w:rsidRPr="006E744A" w:rsidRDefault="003B48EB" w:rsidP="006E744A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6E744A" w:rsidRPr="006E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3szA0NzcwNDK3NDFW0lEKTi0uzszPAykwrAUA6LsSSywAAAA="/>
  </w:docVars>
  <w:rsids>
    <w:rsidRoot w:val="003B48EB"/>
    <w:rsid w:val="000A48ED"/>
    <w:rsid w:val="003B48EB"/>
    <w:rsid w:val="006E744A"/>
    <w:rsid w:val="00832BE3"/>
    <w:rsid w:val="00870943"/>
    <w:rsid w:val="009016AD"/>
    <w:rsid w:val="00D256F1"/>
    <w:rsid w:val="00E4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Default">
    <w:name w:val="Default"/>
    <w:rsid w:val="00D25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Default">
    <w:name w:val="Default"/>
    <w:rsid w:val="00D25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Doç. Dr. Yener ATASEVEN</dc:creator>
  <cp:lastModifiedBy>yenerataseven</cp:lastModifiedBy>
  <cp:revision>2</cp:revision>
  <dcterms:created xsi:type="dcterms:W3CDTF">2019-03-11T09:25:00Z</dcterms:created>
  <dcterms:modified xsi:type="dcterms:W3CDTF">2019-03-11T09:25:00Z</dcterms:modified>
</cp:coreProperties>
</file>