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B1A5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AHS </w:t>
            </w:r>
            <w:r w:rsidR="00CA6A71">
              <w:rPr>
                <w:b/>
                <w:bCs/>
                <w:szCs w:val="16"/>
              </w:rPr>
              <w:t>109 Yargı Örgütü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102E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.Gör</w:t>
            </w:r>
            <w:proofErr w:type="gramEnd"/>
            <w:r>
              <w:rPr>
                <w:szCs w:val="16"/>
              </w:rPr>
              <w:t xml:space="preserve">. Pelin </w:t>
            </w:r>
            <w:proofErr w:type="spellStart"/>
            <w:r>
              <w:rPr>
                <w:szCs w:val="16"/>
              </w:rPr>
              <w:t>Atila</w:t>
            </w:r>
            <w:proofErr w:type="spellEnd"/>
            <w:r>
              <w:rPr>
                <w:szCs w:val="16"/>
              </w:rPr>
              <w:t xml:space="preserve">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15337" w:rsidRPr="00CA6A71" w:rsidRDefault="00CA6A7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Yargı</w:t>
            </w:r>
            <w:r w:rsidRPr="00CA6A71">
              <w:rPr>
                <w:b/>
                <w:bCs/>
                <w:i/>
                <w:iCs/>
                <w:szCs w:val="16"/>
              </w:rPr>
              <w:t xml:space="preserve">, </w:t>
            </w:r>
            <w:proofErr w:type="gramStart"/>
            <w:r w:rsidR="00B102E1">
              <w:rPr>
                <w:b/>
                <w:bCs/>
                <w:i/>
                <w:iCs/>
                <w:szCs w:val="16"/>
              </w:rPr>
              <w:t>hakim</w:t>
            </w:r>
            <w:proofErr w:type="gramEnd"/>
            <w:r w:rsidR="00B102E1">
              <w:rPr>
                <w:b/>
                <w:bCs/>
                <w:i/>
                <w:iCs/>
                <w:szCs w:val="16"/>
              </w:rPr>
              <w:t>,</w:t>
            </w:r>
            <w:r w:rsidRPr="00CA6A71">
              <w:rPr>
                <w:b/>
                <w:bCs/>
                <w:i/>
                <w:iCs/>
                <w:szCs w:val="16"/>
              </w:rPr>
              <w:t xml:space="preserve"> mahkeme ve yargılama kavramları</w:t>
            </w:r>
          </w:p>
          <w:p w:rsidR="00815337" w:rsidRPr="00CA6A71" w:rsidRDefault="00B102E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Ya</w:t>
            </w:r>
            <w:r w:rsidR="00CA6A71" w:rsidRPr="00CA6A71">
              <w:rPr>
                <w:b/>
                <w:bCs/>
                <w:i/>
                <w:iCs/>
                <w:szCs w:val="16"/>
              </w:rPr>
              <w:t>rgılamaya egemen olan ilkeler</w:t>
            </w:r>
          </w:p>
          <w:p w:rsidR="00815337" w:rsidRPr="00CA6A71" w:rsidRDefault="00B102E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Yargı Kolları ve Genel Olarak Yargı Yolları</w:t>
            </w:r>
          </w:p>
          <w:p w:rsidR="00BC32DD" w:rsidRPr="00CA6A71" w:rsidRDefault="00B102E1" w:rsidP="00CA6A7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Mahkemelerin Görevleri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102E1" w:rsidP="00B102E1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Yargılamaya ilişkin genel kavramların, yargı kollarının ve mahkemelerin görevlerinin öğrenilmesi.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iki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A6A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1A5B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CD6"/>
    <w:multiLevelType w:val="hybridMultilevel"/>
    <w:tmpl w:val="1DC45332"/>
    <w:lvl w:ilvl="0" w:tplc="1B18A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65F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881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8EA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F8E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E9E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A5D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003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E86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7BE"/>
    <w:rsid w:val="003827ED"/>
    <w:rsid w:val="003B79C7"/>
    <w:rsid w:val="007B1A5B"/>
    <w:rsid w:val="00815337"/>
    <w:rsid w:val="00832BE3"/>
    <w:rsid w:val="00B102E1"/>
    <w:rsid w:val="00BC32DD"/>
    <w:rsid w:val="00CA6A71"/>
    <w:rsid w:val="00D3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90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91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69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56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kullanicii</cp:lastModifiedBy>
  <cp:revision>2</cp:revision>
  <dcterms:created xsi:type="dcterms:W3CDTF">2019-03-11T16:47:00Z</dcterms:created>
  <dcterms:modified xsi:type="dcterms:W3CDTF">2019-03-11T16:47:00Z</dcterms:modified>
</cp:coreProperties>
</file>