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D5D" w:rsidRPr="00B43D5D" w:rsidRDefault="00B43D5D" w:rsidP="00B43D5D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기자조</w:t>
      </w:r>
      <w:r w:rsidRPr="00B43D5D">
        <w:rPr>
          <w:rFonts w:ascii="Malgun Gothic" w:eastAsia="Malgun Gothic" w:hAnsi="Malgun Gothic" w:cs="Malgun Gothic"/>
          <w:b/>
          <w:bCs/>
          <w:color w:val="222222"/>
          <w:sz w:val="24"/>
          <w:szCs w:val="24"/>
          <w:lang w:val="tr-TR"/>
        </w:rPr>
        <w:t>선</w:t>
      </w:r>
    </w:p>
    <w:p w:rsidR="00B43D5D" w:rsidRPr="00B43D5D" w:rsidRDefault="00B43D5D" w:rsidP="00B43D5D">
      <w:pPr>
        <w:numPr>
          <w:ilvl w:val="0"/>
          <w:numId w:val="1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hyperlink r:id="rId5" w:tooltip="w:기자조선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기자조선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箕子朝鮮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1175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? ~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1083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?)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은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6" w:tooltip="w:기자 (고조선)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기자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箕子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7" w:tooltip="w:상나라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상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商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왕족이며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상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商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나라가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8" w:tooltip="w:주나라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주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周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나라에게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망한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9" w:tooltip="w:단군조선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단군조선</w:t>
        </w:r>
      </w:hyperlink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망명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되었다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B43D5D" w:rsidRPr="00B43D5D" w:rsidRDefault="00B43D5D" w:rsidP="00B43D5D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위만조</w:t>
      </w:r>
      <w:r w:rsidRPr="00B43D5D">
        <w:rPr>
          <w:rFonts w:ascii="Malgun Gothic" w:eastAsia="Malgun Gothic" w:hAnsi="Malgun Gothic" w:cs="Malgun Gothic"/>
          <w:b/>
          <w:bCs/>
          <w:color w:val="222222"/>
          <w:sz w:val="24"/>
          <w:szCs w:val="24"/>
          <w:lang w:val="tr-TR"/>
        </w:rPr>
        <w:t>선</w:t>
      </w:r>
    </w:p>
    <w:p w:rsidR="00B43D5D" w:rsidRPr="00B43D5D" w:rsidRDefault="00B43D5D" w:rsidP="00B43D5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hyperlink r:id="rId10" w:tooltip="w:전국 시대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전국</w:t>
        </w:r>
        <w:r w:rsidRPr="00B43D5D">
          <w:rPr>
            <w:rFonts w:ascii="Arial" w:eastAsia="Times New Roman" w:hAnsi="Arial" w:cs="Arial"/>
            <w:color w:val="663366"/>
            <w:sz w:val="21"/>
            <w:szCs w:val="21"/>
            <w:u w:val="single"/>
            <w:lang w:val="tr-TR"/>
          </w:rPr>
          <w:t xml:space="preserve"> </w:t>
        </w:r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시대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403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~ 221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)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이후의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혼란으로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그곳의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사람들이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많이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왔는데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시기에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 </w:t>
      </w:r>
      <w:hyperlink r:id="rId11" w:tooltip="w:위만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위만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衛滿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은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천여명의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무리를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이끌고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燕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이주했다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그러나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燕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살던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고조선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사람이라는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의견도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있다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B43D5D" w:rsidRPr="00B43D5D" w:rsidRDefault="00B43D5D" w:rsidP="00B43D5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hyperlink r:id="rId12" w:tooltip="w:준왕" w:history="1">
        <w:r w:rsidRPr="00B43D5D">
          <w:rPr>
            <w:rFonts w:ascii="Malgun Gothic" w:eastAsia="Malgun Gothic" w:hAnsi="Malgun Gothic" w:cs="Malgun Gothic" w:hint="eastAsia"/>
            <w:color w:val="663366"/>
            <w:sz w:val="21"/>
            <w:szCs w:val="21"/>
            <w:u w:val="single"/>
            <w:lang w:val="tr-TR"/>
          </w:rPr>
          <w:t>준왕</w:t>
        </w:r>
      </w:hyperlink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準王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신뢰를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얻어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서쪽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변방을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지키다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燕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나라에서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망명한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세력을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규합하여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194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왕검성에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쳐들어가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준왕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準王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몰아내고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스스로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됐다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B43D5D" w:rsidRPr="00B43D5D" w:rsidRDefault="00B43D5D" w:rsidP="00B43D5D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지리적인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이점을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이용하여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동예나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漢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직접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교역하는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것을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막고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중계무역으로서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이득을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얻었으며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한과의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갈등을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초래하여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조선에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침략하는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계기가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됐다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B43D5D" w:rsidRPr="00B43D5D" w:rsidRDefault="00B43D5D" w:rsidP="00B43D5D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고조선의</w:t>
      </w:r>
      <w:r w:rsidRPr="00B43D5D">
        <w:rPr>
          <w:rFonts w:ascii="Arial" w:eastAsia="Times New Roman" w:hAnsi="Arial" w:cs="Arial"/>
          <w:b/>
          <w:bCs/>
          <w:color w:val="222222"/>
          <w:sz w:val="24"/>
          <w:szCs w:val="24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멸</w:t>
      </w:r>
      <w:r w:rsidRPr="00B43D5D">
        <w:rPr>
          <w:rFonts w:ascii="Malgun Gothic" w:eastAsia="Malgun Gothic" w:hAnsi="Malgun Gothic" w:cs="Malgun Gothic"/>
          <w:b/>
          <w:bCs/>
          <w:color w:val="222222"/>
          <w:sz w:val="24"/>
          <w:szCs w:val="24"/>
          <w:lang w:val="tr-TR"/>
        </w:rPr>
        <w:t>망</w:t>
      </w:r>
    </w:p>
    <w:p w:rsidR="00B43D5D" w:rsidRPr="00B43D5D" w:rsidRDefault="00B43D5D" w:rsidP="00B43D5D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漢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나라는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109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위만조선을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침략했고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위만조선에서는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우거를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중심으로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항전했지만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,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내분으로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기원전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108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왕검성이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함락됐다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B43D5D" w:rsidRPr="00B43D5D" w:rsidRDefault="00B43D5D" w:rsidP="00B43D5D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b/>
          <w:bCs/>
          <w:color w:val="222222"/>
          <w:sz w:val="24"/>
          <w:szCs w:val="24"/>
          <w:lang w:val="tr-TR"/>
        </w:rPr>
        <w:t>한사</w:t>
      </w:r>
      <w:r w:rsidRPr="00B43D5D">
        <w:rPr>
          <w:rFonts w:ascii="Malgun Gothic" w:eastAsia="Malgun Gothic" w:hAnsi="Malgun Gothic" w:cs="Malgun Gothic"/>
          <w:b/>
          <w:bCs/>
          <w:color w:val="222222"/>
          <w:sz w:val="24"/>
          <w:szCs w:val="24"/>
          <w:lang w:val="tr-TR"/>
        </w:rPr>
        <w:t>군</w:t>
      </w:r>
    </w:p>
    <w:p w:rsidR="00B43D5D" w:rsidRPr="00B43D5D" w:rsidRDefault="00B43D5D" w:rsidP="00B43D5D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384"/>
        <w:rPr>
          <w:rFonts w:ascii="Arial" w:eastAsia="Times New Roman" w:hAnsi="Arial" w:cs="Arial"/>
          <w:color w:val="222222"/>
          <w:sz w:val="21"/>
          <w:szCs w:val="21"/>
          <w:lang w:val="tr-TR"/>
        </w:rPr>
      </w:pP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(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漢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)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위만조선을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멸망시키고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점령지역의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통치를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위해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4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개의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지방행정구역으로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분할하였다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이것이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한사군이다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.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이후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토착민들과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고구려의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저항으로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 xml:space="preserve"> </w:t>
      </w:r>
      <w:r w:rsidRPr="00B43D5D">
        <w:rPr>
          <w:rFonts w:ascii="Malgun Gothic" w:eastAsia="Malgun Gothic" w:hAnsi="Malgun Gothic" w:cs="Malgun Gothic" w:hint="eastAsia"/>
          <w:color w:val="222222"/>
          <w:sz w:val="21"/>
          <w:szCs w:val="21"/>
          <w:lang w:val="tr-TR"/>
        </w:rPr>
        <w:t>멸망하게된다</w:t>
      </w:r>
      <w:r w:rsidRPr="00B43D5D">
        <w:rPr>
          <w:rFonts w:ascii="Arial" w:eastAsia="Times New Roman" w:hAnsi="Arial" w:cs="Arial"/>
          <w:color w:val="222222"/>
          <w:sz w:val="21"/>
          <w:szCs w:val="21"/>
          <w:lang w:val="tr-TR"/>
        </w:rPr>
        <w:t>.</w:t>
      </w:r>
    </w:p>
    <w:p w:rsidR="00FC0A22" w:rsidRPr="000C0C0E" w:rsidRDefault="00B43D5D">
      <w:pPr>
        <w:rPr>
          <w:lang w:val="tr-TR"/>
        </w:rPr>
      </w:pPr>
      <w:bookmarkStart w:id="0" w:name="_GoBack"/>
      <w:bookmarkEnd w:id="0"/>
    </w:p>
    <w:sectPr w:rsidR="00FC0A22" w:rsidRPr="000C0C0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65AD4"/>
    <w:multiLevelType w:val="multilevel"/>
    <w:tmpl w:val="9E0C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E2B7493"/>
    <w:multiLevelType w:val="multilevel"/>
    <w:tmpl w:val="153E5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503B30"/>
    <w:multiLevelType w:val="multilevel"/>
    <w:tmpl w:val="D958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9CE4118"/>
    <w:multiLevelType w:val="multilevel"/>
    <w:tmpl w:val="D2A6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412"/>
    <w:rsid w:val="000C0C0E"/>
    <w:rsid w:val="004374E4"/>
    <w:rsid w:val="009308CF"/>
    <w:rsid w:val="00B43D5D"/>
    <w:rsid w:val="00D1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A9500"/>
  <w15:chartTrackingRefBased/>
  <w15:docId w15:val="{D1ECAF30-1371-413A-A47D-C5623CDD9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B43D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0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.wikipedia.org/wiki/%EC%A3%BC%EB%82%98%EB%9D%BC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.wikipedia.org/wiki/%EC%83%81%EB%82%98%EB%9D%BC" TargetMode="External"/><Relationship Id="rId12" Type="http://schemas.openxmlformats.org/officeDocument/2006/relationships/hyperlink" Target="https://ko.wikipedia.org/wiki/%EC%A4%80%EC%99%9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o.wikipedia.org/wiki/%EA%B8%B0%EC%9E%90_(%EA%B3%A0%EC%A1%B0%EC%84%A0)" TargetMode="External"/><Relationship Id="rId11" Type="http://schemas.openxmlformats.org/officeDocument/2006/relationships/hyperlink" Target="https://ko.wikipedia.org/wiki/%EC%9C%84%EB%A7%8C" TargetMode="External"/><Relationship Id="rId5" Type="http://schemas.openxmlformats.org/officeDocument/2006/relationships/hyperlink" Target="https://ko.wikipedia.org/wiki/%EA%B8%B0%EC%9E%90%EC%A1%B0%EC%84%A0" TargetMode="External"/><Relationship Id="rId10" Type="http://schemas.openxmlformats.org/officeDocument/2006/relationships/hyperlink" Target="https://ko.wikipedia.org/wiki/%EC%A0%84%EA%B5%AD_%EC%8B%9C%EB%8C%8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o.wikipedia.org/wiki/%EB%8B%A8%EA%B5%B0%EC%A1%B0%EC%84%A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Gökhan BANBAL</dc:creator>
  <cp:keywords/>
  <dc:description/>
  <cp:lastModifiedBy>M.Ertan GÖKMEN</cp:lastModifiedBy>
  <cp:revision>2</cp:revision>
  <dcterms:created xsi:type="dcterms:W3CDTF">2019-03-18T09:17:00Z</dcterms:created>
  <dcterms:modified xsi:type="dcterms:W3CDTF">2019-03-18T09:17:00Z</dcterms:modified>
</cp:coreProperties>
</file>