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B29F5" w:rsidP="006B29F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JEM428 JEOLOJİ MÜHEDİSLİĞİNDE TASARIM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B29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ŞEBNEM ARSLAN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B29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479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479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47939" w:rsidP="00832AEF">
            <w:pPr>
              <w:pStyle w:val="DersBilgileri"/>
              <w:rPr>
                <w:szCs w:val="16"/>
              </w:rPr>
            </w:pPr>
            <w:r>
              <w:t>Öğrencinin tez konusuyla ilgili literatürü eleştirel olarak incelemesi, güncel ders kitaplarına ve kompüter yazılımlarına ulaşabilmesi ve kullanabilmesi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47939" w:rsidP="00832AEF">
            <w:pPr>
              <w:pStyle w:val="DersBilgileri"/>
              <w:rPr>
                <w:szCs w:val="16"/>
              </w:rPr>
            </w:pPr>
            <w:r>
              <w:t>Öğrenciyi, tez konusuyla buna altlık oluşturacak temel bilim disiplininin felsefesine yaklaştırmak, ilgili konudaki son araştırma yöntem ve teçhizatı konularında fikir edinmesini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479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479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479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47939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Chakrabarti</w:t>
            </w:r>
            <w:proofErr w:type="spellEnd"/>
            <w:r>
              <w:t xml:space="preserve">, A., 2002, Engineering Design synthesis: understanding, approaches and tools, Springer- </w:t>
            </w:r>
            <w:proofErr w:type="spellStart"/>
            <w:r>
              <w:t>Verlag</w:t>
            </w:r>
            <w:proofErr w:type="spellEnd"/>
            <w:r>
              <w:t xml:space="preserve"> London Ltd.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479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479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479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4793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47939"/>
    <w:rsid w:val="004765B3"/>
    <w:rsid w:val="006B29F5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B9F5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ŞebnemArslan</dc:creator>
  <cp:keywords/>
  <dc:description/>
  <cp:lastModifiedBy>SA</cp:lastModifiedBy>
  <cp:revision>3</cp:revision>
  <dcterms:created xsi:type="dcterms:W3CDTF">2019-03-25T11:09:00Z</dcterms:created>
  <dcterms:modified xsi:type="dcterms:W3CDTF">2019-03-25T11:15:00Z</dcterms:modified>
</cp:coreProperties>
</file>