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6266"/>
      </w:tblGrid>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Dersin Kodu ve İsmi</w:t>
            </w:r>
          </w:p>
        </w:tc>
        <w:tc>
          <w:tcPr>
            <w:tcW w:w="6266" w:type="dxa"/>
          </w:tcPr>
          <w:p w:rsidR="00BC32DD" w:rsidRPr="001A2552" w:rsidRDefault="003B37C9" w:rsidP="00832AEF">
            <w:pPr>
              <w:pStyle w:val="DersBilgileri"/>
              <w:rPr>
                <w:b/>
                <w:bCs/>
                <w:szCs w:val="16"/>
              </w:rPr>
            </w:pPr>
            <w:r>
              <w:rPr>
                <w:b/>
                <w:bCs/>
                <w:szCs w:val="16"/>
              </w:rPr>
              <w:t>İLT 207 Sosyal Bilimlerde Araştırma Yöntemleri I</w:t>
            </w: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Dersin Sorumlusu</w:t>
            </w:r>
          </w:p>
        </w:tc>
        <w:tc>
          <w:tcPr>
            <w:tcW w:w="6266" w:type="dxa"/>
          </w:tcPr>
          <w:p w:rsidR="00BC32DD" w:rsidRPr="001A2552" w:rsidRDefault="003B37C9" w:rsidP="00832AEF">
            <w:pPr>
              <w:pStyle w:val="DersBilgileri"/>
              <w:rPr>
                <w:szCs w:val="16"/>
              </w:rPr>
            </w:pPr>
            <w:r>
              <w:rPr>
                <w:szCs w:val="16"/>
              </w:rPr>
              <w:t xml:space="preserve">Doç. Dr. Halise Karaaslan Şanlı </w:t>
            </w: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Dersin Düzeyi</w:t>
            </w:r>
          </w:p>
        </w:tc>
        <w:tc>
          <w:tcPr>
            <w:tcW w:w="6266" w:type="dxa"/>
          </w:tcPr>
          <w:p w:rsidR="00BC32DD" w:rsidRPr="001A2552" w:rsidRDefault="003B37C9" w:rsidP="00832AEF">
            <w:pPr>
              <w:pStyle w:val="DersBilgileri"/>
              <w:rPr>
                <w:szCs w:val="16"/>
              </w:rPr>
            </w:pPr>
            <w:r>
              <w:rPr>
                <w:szCs w:val="16"/>
              </w:rPr>
              <w:t xml:space="preserve">Lisans </w:t>
            </w: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Dersin Kredisi</w:t>
            </w:r>
          </w:p>
        </w:tc>
        <w:tc>
          <w:tcPr>
            <w:tcW w:w="6266" w:type="dxa"/>
          </w:tcPr>
          <w:p w:rsidR="00BC32DD" w:rsidRPr="001A2552" w:rsidRDefault="006873A1" w:rsidP="00832AEF">
            <w:pPr>
              <w:pStyle w:val="DersBilgileri"/>
              <w:rPr>
                <w:szCs w:val="16"/>
              </w:rPr>
            </w:pPr>
            <w:r>
              <w:rPr>
                <w:szCs w:val="16"/>
              </w:rPr>
              <w:t>2</w:t>
            </w: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Dersin Türü</w:t>
            </w:r>
          </w:p>
        </w:tc>
        <w:tc>
          <w:tcPr>
            <w:tcW w:w="6266" w:type="dxa"/>
          </w:tcPr>
          <w:p w:rsidR="00BC32DD" w:rsidRPr="001A2552" w:rsidRDefault="006873A1" w:rsidP="00832AEF">
            <w:pPr>
              <w:pStyle w:val="DersBilgileri"/>
              <w:rPr>
                <w:szCs w:val="16"/>
              </w:rPr>
            </w:pPr>
            <w:r>
              <w:rPr>
                <w:szCs w:val="16"/>
              </w:rPr>
              <w:t>Zorunlu</w:t>
            </w: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Dersin İçeriği</w:t>
            </w:r>
          </w:p>
        </w:tc>
        <w:tc>
          <w:tcPr>
            <w:tcW w:w="6266" w:type="dxa"/>
          </w:tcPr>
          <w:p w:rsidR="00BC32DD" w:rsidRPr="001A2552" w:rsidRDefault="00167B2E" w:rsidP="00832AEF">
            <w:pPr>
              <w:pStyle w:val="DersBilgileri"/>
              <w:rPr>
                <w:szCs w:val="16"/>
              </w:rPr>
            </w:pPr>
            <w:r>
              <w:rPr>
                <w:szCs w:val="16"/>
              </w:rPr>
              <w:t xml:space="preserve">Ders sosyal bilimler alanındaki farklı kuramsal ve yöntemsel perspektiflere dair açıklamaları içermektedir. </w:t>
            </w: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Dersin Amacı</w:t>
            </w:r>
          </w:p>
        </w:tc>
        <w:tc>
          <w:tcPr>
            <w:tcW w:w="6266" w:type="dxa"/>
          </w:tcPr>
          <w:p w:rsidR="00167B2E" w:rsidRPr="00167B2E" w:rsidRDefault="00167B2E" w:rsidP="00167B2E">
            <w:pPr>
              <w:rPr>
                <w:sz w:val="16"/>
                <w:szCs w:val="16"/>
              </w:rPr>
            </w:pPr>
            <w:r w:rsidRPr="00167B2E">
              <w:rPr>
                <w:sz w:val="16"/>
                <w:szCs w:val="16"/>
              </w:rPr>
              <w:t xml:space="preserve">Bu ders kapsamında öğrencilerin sosyal bilimler içerisindeki farklı kuramsal ve yöntemsel perspektifleri ayırt edebilmeleri, iletişim araştırmalarını sosyal bilimler içerisinde konumlandırabilmeleri ve farklı kuramsal ve yöntemsel perspektiflerin iletişim çalışmaları üzerindeki etkilerini görebilmelerini sağlamak hedeflenmektedir. </w:t>
            </w:r>
          </w:p>
          <w:p w:rsidR="00BC32DD" w:rsidRPr="00167B2E" w:rsidRDefault="00BC32DD" w:rsidP="00832AEF">
            <w:pPr>
              <w:pStyle w:val="DersBilgileri"/>
              <w:rPr>
                <w:szCs w:val="16"/>
              </w:rPr>
            </w:pP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Dersin Süresi</w:t>
            </w:r>
          </w:p>
        </w:tc>
        <w:tc>
          <w:tcPr>
            <w:tcW w:w="6266" w:type="dxa"/>
          </w:tcPr>
          <w:p w:rsidR="00BC32DD" w:rsidRPr="001A2552" w:rsidRDefault="00167B2E" w:rsidP="00832AEF">
            <w:pPr>
              <w:pStyle w:val="DersBilgileri"/>
              <w:rPr>
                <w:szCs w:val="16"/>
              </w:rPr>
            </w:pPr>
            <w:r>
              <w:rPr>
                <w:szCs w:val="16"/>
              </w:rPr>
              <w:t>2</w:t>
            </w: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Eğitim Dili</w:t>
            </w:r>
          </w:p>
        </w:tc>
        <w:tc>
          <w:tcPr>
            <w:tcW w:w="6266" w:type="dxa"/>
          </w:tcPr>
          <w:p w:rsidR="00BC32DD" w:rsidRPr="001A2552" w:rsidRDefault="00167B2E" w:rsidP="00832AEF">
            <w:pPr>
              <w:pStyle w:val="DersBilgileri"/>
              <w:rPr>
                <w:szCs w:val="16"/>
              </w:rPr>
            </w:pPr>
            <w:r>
              <w:rPr>
                <w:szCs w:val="16"/>
              </w:rPr>
              <w:t>Türkçe</w:t>
            </w: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Ön Koşul</w:t>
            </w:r>
          </w:p>
        </w:tc>
        <w:tc>
          <w:tcPr>
            <w:tcW w:w="6266" w:type="dxa"/>
          </w:tcPr>
          <w:p w:rsidR="00BC32DD" w:rsidRPr="001A2552" w:rsidRDefault="00167B2E" w:rsidP="00832AEF">
            <w:pPr>
              <w:pStyle w:val="DersBilgileri"/>
              <w:rPr>
                <w:szCs w:val="16"/>
              </w:rPr>
            </w:pPr>
            <w:r>
              <w:rPr>
                <w:szCs w:val="16"/>
              </w:rPr>
              <w:t>Yok</w:t>
            </w: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Önerilen Kaynaklar</w:t>
            </w:r>
          </w:p>
        </w:tc>
        <w:tc>
          <w:tcPr>
            <w:tcW w:w="6266" w:type="dxa"/>
          </w:tcPr>
          <w:p w:rsidR="00167B2E" w:rsidRPr="00270AD0" w:rsidRDefault="00167B2E" w:rsidP="00270AD0">
            <w:pPr>
              <w:ind w:hanging="567"/>
              <w:jc w:val="left"/>
              <w:rPr>
                <w:sz w:val="16"/>
                <w:szCs w:val="16"/>
              </w:rPr>
            </w:pPr>
            <w:proofErr w:type="spellStart"/>
            <w:r w:rsidRPr="00270AD0">
              <w:rPr>
                <w:sz w:val="16"/>
                <w:szCs w:val="16"/>
              </w:rPr>
              <w:t>Gulb</w:t>
            </w:r>
            <w:r w:rsidRPr="00270AD0">
              <w:rPr>
                <w:sz w:val="16"/>
                <w:szCs w:val="16"/>
              </w:rPr>
              <w:t>G</w:t>
            </w:r>
            <w:r w:rsidR="00270AD0">
              <w:rPr>
                <w:sz w:val="16"/>
                <w:szCs w:val="16"/>
              </w:rPr>
              <w:t>G</w:t>
            </w:r>
            <w:r w:rsidRPr="00270AD0">
              <w:rPr>
                <w:sz w:val="16"/>
                <w:szCs w:val="16"/>
              </w:rPr>
              <w:t>ulb</w:t>
            </w:r>
            <w:r w:rsidRPr="00270AD0">
              <w:rPr>
                <w:sz w:val="16"/>
                <w:szCs w:val="16"/>
              </w:rPr>
              <w:t>enkian</w:t>
            </w:r>
            <w:proofErr w:type="spellEnd"/>
            <w:r w:rsidRPr="00270AD0">
              <w:rPr>
                <w:sz w:val="16"/>
                <w:szCs w:val="16"/>
              </w:rPr>
              <w:t xml:space="preserve"> Komisyonu (2002), </w:t>
            </w:r>
            <w:r w:rsidRPr="00270AD0">
              <w:rPr>
                <w:i/>
                <w:sz w:val="16"/>
                <w:szCs w:val="16"/>
              </w:rPr>
              <w:t xml:space="preserve">Sosyal Bilimleri Açın: Sosyal Bilimlerin Yeniden Yapılanması Üzerine Rapor. </w:t>
            </w:r>
            <w:r w:rsidRPr="00270AD0">
              <w:rPr>
                <w:sz w:val="16"/>
                <w:szCs w:val="16"/>
              </w:rPr>
              <w:t>İstanbul: Metis Yay</w:t>
            </w:r>
            <w:proofErr w:type="gramStart"/>
            <w:r w:rsidRPr="00270AD0">
              <w:rPr>
                <w:sz w:val="16"/>
                <w:szCs w:val="16"/>
              </w:rPr>
              <w:t>.</w:t>
            </w:r>
            <w:r w:rsidR="00270AD0">
              <w:rPr>
                <w:sz w:val="16"/>
                <w:szCs w:val="16"/>
              </w:rPr>
              <w:t>;</w:t>
            </w:r>
            <w:proofErr w:type="gramEnd"/>
            <w:r w:rsidR="00270AD0">
              <w:rPr>
                <w:sz w:val="16"/>
                <w:szCs w:val="16"/>
              </w:rPr>
              <w:t xml:space="preserve"> </w:t>
            </w:r>
            <w:proofErr w:type="spellStart"/>
            <w:r w:rsidRPr="00270AD0">
              <w:rPr>
                <w:sz w:val="16"/>
                <w:szCs w:val="16"/>
              </w:rPr>
              <w:t>Russel</w:t>
            </w:r>
            <w:proofErr w:type="spellEnd"/>
            <w:r w:rsidRPr="00270AD0">
              <w:rPr>
                <w:sz w:val="16"/>
                <w:szCs w:val="16"/>
              </w:rPr>
              <w:t xml:space="preserve">  ve </w:t>
            </w:r>
            <w:proofErr w:type="spellStart"/>
            <w:r w:rsidRPr="00270AD0">
              <w:rPr>
                <w:sz w:val="16"/>
                <w:szCs w:val="16"/>
              </w:rPr>
              <w:t>Urry</w:t>
            </w:r>
            <w:proofErr w:type="spellEnd"/>
            <w:r w:rsidRPr="00270AD0">
              <w:rPr>
                <w:sz w:val="16"/>
                <w:szCs w:val="16"/>
              </w:rPr>
              <w:t xml:space="preserve">, John (1994). </w:t>
            </w:r>
            <w:r w:rsidRPr="00270AD0">
              <w:rPr>
                <w:i/>
                <w:sz w:val="16"/>
                <w:szCs w:val="16"/>
              </w:rPr>
              <w:t>Bilim Olarak Sosyal Teori</w:t>
            </w:r>
            <w:r w:rsidRPr="00270AD0">
              <w:rPr>
                <w:sz w:val="16"/>
                <w:szCs w:val="16"/>
              </w:rPr>
              <w:t>, Ç</w:t>
            </w:r>
            <w:r w:rsidR="00270AD0">
              <w:rPr>
                <w:sz w:val="16"/>
                <w:szCs w:val="16"/>
              </w:rPr>
              <w:t xml:space="preserve">ev. Nilgün Çelebi, İmge, Ankara; </w:t>
            </w:r>
            <w:proofErr w:type="spellStart"/>
            <w:r w:rsidR="00270AD0">
              <w:rPr>
                <w:sz w:val="16"/>
                <w:szCs w:val="16"/>
              </w:rPr>
              <w:t>Neu</w:t>
            </w:r>
            <w:r w:rsidRPr="00270AD0">
              <w:rPr>
                <w:sz w:val="16"/>
                <w:szCs w:val="16"/>
              </w:rPr>
              <w:t>man</w:t>
            </w:r>
            <w:proofErr w:type="spellEnd"/>
            <w:r w:rsidRPr="00270AD0">
              <w:rPr>
                <w:sz w:val="16"/>
                <w:szCs w:val="16"/>
              </w:rPr>
              <w:t xml:space="preserve">, W.L. (2008). </w:t>
            </w:r>
            <w:r w:rsidRPr="00270AD0">
              <w:rPr>
                <w:i/>
                <w:sz w:val="16"/>
                <w:szCs w:val="16"/>
              </w:rPr>
              <w:t>Toplumsal Araştırma Yöntemleri I-II</w:t>
            </w:r>
            <w:r w:rsidRPr="00270AD0">
              <w:rPr>
                <w:sz w:val="16"/>
                <w:szCs w:val="16"/>
              </w:rPr>
              <w:t xml:space="preserve">, İstanbul: </w:t>
            </w:r>
            <w:proofErr w:type="spellStart"/>
            <w:r w:rsidRPr="00270AD0">
              <w:rPr>
                <w:sz w:val="16"/>
                <w:szCs w:val="16"/>
              </w:rPr>
              <w:t>Yayınodası</w:t>
            </w:r>
            <w:proofErr w:type="spellEnd"/>
            <w:r w:rsidRPr="00270AD0">
              <w:rPr>
                <w:sz w:val="16"/>
                <w:szCs w:val="16"/>
              </w:rPr>
              <w:t>.</w:t>
            </w:r>
            <w:bookmarkStart w:id="0" w:name="_GoBack"/>
            <w:bookmarkEnd w:id="0"/>
          </w:p>
          <w:p w:rsidR="00167B2E" w:rsidRPr="00270AD0" w:rsidRDefault="00167B2E" w:rsidP="00167B2E">
            <w:pPr>
              <w:ind w:hanging="567"/>
              <w:jc w:val="left"/>
              <w:rPr>
                <w:sz w:val="16"/>
                <w:szCs w:val="16"/>
              </w:rPr>
            </w:pPr>
          </w:p>
          <w:p w:rsidR="00167B2E" w:rsidRPr="00270AD0" w:rsidRDefault="00167B2E" w:rsidP="00167B2E">
            <w:pPr>
              <w:ind w:hanging="567"/>
              <w:jc w:val="left"/>
              <w:rPr>
                <w:sz w:val="16"/>
                <w:szCs w:val="16"/>
              </w:rPr>
            </w:pPr>
          </w:p>
          <w:p w:rsidR="00BC32DD" w:rsidRPr="00270AD0" w:rsidRDefault="00BC32DD" w:rsidP="00832AEF">
            <w:pPr>
              <w:pStyle w:val="Kaynakca"/>
              <w:rPr>
                <w:szCs w:val="16"/>
                <w:lang w:val="tr-TR"/>
              </w:rPr>
            </w:pP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266" w:type="dxa"/>
            <w:vAlign w:val="center"/>
          </w:tcPr>
          <w:p w:rsidR="00BC32DD" w:rsidRPr="001A2552" w:rsidRDefault="00167B2E" w:rsidP="00832AEF">
            <w:pPr>
              <w:pStyle w:val="DersBilgileri"/>
              <w:rPr>
                <w:szCs w:val="16"/>
              </w:rPr>
            </w:pPr>
            <w:r>
              <w:rPr>
                <w:szCs w:val="16"/>
              </w:rPr>
              <w:t>3</w:t>
            </w: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Laboratuvar</w:t>
            </w:r>
          </w:p>
        </w:tc>
        <w:tc>
          <w:tcPr>
            <w:tcW w:w="6266" w:type="dxa"/>
            <w:vAlign w:val="center"/>
          </w:tcPr>
          <w:p w:rsidR="00BC32DD" w:rsidRPr="001A2552" w:rsidRDefault="00BC32DD" w:rsidP="00832AEF">
            <w:pPr>
              <w:pStyle w:val="DersBilgileri"/>
              <w:rPr>
                <w:szCs w:val="16"/>
              </w:rPr>
            </w:pPr>
          </w:p>
        </w:tc>
      </w:tr>
      <w:tr w:rsidR="00BC32DD" w:rsidRPr="001A2552" w:rsidTr="00270AD0">
        <w:trPr>
          <w:jc w:val="center"/>
        </w:trPr>
        <w:tc>
          <w:tcPr>
            <w:tcW w:w="2547" w:type="dxa"/>
            <w:vAlign w:val="center"/>
          </w:tcPr>
          <w:p w:rsidR="00BC32DD" w:rsidRPr="001A2552" w:rsidRDefault="00BC32DD" w:rsidP="00832AEF">
            <w:pPr>
              <w:pStyle w:val="DersBasliklar"/>
              <w:rPr>
                <w:szCs w:val="16"/>
              </w:rPr>
            </w:pPr>
            <w:r w:rsidRPr="001A2552">
              <w:rPr>
                <w:szCs w:val="16"/>
              </w:rPr>
              <w:t>Diğer-1</w:t>
            </w:r>
          </w:p>
        </w:tc>
        <w:tc>
          <w:tcPr>
            <w:tcW w:w="6266"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70AD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67B2E"/>
    <w:rsid w:val="00270AD0"/>
    <w:rsid w:val="003B37C9"/>
    <w:rsid w:val="0040608B"/>
    <w:rsid w:val="006873A1"/>
    <w:rsid w:val="00832BE3"/>
    <w:rsid w:val="00BC32DD"/>
    <w:rsid w:val="00FA4D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839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1018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HKARAASLAN</dc:creator>
  <cp:keywords/>
  <dc:description/>
  <cp:lastModifiedBy>HKARAASLAN</cp:lastModifiedBy>
  <cp:revision>7</cp:revision>
  <dcterms:created xsi:type="dcterms:W3CDTF">2019-03-27T11:43:00Z</dcterms:created>
  <dcterms:modified xsi:type="dcterms:W3CDTF">2019-03-27T12:08:00Z</dcterms:modified>
</cp:coreProperties>
</file>