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5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30"/>
        <w:gridCol w:w="7728"/>
      </w:tblGrid>
      <w:tr w:rsidR="00DF0C61" w:rsidRPr="00B03EF2" w:rsidTr="00D73CAB">
        <w:trPr>
          <w:trHeight w:val="441"/>
        </w:trPr>
        <w:tc>
          <w:tcPr>
            <w:tcW w:w="2730" w:type="dxa"/>
            <w:vAlign w:val="center"/>
          </w:tcPr>
          <w:p w:rsidR="00DF0C61" w:rsidRPr="00B03EF2" w:rsidRDefault="00DF0C61" w:rsidP="00DF0C61">
            <w:pPr>
              <w:rPr>
                <w:rFonts w:asciiTheme="minorHAnsi" w:eastAsia="Cambria" w:hAnsiTheme="minorHAnsi" w:cstheme="minorHAnsi"/>
                <w:b/>
              </w:rPr>
            </w:pPr>
            <w:r w:rsidRPr="00B03EF2">
              <w:rPr>
                <w:rFonts w:asciiTheme="minorHAnsi" w:eastAsia="Cambria" w:hAnsiTheme="minorHAnsi" w:cstheme="minorHAnsi"/>
                <w:b/>
              </w:rPr>
              <w:t>Dersin Adı</w:t>
            </w:r>
            <w:r w:rsidRPr="00B03EF2">
              <w:rPr>
                <w:rFonts w:asciiTheme="minorHAnsi" w:eastAsia="Cambria" w:hAnsiTheme="minorHAnsi" w:cstheme="minorHAnsi"/>
                <w:b/>
              </w:rPr>
              <w:tab/>
            </w:r>
          </w:p>
        </w:tc>
        <w:tc>
          <w:tcPr>
            <w:tcW w:w="7728" w:type="dxa"/>
            <w:vAlign w:val="center"/>
          </w:tcPr>
          <w:p w:rsidR="00F41FF0" w:rsidRDefault="00F659BA" w:rsidP="00F41FF0">
            <w:r>
              <w:t xml:space="preserve">- </w:t>
            </w:r>
            <w:r w:rsidR="00601034" w:rsidRPr="00601034">
              <w:t>Gıda ve Personel Hijyeni</w:t>
            </w:r>
          </w:p>
          <w:p w:rsidR="00DF0C61" w:rsidRPr="00F659BA" w:rsidRDefault="00DF0C61" w:rsidP="00F659BA">
            <w:pPr>
              <w:pStyle w:val="Balk6"/>
              <w:rPr>
                <w:sz w:val="15"/>
                <w:szCs w:val="15"/>
              </w:rPr>
            </w:pPr>
          </w:p>
        </w:tc>
      </w:tr>
      <w:tr w:rsidR="00DF0C61" w:rsidRPr="00B03EF2" w:rsidTr="00D73CAB">
        <w:tc>
          <w:tcPr>
            <w:tcW w:w="2730" w:type="dxa"/>
            <w:vAlign w:val="center"/>
          </w:tcPr>
          <w:p w:rsidR="00DF0C61" w:rsidRPr="00B03EF2" w:rsidRDefault="00DF0C61" w:rsidP="00DF0C61">
            <w:pPr>
              <w:rPr>
                <w:rFonts w:asciiTheme="minorHAnsi" w:eastAsia="Cambria" w:hAnsiTheme="minorHAnsi" w:cstheme="minorHAnsi"/>
                <w:b/>
              </w:rPr>
            </w:pPr>
            <w:r w:rsidRPr="00B03EF2">
              <w:rPr>
                <w:rFonts w:asciiTheme="minorHAnsi" w:eastAsia="Cambria" w:hAnsiTheme="minorHAnsi" w:cstheme="minorHAnsi"/>
                <w:b/>
              </w:rPr>
              <w:t xml:space="preserve">Ders Hakkında Bilgi </w:t>
            </w:r>
          </w:p>
        </w:tc>
        <w:tc>
          <w:tcPr>
            <w:tcW w:w="7728" w:type="dxa"/>
            <w:vAlign w:val="center"/>
          </w:tcPr>
          <w:p w:rsidR="00C67CCE" w:rsidRPr="00C67CCE" w:rsidRDefault="00C67CCE" w:rsidP="00C67CCE">
            <w:pPr>
              <w:spacing w:before="100" w:beforeAutospacing="1" w:after="100" w:afterAutospacing="1"/>
            </w:pPr>
            <w:r w:rsidRPr="00C67CCE">
              <w:t xml:space="preserve">Gıda maddelerini tanımak. Sağlıklı gıda üretimini gerçekleştirmek için yapılması gerekenleri bilerek, engelleri tanımak ve önleyici tedbirleri almak. </w:t>
            </w:r>
          </w:p>
          <w:p w:rsidR="00DF0C61" w:rsidRPr="00B03EF2" w:rsidRDefault="00DF0C61" w:rsidP="00D73CAB">
            <w:pPr>
              <w:rPr>
                <w:rFonts w:asciiTheme="minorHAnsi" w:eastAsia="Cambria" w:hAnsiTheme="minorHAnsi" w:cstheme="minorHAnsi"/>
                <w:sz w:val="27"/>
                <w:szCs w:val="27"/>
              </w:rPr>
            </w:pPr>
          </w:p>
        </w:tc>
      </w:tr>
      <w:tr w:rsidR="00DF0C61" w:rsidRPr="00B03EF2" w:rsidTr="00D73CAB">
        <w:trPr>
          <w:trHeight w:val="552"/>
        </w:trPr>
        <w:tc>
          <w:tcPr>
            <w:tcW w:w="2730" w:type="dxa"/>
            <w:vAlign w:val="center"/>
          </w:tcPr>
          <w:p w:rsidR="00DF0C61" w:rsidRPr="00B03EF2" w:rsidRDefault="00DF0C61" w:rsidP="00DF0C61">
            <w:pPr>
              <w:rPr>
                <w:rFonts w:asciiTheme="minorHAnsi" w:eastAsia="Cambria" w:hAnsiTheme="minorHAnsi" w:cstheme="minorHAnsi"/>
                <w:b/>
              </w:rPr>
            </w:pPr>
            <w:r w:rsidRPr="00B03EF2">
              <w:rPr>
                <w:rFonts w:asciiTheme="minorHAnsi" w:eastAsia="Cambria" w:hAnsiTheme="minorHAnsi" w:cstheme="minorHAnsi"/>
                <w:b/>
              </w:rPr>
              <w:t xml:space="preserve">Eş Zamanlı Dersin </w:t>
            </w:r>
            <w:r w:rsidR="00B03EF2">
              <w:rPr>
                <w:rFonts w:asciiTheme="minorHAnsi" w:eastAsia="Cambria" w:hAnsiTheme="minorHAnsi" w:cstheme="minorHAnsi"/>
                <w:b/>
              </w:rPr>
              <w:t xml:space="preserve">Gün ve </w:t>
            </w:r>
            <w:r w:rsidRPr="00B03EF2">
              <w:rPr>
                <w:rFonts w:asciiTheme="minorHAnsi" w:eastAsia="Cambria" w:hAnsiTheme="minorHAnsi" w:cstheme="minorHAnsi"/>
                <w:b/>
              </w:rPr>
              <w:t>S</w:t>
            </w:r>
            <w:r w:rsidR="00B03EF2">
              <w:rPr>
                <w:rFonts w:asciiTheme="minorHAnsi" w:eastAsia="Cambria" w:hAnsiTheme="minorHAnsi" w:cstheme="minorHAnsi"/>
                <w:b/>
              </w:rPr>
              <w:t>aati</w:t>
            </w:r>
          </w:p>
        </w:tc>
        <w:tc>
          <w:tcPr>
            <w:tcW w:w="7728" w:type="dxa"/>
            <w:vAlign w:val="center"/>
          </w:tcPr>
          <w:p w:rsidR="00DF0C61" w:rsidRPr="00B03EF2" w:rsidRDefault="00601034" w:rsidP="00DF0C61">
            <w:pPr>
              <w:rPr>
                <w:rFonts w:asciiTheme="minorHAnsi" w:eastAsia="Cambria" w:hAnsiTheme="minorHAnsi" w:cstheme="minorHAnsi"/>
              </w:rPr>
            </w:pPr>
            <w:r>
              <w:rPr>
                <w:rFonts w:asciiTheme="minorHAnsi" w:eastAsia="Cambria" w:hAnsiTheme="minorHAnsi" w:cstheme="minorHAnsi"/>
              </w:rPr>
              <w:t>Salı 15.00</w:t>
            </w:r>
          </w:p>
        </w:tc>
      </w:tr>
      <w:tr w:rsidR="00DF0C61" w:rsidRPr="00B03EF2" w:rsidTr="00D73CAB">
        <w:trPr>
          <w:trHeight w:val="3571"/>
        </w:trPr>
        <w:tc>
          <w:tcPr>
            <w:tcW w:w="2730" w:type="dxa"/>
            <w:vAlign w:val="center"/>
          </w:tcPr>
          <w:p w:rsidR="00DF0C61" w:rsidRPr="00B03EF2" w:rsidRDefault="00DF0C61" w:rsidP="00DF0C61">
            <w:pPr>
              <w:rPr>
                <w:rFonts w:asciiTheme="minorHAnsi" w:eastAsia="Cambria" w:hAnsiTheme="minorHAnsi" w:cstheme="minorHAnsi"/>
                <w:b/>
              </w:rPr>
            </w:pPr>
            <w:r w:rsidRPr="00B03EF2">
              <w:rPr>
                <w:rFonts w:asciiTheme="minorHAnsi" w:eastAsia="Cambria" w:hAnsiTheme="minorHAnsi" w:cstheme="minorHAnsi"/>
                <w:b/>
              </w:rPr>
              <w:t>Öğrenme Çıktıları</w:t>
            </w:r>
          </w:p>
        </w:tc>
        <w:tc>
          <w:tcPr>
            <w:tcW w:w="7728" w:type="dxa"/>
            <w:vAlign w:val="center"/>
          </w:tcPr>
          <w:p w:rsidR="00601034" w:rsidRPr="00601034" w:rsidRDefault="00601034" w:rsidP="00601034">
            <w:pPr>
              <w:pStyle w:val="ListeParagraf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601034">
              <w:rPr>
                <w:rFonts w:asciiTheme="minorHAnsi" w:hAnsiTheme="minorHAnsi" w:cstheme="minorHAnsi"/>
              </w:rPr>
              <w:t>Dezenfeksiyon, sanitasyon ve hijye</w:t>
            </w:r>
            <w:r>
              <w:rPr>
                <w:rFonts w:asciiTheme="minorHAnsi" w:hAnsiTheme="minorHAnsi" w:cstheme="minorHAnsi"/>
              </w:rPr>
              <w:t xml:space="preserve">n arasındaki ilişkiyi kurar. </w:t>
            </w:r>
            <w:r w:rsidRPr="00601034">
              <w:rPr>
                <w:rFonts w:asciiTheme="minorHAnsi" w:hAnsiTheme="minorHAnsi" w:cstheme="minorHAnsi"/>
              </w:rPr>
              <w:tab/>
            </w:r>
          </w:p>
          <w:p w:rsidR="00601034" w:rsidRPr="00601034" w:rsidRDefault="00601034" w:rsidP="00601034">
            <w:pPr>
              <w:pStyle w:val="ListeParagraf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601034">
              <w:rPr>
                <w:rFonts w:asciiTheme="minorHAnsi" w:hAnsiTheme="minorHAnsi" w:cstheme="minorHAnsi"/>
              </w:rPr>
              <w:t xml:space="preserve">Personel hijyeninin önemini analiz eder. </w:t>
            </w:r>
            <w:r w:rsidRPr="00601034">
              <w:rPr>
                <w:rFonts w:asciiTheme="minorHAnsi" w:hAnsiTheme="minorHAnsi" w:cstheme="minorHAnsi"/>
              </w:rPr>
              <w:tab/>
            </w:r>
            <w:r w:rsidRPr="00601034">
              <w:rPr>
                <w:rFonts w:asciiTheme="minorHAnsi" w:hAnsiTheme="minorHAnsi" w:cstheme="minorHAnsi"/>
              </w:rPr>
              <w:tab/>
            </w:r>
          </w:p>
          <w:p w:rsidR="00601034" w:rsidRPr="00601034" w:rsidRDefault="00601034" w:rsidP="00601034">
            <w:pPr>
              <w:pStyle w:val="ListeParagraf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601034">
              <w:rPr>
                <w:rFonts w:asciiTheme="minorHAnsi" w:hAnsiTheme="minorHAnsi" w:cstheme="minorHAnsi"/>
              </w:rPr>
              <w:t xml:space="preserve">Hijyenik bir personel olmanın kurallarını uygulamalı olarak değerlendirir. </w:t>
            </w:r>
            <w:r w:rsidRPr="00601034">
              <w:rPr>
                <w:rFonts w:asciiTheme="minorHAnsi" w:hAnsiTheme="minorHAnsi" w:cstheme="minorHAnsi"/>
              </w:rPr>
              <w:tab/>
            </w:r>
            <w:r w:rsidRPr="00601034">
              <w:rPr>
                <w:rFonts w:asciiTheme="minorHAnsi" w:hAnsiTheme="minorHAnsi" w:cstheme="minorHAnsi"/>
              </w:rPr>
              <w:tab/>
            </w:r>
          </w:p>
          <w:p w:rsidR="00601034" w:rsidRPr="00601034" w:rsidRDefault="00601034" w:rsidP="00601034">
            <w:pPr>
              <w:pStyle w:val="ListeParagraf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601034">
              <w:rPr>
                <w:rFonts w:asciiTheme="minorHAnsi" w:hAnsiTheme="minorHAnsi" w:cstheme="minorHAnsi"/>
              </w:rPr>
              <w:t>Besin maddelerinin genel özelliklerini değerlend</w:t>
            </w:r>
            <w:r>
              <w:rPr>
                <w:rFonts w:asciiTheme="minorHAnsi" w:hAnsiTheme="minorHAnsi" w:cstheme="minorHAnsi"/>
              </w:rPr>
              <w:t xml:space="preserve">irir. </w:t>
            </w:r>
            <w:r>
              <w:rPr>
                <w:rFonts w:asciiTheme="minorHAnsi" w:hAnsiTheme="minorHAnsi" w:cstheme="minorHAnsi"/>
              </w:rPr>
              <w:tab/>
            </w:r>
            <w:r w:rsidRPr="00601034">
              <w:rPr>
                <w:rFonts w:asciiTheme="minorHAnsi" w:hAnsiTheme="minorHAnsi" w:cstheme="minorHAnsi"/>
              </w:rPr>
              <w:tab/>
            </w:r>
          </w:p>
          <w:p w:rsidR="00601034" w:rsidRPr="00601034" w:rsidRDefault="00601034" w:rsidP="00601034">
            <w:pPr>
              <w:pStyle w:val="ListeParagraf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601034">
              <w:rPr>
                <w:rFonts w:asciiTheme="minorHAnsi" w:hAnsiTheme="minorHAnsi" w:cstheme="minorHAnsi"/>
              </w:rPr>
              <w:t>Besin maddelerinin bozulmasına n</w:t>
            </w:r>
            <w:r>
              <w:rPr>
                <w:rFonts w:asciiTheme="minorHAnsi" w:hAnsiTheme="minorHAnsi" w:cstheme="minorHAnsi"/>
              </w:rPr>
              <w:t>eden olan etmenleri analiz ede</w:t>
            </w:r>
            <w:r w:rsidRPr="00601034">
              <w:rPr>
                <w:rFonts w:asciiTheme="minorHAnsi" w:hAnsiTheme="minorHAnsi" w:cstheme="minorHAnsi"/>
              </w:rPr>
              <w:tab/>
            </w:r>
          </w:p>
          <w:p w:rsidR="00F622DE" w:rsidRPr="00F659BA" w:rsidRDefault="00601034" w:rsidP="00601034">
            <w:pPr>
              <w:pStyle w:val="ListeParagraf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 w:rsidRPr="00601034">
              <w:rPr>
                <w:rFonts w:asciiTheme="minorHAnsi" w:hAnsiTheme="minorHAnsi" w:cstheme="minorHAnsi"/>
              </w:rPr>
              <w:t>Besinleri hazırlamada uygulanan hijyen kurallarını tanımlar.</w:t>
            </w:r>
          </w:p>
        </w:tc>
      </w:tr>
      <w:tr w:rsidR="00DF0C61" w:rsidRPr="00B03EF2" w:rsidTr="00D73CAB">
        <w:tc>
          <w:tcPr>
            <w:tcW w:w="2730" w:type="dxa"/>
            <w:vAlign w:val="center"/>
          </w:tcPr>
          <w:p w:rsidR="00DF0C61" w:rsidRPr="00B03EF2" w:rsidRDefault="00DF0C61" w:rsidP="00DF0C61">
            <w:pPr>
              <w:rPr>
                <w:rFonts w:asciiTheme="minorHAnsi" w:eastAsia="Cambria" w:hAnsiTheme="minorHAnsi" w:cstheme="minorHAnsi"/>
                <w:b/>
              </w:rPr>
            </w:pPr>
            <w:r w:rsidRPr="00B03EF2">
              <w:rPr>
                <w:rFonts w:asciiTheme="minorHAnsi" w:eastAsia="Cambria" w:hAnsiTheme="minorHAnsi" w:cstheme="minorHAnsi"/>
                <w:b/>
              </w:rPr>
              <w:t>Konu Başlıkları</w:t>
            </w:r>
          </w:p>
        </w:tc>
        <w:tc>
          <w:tcPr>
            <w:tcW w:w="7728" w:type="dxa"/>
            <w:vAlign w:val="center"/>
          </w:tcPr>
          <w:p w:rsidR="00F41FF0" w:rsidRPr="00F41FF0" w:rsidRDefault="00F41FF0" w:rsidP="00F41FF0">
            <w:pPr>
              <w:pStyle w:val="ListeParagraf"/>
              <w:widowControl w:val="0"/>
              <w:numPr>
                <w:ilvl w:val="0"/>
                <w:numId w:val="10"/>
              </w:numPr>
              <w:rPr>
                <w:rFonts w:asciiTheme="minorHAnsi" w:eastAsia="Cambria" w:hAnsiTheme="minorHAnsi" w:cstheme="minorHAnsi"/>
              </w:rPr>
            </w:pPr>
            <w:r w:rsidRPr="00F41FF0">
              <w:rPr>
                <w:rFonts w:asciiTheme="minorHAnsi" w:eastAsia="Cambria" w:hAnsiTheme="minorHAnsi" w:cstheme="minorHAnsi"/>
              </w:rPr>
              <w:t xml:space="preserve">Kavramlar ve Tanımlar, </w:t>
            </w:r>
          </w:p>
          <w:p w:rsidR="00F659BA" w:rsidRPr="00601034" w:rsidRDefault="00601034" w:rsidP="00F41FF0">
            <w:pPr>
              <w:pStyle w:val="ListeParagraf"/>
              <w:widowControl w:val="0"/>
              <w:numPr>
                <w:ilvl w:val="0"/>
                <w:numId w:val="10"/>
              </w:numPr>
              <w:rPr>
                <w:rFonts w:asciiTheme="minorHAnsi" w:eastAsia="Cambria" w:hAnsiTheme="minorHAnsi" w:cstheme="minorHAnsi"/>
              </w:rPr>
            </w:pPr>
            <w:r>
              <w:t>Hijyenin tanımı ve önemi </w:t>
            </w:r>
          </w:p>
          <w:p w:rsidR="00601034" w:rsidRPr="00601034" w:rsidRDefault="00601034" w:rsidP="00F41FF0">
            <w:pPr>
              <w:pStyle w:val="ListeParagraf"/>
              <w:widowControl w:val="0"/>
              <w:numPr>
                <w:ilvl w:val="0"/>
                <w:numId w:val="10"/>
              </w:numPr>
              <w:rPr>
                <w:rFonts w:asciiTheme="minorHAnsi" w:eastAsia="Cambria" w:hAnsiTheme="minorHAnsi" w:cstheme="minorHAnsi"/>
              </w:rPr>
            </w:pPr>
            <w:r>
              <w:t>Beslenme, besin maddeleri ve beslenme hataları </w:t>
            </w:r>
          </w:p>
          <w:p w:rsidR="00601034" w:rsidRPr="00601034" w:rsidRDefault="00601034" w:rsidP="00F41FF0">
            <w:pPr>
              <w:pStyle w:val="ListeParagraf"/>
              <w:widowControl w:val="0"/>
              <w:numPr>
                <w:ilvl w:val="0"/>
                <w:numId w:val="10"/>
              </w:numPr>
              <w:rPr>
                <w:rFonts w:asciiTheme="minorHAnsi" w:eastAsia="Cambria" w:hAnsiTheme="minorHAnsi" w:cstheme="minorHAnsi"/>
              </w:rPr>
            </w:pPr>
            <w:r>
              <w:t>Besin kirliliğine yol açan etkenler</w:t>
            </w:r>
          </w:p>
          <w:p w:rsidR="00601034" w:rsidRPr="00601034" w:rsidRDefault="00601034" w:rsidP="00F41FF0">
            <w:pPr>
              <w:pStyle w:val="ListeParagraf"/>
              <w:widowControl w:val="0"/>
              <w:numPr>
                <w:ilvl w:val="0"/>
                <w:numId w:val="10"/>
              </w:numPr>
              <w:rPr>
                <w:rFonts w:asciiTheme="minorHAnsi" w:eastAsia="Cambria" w:hAnsiTheme="minorHAnsi" w:cstheme="minorHAnsi"/>
              </w:rPr>
            </w:pPr>
            <w:r>
              <w:t>Besinlerin satın alınmasında hijyeni sağlama yolları </w:t>
            </w:r>
          </w:p>
          <w:p w:rsidR="00601034" w:rsidRPr="00601034" w:rsidRDefault="00601034" w:rsidP="00F41FF0">
            <w:pPr>
              <w:pStyle w:val="ListeParagraf"/>
              <w:widowControl w:val="0"/>
              <w:numPr>
                <w:ilvl w:val="0"/>
                <w:numId w:val="10"/>
              </w:numPr>
              <w:rPr>
                <w:rFonts w:asciiTheme="minorHAnsi" w:eastAsia="Cambria" w:hAnsiTheme="minorHAnsi" w:cstheme="minorHAnsi"/>
              </w:rPr>
            </w:pPr>
            <w:r>
              <w:t>Besinlerin depolanması sırasında hijyeni sağlama yolları </w:t>
            </w:r>
          </w:p>
          <w:p w:rsidR="00601034" w:rsidRPr="00601034" w:rsidRDefault="00601034" w:rsidP="00F41FF0">
            <w:pPr>
              <w:pStyle w:val="ListeParagraf"/>
              <w:widowControl w:val="0"/>
              <w:numPr>
                <w:ilvl w:val="0"/>
                <w:numId w:val="10"/>
              </w:numPr>
              <w:rPr>
                <w:rFonts w:asciiTheme="minorHAnsi" w:eastAsia="Cambria" w:hAnsiTheme="minorHAnsi" w:cstheme="minorHAnsi"/>
              </w:rPr>
            </w:pPr>
            <w:r>
              <w:t>Besinlerin hazırlanması ve pişirilmesi sırasında hijyeni sağlama yolları </w:t>
            </w:r>
          </w:p>
          <w:p w:rsidR="00601034" w:rsidRPr="00601034" w:rsidRDefault="00601034" w:rsidP="00F41FF0">
            <w:pPr>
              <w:pStyle w:val="ListeParagraf"/>
              <w:widowControl w:val="0"/>
              <w:numPr>
                <w:ilvl w:val="0"/>
                <w:numId w:val="10"/>
              </w:numPr>
              <w:rPr>
                <w:rFonts w:asciiTheme="minorHAnsi" w:eastAsia="Cambria" w:hAnsiTheme="minorHAnsi" w:cstheme="minorHAnsi"/>
              </w:rPr>
            </w:pPr>
            <w:r>
              <w:t>Besinlerin servisi sırasında hijyeni sağlama yolları</w:t>
            </w:r>
          </w:p>
          <w:p w:rsidR="00601034" w:rsidRPr="00601034" w:rsidRDefault="00601034" w:rsidP="00F41FF0">
            <w:pPr>
              <w:pStyle w:val="ListeParagraf"/>
              <w:widowControl w:val="0"/>
              <w:numPr>
                <w:ilvl w:val="0"/>
                <w:numId w:val="10"/>
              </w:numPr>
              <w:rPr>
                <w:rFonts w:asciiTheme="minorHAnsi" w:eastAsia="Cambria" w:hAnsiTheme="minorHAnsi" w:cstheme="minorHAnsi"/>
              </w:rPr>
            </w:pPr>
            <w:r>
              <w:t>Gıda güvenliği için dikkat edilmesi gereken kurallar</w:t>
            </w:r>
          </w:p>
          <w:p w:rsidR="00601034" w:rsidRPr="00601034" w:rsidRDefault="00601034" w:rsidP="00F41FF0">
            <w:pPr>
              <w:pStyle w:val="ListeParagraf"/>
              <w:widowControl w:val="0"/>
              <w:numPr>
                <w:ilvl w:val="0"/>
                <w:numId w:val="10"/>
              </w:numPr>
              <w:rPr>
                <w:rFonts w:asciiTheme="minorHAnsi" w:eastAsia="Cambria" w:hAnsiTheme="minorHAnsi" w:cstheme="minorHAnsi"/>
              </w:rPr>
            </w:pPr>
            <w:r>
              <w:t>Hijyeni sağlamada genel temizlik ve güvenlik ilkeleri </w:t>
            </w:r>
          </w:p>
          <w:p w:rsidR="00601034" w:rsidRPr="00601034" w:rsidRDefault="00601034" w:rsidP="00F41FF0">
            <w:pPr>
              <w:pStyle w:val="ListeParagraf"/>
              <w:widowControl w:val="0"/>
              <w:numPr>
                <w:ilvl w:val="0"/>
                <w:numId w:val="10"/>
              </w:numPr>
              <w:rPr>
                <w:rFonts w:asciiTheme="minorHAnsi" w:eastAsia="Cambria" w:hAnsiTheme="minorHAnsi" w:cstheme="minorHAnsi"/>
              </w:rPr>
            </w:pPr>
            <w:r>
              <w:t xml:space="preserve">Kişisel hijyenin </w:t>
            </w:r>
            <w:proofErr w:type="gramStart"/>
            <w:r>
              <w:t xml:space="preserve">sağlanması , </w:t>
            </w:r>
            <w:proofErr w:type="spellStart"/>
            <w:r>
              <w:t>personal</w:t>
            </w:r>
            <w:proofErr w:type="spellEnd"/>
            <w:proofErr w:type="gramEnd"/>
            <w:r>
              <w:t xml:space="preserve"> hijyeni</w:t>
            </w:r>
          </w:p>
          <w:p w:rsidR="00601034" w:rsidRPr="00601034" w:rsidRDefault="00601034" w:rsidP="00F41FF0">
            <w:pPr>
              <w:pStyle w:val="ListeParagraf"/>
              <w:widowControl w:val="0"/>
              <w:numPr>
                <w:ilvl w:val="0"/>
                <w:numId w:val="10"/>
              </w:numPr>
              <w:rPr>
                <w:rFonts w:asciiTheme="minorHAnsi" w:eastAsia="Cambria" w:hAnsiTheme="minorHAnsi" w:cstheme="minorHAnsi"/>
              </w:rPr>
            </w:pPr>
            <w:r>
              <w:t>Hijyen rehberi</w:t>
            </w:r>
          </w:p>
          <w:p w:rsidR="00601034" w:rsidRPr="00601034" w:rsidRDefault="00601034" w:rsidP="00F41FF0">
            <w:pPr>
              <w:pStyle w:val="ListeParagraf"/>
              <w:widowControl w:val="0"/>
              <w:numPr>
                <w:ilvl w:val="0"/>
                <w:numId w:val="10"/>
              </w:numPr>
              <w:rPr>
                <w:rFonts w:asciiTheme="minorHAnsi" w:eastAsia="Cambria" w:hAnsiTheme="minorHAnsi" w:cstheme="minorHAnsi"/>
              </w:rPr>
            </w:pPr>
            <w:r>
              <w:t>HACCP</w:t>
            </w:r>
          </w:p>
          <w:p w:rsidR="00601034" w:rsidRPr="00F659BA" w:rsidRDefault="00601034" w:rsidP="00F41FF0">
            <w:pPr>
              <w:pStyle w:val="ListeParagraf"/>
              <w:widowControl w:val="0"/>
              <w:numPr>
                <w:ilvl w:val="0"/>
                <w:numId w:val="10"/>
              </w:numPr>
              <w:rPr>
                <w:rFonts w:asciiTheme="minorHAnsi" w:eastAsia="Cambria" w:hAnsiTheme="minorHAnsi" w:cstheme="minorHAnsi"/>
              </w:rPr>
            </w:pPr>
            <w:r>
              <w:t>Bakterilerin besinlere bulaşma yolları; Besin zehirlenmeleri </w:t>
            </w:r>
          </w:p>
        </w:tc>
      </w:tr>
      <w:tr w:rsidR="00DF0C61" w:rsidRPr="00B03EF2" w:rsidTr="00D73CAB">
        <w:trPr>
          <w:trHeight w:val="820"/>
        </w:trPr>
        <w:tc>
          <w:tcPr>
            <w:tcW w:w="2730" w:type="dxa"/>
            <w:vAlign w:val="center"/>
          </w:tcPr>
          <w:p w:rsidR="00DF0C61" w:rsidRPr="00B03EF2" w:rsidRDefault="00B03EF2" w:rsidP="00DF0C61">
            <w:pPr>
              <w:rPr>
                <w:rFonts w:asciiTheme="minorHAnsi" w:eastAsia="Cambria" w:hAnsiTheme="minorHAnsi" w:cstheme="minorHAnsi"/>
                <w:b/>
              </w:rPr>
            </w:pPr>
            <w:r>
              <w:rPr>
                <w:rFonts w:asciiTheme="minorHAnsi" w:eastAsia="Cambria" w:hAnsiTheme="minorHAnsi" w:cstheme="minorHAnsi"/>
                <w:b/>
              </w:rPr>
              <w:t>Öğretim Elemanı</w:t>
            </w:r>
            <w:r w:rsidR="00DF0C61" w:rsidRPr="00B03EF2">
              <w:rPr>
                <w:rFonts w:asciiTheme="minorHAnsi" w:eastAsia="Cambria" w:hAnsiTheme="minorHAnsi" w:cstheme="minorHAnsi"/>
                <w:b/>
              </w:rPr>
              <w:t xml:space="preserve"> İletişim Bilgileri</w:t>
            </w:r>
          </w:p>
        </w:tc>
        <w:tc>
          <w:tcPr>
            <w:tcW w:w="7728" w:type="dxa"/>
            <w:vAlign w:val="center"/>
          </w:tcPr>
          <w:p w:rsidR="00DF0C61" w:rsidRPr="00B03EF2" w:rsidRDefault="00DF0C61" w:rsidP="00DF0C61">
            <w:pPr>
              <w:rPr>
                <w:rFonts w:asciiTheme="minorHAnsi" w:eastAsia="Cambria" w:hAnsiTheme="minorHAnsi" w:cstheme="minorHAnsi"/>
              </w:rPr>
            </w:pPr>
            <w:r w:rsidRPr="00B03EF2">
              <w:rPr>
                <w:rFonts w:asciiTheme="minorHAnsi" w:eastAsia="Cambria" w:hAnsiTheme="minorHAnsi" w:cstheme="minorHAnsi"/>
                <w:b/>
              </w:rPr>
              <w:t>E-posta:</w:t>
            </w:r>
            <w:r w:rsidRPr="00B03EF2">
              <w:rPr>
                <w:rFonts w:asciiTheme="minorHAnsi" w:eastAsia="Cambria" w:hAnsiTheme="minorHAnsi" w:cstheme="minorHAnsi"/>
              </w:rPr>
              <w:t xml:space="preserve"> </w:t>
            </w:r>
            <w:hyperlink r:id="rId8">
              <w:r w:rsidR="007C31C7">
                <w:rPr>
                  <w:rFonts w:asciiTheme="minorHAnsi" w:eastAsia="Cambria" w:hAnsiTheme="minorHAnsi" w:cstheme="minorHAnsi"/>
                  <w:color w:val="1155CC"/>
                  <w:u w:val="single"/>
                </w:rPr>
                <w:t>une</w:t>
              </w:r>
              <w:r w:rsidRPr="00B03EF2">
                <w:rPr>
                  <w:rFonts w:asciiTheme="minorHAnsi" w:eastAsia="Cambria" w:hAnsiTheme="minorHAnsi" w:cstheme="minorHAnsi"/>
                  <w:color w:val="1155CC"/>
                  <w:u w:val="single"/>
                </w:rPr>
                <w:t>r@ankara.edu.tr</w:t>
              </w:r>
            </w:hyperlink>
            <w:r w:rsidRPr="00B03EF2">
              <w:rPr>
                <w:rFonts w:asciiTheme="minorHAnsi" w:eastAsia="Cambria" w:hAnsiTheme="minorHAnsi" w:cstheme="minorHAnsi"/>
              </w:rPr>
              <w:t xml:space="preserve"> </w:t>
            </w:r>
          </w:p>
        </w:tc>
      </w:tr>
      <w:tr w:rsidR="00DF0C61" w:rsidRPr="00B03EF2" w:rsidTr="00D73CAB">
        <w:trPr>
          <w:trHeight w:val="406"/>
        </w:trPr>
        <w:tc>
          <w:tcPr>
            <w:tcW w:w="2730" w:type="dxa"/>
            <w:vAlign w:val="center"/>
          </w:tcPr>
          <w:p w:rsidR="00DF0C61" w:rsidRPr="00B03EF2" w:rsidRDefault="00DF0C61" w:rsidP="00DF0C61">
            <w:pPr>
              <w:rPr>
                <w:rFonts w:asciiTheme="minorHAnsi" w:eastAsia="Cambria" w:hAnsiTheme="minorHAnsi" w:cstheme="minorHAnsi"/>
                <w:b/>
              </w:rPr>
            </w:pPr>
            <w:r w:rsidRPr="00B03EF2">
              <w:rPr>
                <w:rFonts w:asciiTheme="minorHAnsi" w:eastAsia="Cambria" w:hAnsiTheme="minorHAnsi" w:cstheme="minorHAnsi"/>
                <w:b/>
              </w:rPr>
              <w:t>Ön gereklilikler</w:t>
            </w:r>
          </w:p>
        </w:tc>
        <w:tc>
          <w:tcPr>
            <w:tcW w:w="7728" w:type="dxa"/>
            <w:vAlign w:val="center"/>
          </w:tcPr>
          <w:p w:rsidR="00DF0C61" w:rsidRPr="00B03EF2" w:rsidRDefault="007C31C7" w:rsidP="00DF0C61">
            <w:pPr>
              <w:rPr>
                <w:rFonts w:asciiTheme="minorHAnsi" w:eastAsia="Cambria" w:hAnsiTheme="minorHAnsi" w:cstheme="minorHAnsi"/>
              </w:rPr>
            </w:pPr>
            <w:r>
              <w:rPr>
                <w:rFonts w:asciiTheme="minorHAnsi" w:eastAsia="Cambria" w:hAnsiTheme="minorHAnsi" w:cstheme="minorHAnsi"/>
              </w:rPr>
              <w:t>Yok</w:t>
            </w:r>
          </w:p>
        </w:tc>
      </w:tr>
      <w:tr w:rsidR="00DF0C61" w:rsidRPr="00B03EF2" w:rsidTr="00D73CAB">
        <w:tc>
          <w:tcPr>
            <w:tcW w:w="2730" w:type="dxa"/>
            <w:vAlign w:val="center"/>
          </w:tcPr>
          <w:p w:rsidR="00DF0C61" w:rsidRPr="00B03EF2" w:rsidRDefault="00DF0C61" w:rsidP="00DF0C61">
            <w:pPr>
              <w:rPr>
                <w:rFonts w:asciiTheme="minorHAnsi" w:eastAsia="Cambria" w:hAnsiTheme="minorHAnsi" w:cstheme="minorHAnsi"/>
                <w:b/>
              </w:rPr>
            </w:pPr>
            <w:r w:rsidRPr="00B03EF2">
              <w:rPr>
                <w:rFonts w:asciiTheme="minorHAnsi" w:eastAsia="Cambria" w:hAnsiTheme="minorHAnsi" w:cstheme="minorHAnsi"/>
                <w:b/>
              </w:rPr>
              <w:t>Nasıl çalışmalısınız?</w:t>
            </w:r>
          </w:p>
        </w:tc>
        <w:tc>
          <w:tcPr>
            <w:tcW w:w="7728" w:type="dxa"/>
            <w:vAlign w:val="center"/>
          </w:tcPr>
          <w:p w:rsidR="00DF0C61" w:rsidRPr="00B03EF2" w:rsidRDefault="00DF0C61" w:rsidP="00DF0C61">
            <w:pPr>
              <w:rPr>
                <w:rFonts w:asciiTheme="minorHAnsi" w:eastAsia="Cambria" w:hAnsiTheme="minorHAnsi" w:cstheme="minorHAnsi"/>
              </w:rPr>
            </w:pPr>
            <w:r w:rsidRPr="00B03EF2">
              <w:rPr>
                <w:rFonts w:asciiTheme="minorHAnsi" w:eastAsia="Cambria" w:hAnsiTheme="minorHAnsi" w:cstheme="minorHAnsi"/>
              </w:rPr>
              <w:t>Katılımcıların haftalık ders doküma</w:t>
            </w:r>
            <w:r w:rsidR="00F659BA">
              <w:rPr>
                <w:rFonts w:asciiTheme="minorHAnsi" w:eastAsia="Cambria" w:hAnsiTheme="minorHAnsi" w:cstheme="minorHAnsi"/>
              </w:rPr>
              <w:t>nlarını okumaları ve etkinlik</w:t>
            </w:r>
            <w:r w:rsidRPr="00B03EF2">
              <w:rPr>
                <w:rFonts w:asciiTheme="minorHAnsi" w:eastAsia="Cambria" w:hAnsiTheme="minorHAnsi" w:cstheme="minorHAnsi"/>
              </w:rPr>
              <w:t>lerini yapmaları önerilir</w:t>
            </w:r>
            <w:proofErr w:type="gramStart"/>
            <w:r w:rsidRPr="00B03EF2">
              <w:rPr>
                <w:rFonts w:asciiTheme="minorHAnsi" w:eastAsia="Cambria" w:hAnsiTheme="minorHAnsi" w:cstheme="minorHAnsi"/>
              </w:rPr>
              <w:t>.</w:t>
            </w:r>
            <w:r w:rsidR="00F659BA">
              <w:rPr>
                <w:rFonts w:asciiTheme="minorHAnsi" w:eastAsia="Cambria" w:hAnsiTheme="minorHAnsi" w:cstheme="minorHAnsi"/>
              </w:rPr>
              <w:t>.</w:t>
            </w:r>
            <w:proofErr w:type="gramEnd"/>
          </w:p>
        </w:tc>
      </w:tr>
      <w:tr w:rsidR="00DF0C61" w:rsidRPr="00B03EF2" w:rsidTr="00D73CAB">
        <w:tc>
          <w:tcPr>
            <w:tcW w:w="2730" w:type="dxa"/>
            <w:vAlign w:val="center"/>
          </w:tcPr>
          <w:p w:rsidR="00DF0C61" w:rsidRPr="00B03EF2" w:rsidRDefault="00DF0C61" w:rsidP="00DF0C61">
            <w:pPr>
              <w:rPr>
                <w:rFonts w:asciiTheme="minorHAnsi" w:eastAsia="Cambria" w:hAnsiTheme="minorHAnsi" w:cstheme="minorHAnsi"/>
                <w:b/>
              </w:rPr>
            </w:pPr>
            <w:r w:rsidRPr="00B03EF2">
              <w:rPr>
                <w:rFonts w:asciiTheme="minorHAnsi" w:eastAsia="Cambria" w:hAnsiTheme="minorHAnsi" w:cstheme="minorHAnsi"/>
                <w:b/>
              </w:rPr>
              <w:t xml:space="preserve">Öğretim Yöntem ve Teknikleri </w:t>
            </w:r>
          </w:p>
        </w:tc>
        <w:tc>
          <w:tcPr>
            <w:tcW w:w="7728" w:type="dxa"/>
            <w:vAlign w:val="center"/>
          </w:tcPr>
          <w:p w:rsidR="00DF0C61" w:rsidRPr="00B03EF2" w:rsidRDefault="007C31C7" w:rsidP="00DF0C61">
            <w:pPr>
              <w:rPr>
                <w:rFonts w:asciiTheme="minorHAnsi" w:eastAsia="Cambria" w:hAnsiTheme="minorHAnsi" w:cstheme="minorHAnsi"/>
              </w:rPr>
            </w:pPr>
            <w:r>
              <w:rPr>
                <w:rFonts w:asciiTheme="minorHAnsi" w:eastAsia="Cambria" w:hAnsiTheme="minorHAnsi" w:cstheme="minorHAnsi"/>
              </w:rPr>
              <w:t>Düz anlatım</w:t>
            </w:r>
            <w:r w:rsidR="00DF0C61" w:rsidRPr="00B03EF2">
              <w:rPr>
                <w:rFonts w:asciiTheme="minorHAnsi" w:eastAsia="Cambria" w:hAnsiTheme="minorHAnsi" w:cstheme="minorHAnsi"/>
              </w:rPr>
              <w:t>, Tartışma</w:t>
            </w:r>
            <w:r w:rsidR="00F622DE">
              <w:rPr>
                <w:rFonts w:asciiTheme="minorHAnsi" w:eastAsia="Cambria" w:hAnsiTheme="minorHAnsi" w:cstheme="minorHAnsi"/>
              </w:rPr>
              <w:t>,</w:t>
            </w:r>
          </w:p>
        </w:tc>
      </w:tr>
      <w:tr w:rsidR="00DF0C61" w:rsidRPr="00B03EF2" w:rsidTr="00D73CAB">
        <w:tc>
          <w:tcPr>
            <w:tcW w:w="2730" w:type="dxa"/>
            <w:vAlign w:val="center"/>
          </w:tcPr>
          <w:p w:rsidR="00DF0C61" w:rsidRPr="00B03EF2" w:rsidRDefault="00DF0C61" w:rsidP="00DF0C61">
            <w:pPr>
              <w:rPr>
                <w:rFonts w:asciiTheme="minorHAnsi" w:eastAsia="Cambria" w:hAnsiTheme="minorHAnsi" w:cstheme="minorHAnsi"/>
                <w:b/>
              </w:rPr>
            </w:pPr>
            <w:r w:rsidRPr="00B03EF2">
              <w:rPr>
                <w:rFonts w:asciiTheme="minorHAnsi" w:eastAsia="Cambria" w:hAnsiTheme="minorHAnsi" w:cstheme="minorHAnsi"/>
                <w:b/>
              </w:rPr>
              <w:t>Öğretim Materyalleri</w:t>
            </w:r>
          </w:p>
        </w:tc>
        <w:tc>
          <w:tcPr>
            <w:tcW w:w="7728" w:type="dxa"/>
            <w:vAlign w:val="center"/>
          </w:tcPr>
          <w:p w:rsidR="00DF0C61" w:rsidRPr="00B03EF2" w:rsidRDefault="00F41FF0" w:rsidP="00F622DE">
            <w:pPr>
              <w:widowControl w:val="0"/>
              <w:contextualSpacing/>
              <w:rPr>
                <w:rFonts w:asciiTheme="minorHAnsi" w:eastAsia="Cambria" w:hAnsiTheme="minorHAnsi" w:cstheme="minorHAnsi"/>
              </w:rPr>
            </w:pPr>
            <w:r>
              <w:t>Derse ait fasikül</w:t>
            </w:r>
          </w:p>
        </w:tc>
      </w:tr>
      <w:tr w:rsidR="00DF0C61" w:rsidRPr="00B03EF2" w:rsidTr="00D73CAB">
        <w:tc>
          <w:tcPr>
            <w:tcW w:w="2730" w:type="dxa"/>
            <w:vAlign w:val="center"/>
          </w:tcPr>
          <w:p w:rsidR="00DF0C61" w:rsidRPr="00B03EF2" w:rsidRDefault="00DF0C61" w:rsidP="00DF0C61">
            <w:pPr>
              <w:rPr>
                <w:rFonts w:asciiTheme="minorHAnsi" w:eastAsia="Cambria" w:hAnsiTheme="minorHAnsi" w:cstheme="minorHAnsi"/>
                <w:b/>
              </w:rPr>
            </w:pPr>
            <w:r w:rsidRPr="00B03EF2">
              <w:rPr>
                <w:rFonts w:asciiTheme="minorHAnsi" w:eastAsia="Cambria" w:hAnsiTheme="minorHAnsi" w:cstheme="minorHAnsi"/>
                <w:b/>
              </w:rPr>
              <w:t>Gerekli Donanımlar</w:t>
            </w:r>
          </w:p>
        </w:tc>
        <w:tc>
          <w:tcPr>
            <w:tcW w:w="7728" w:type="dxa"/>
            <w:vAlign w:val="center"/>
          </w:tcPr>
          <w:p w:rsidR="00DF0C61" w:rsidRPr="00B03EF2" w:rsidRDefault="00F41FF0" w:rsidP="00DF0C61">
            <w:pPr>
              <w:rPr>
                <w:rFonts w:asciiTheme="minorHAnsi" w:eastAsia="Cambria" w:hAnsiTheme="minorHAnsi" w:cstheme="minorHAnsi"/>
              </w:rPr>
            </w:pPr>
            <w:r>
              <w:rPr>
                <w:rFonts w:asciiTheme="minorHAnsi" w:eastAsia="Cambria" w:hAnsiTheme="minorHAnsi" w:cstheme="minorHAnsi"/>
              </w:rPr>
              <w:t>Bilgisayar, ses donanımı</w:t>
            </w:r>
          </w:p>
        </w:tc>
      </w:tr>
      <w:tr w:rsidR="00DF0C61" w:rsidRPr="00B03EF2" w:rsidTr="00D73CAB">
        <w:tc>
          <w:tcPr>
            <w:tcW w:w="2730" w:type="dxa"/>
            <w:vAlign w:val="center"/>
          </w:tcPr>
          <w:p w:rsidR="00DF0C61" w:rsidRPr="00B03EF2" w:rsidRDefault="00DF0C61" w:rsidP="00DF0C61">
            <w:pPr>
              <w:rPr>
                <w:rFonts w:asciiTheme="minorHAnsi" w:eastAsia="Cambria" w:hAnsiTheme="minorHAnsi" w:cstheme="minorHAnsi"/>
                <w:b/>
              </w:rPr>
            </w:pPr>
            <w:r w:rsidRPr="00B03EF2">
              <w:rPr>
                <w:rFonts w:asciiTheme="minorHAnsi" w:eastAsia="Cambria" w:hAnsiTheme="minorHAnsi" w:cstheme="minorHAnsi"/>
                <w:b/>
              </w:rPr>
              <w:t xml:space="preserve">Katılım </w:t>
            </w:r>
          </w:p>
        </w:tc>
        <w:tc>
          <w:tcPr>
            <w:tcW w:w="7728" w:type="dxa"/>
            <w:vAlign w:val="center"/>
          </w:tcPr>
          <w:p w:rsidR="00DF0C61" w:rsidRPr="00B03EF2" w:rsidRDefault="00DF0C61" w:rsidP="00DF0C61">
            <w:pPr>
              <w:rPr>
                <w:rFonts w:asciiTheme="minorHAnsi" w:eastAsia="Cambria" w:hAnsiTheme="minorHAnsi" w:cstheme="minorHAnsi"/>
              </w:rPr>
            </w:pPr>
            <w:r w:rsidRPr="00B03EF2">
              <w:rPr>
                <w:rFonts w:asciiTheme="minorHAnsi" w:eastAsia="Cambria" w:hAnsiTheme="minorHAnsi" w:cstheme="minorHAnsi"/>
              </w:rPr>
              <w:t xml:space="preserve">Tüm katılımcıların </w:t>
            </w:r>
            <w:r w:rsidR="007C31C7">
              <w:rPr>
                <w:rFonts w:asciiTheme="minorHAnsi" w:eastAsia="Cambria" w:hAnsiTheme="minorHAnsi" w:cstheme="minorHAnsi"/>
              </w:rPr>
              <w:t>derslere</w:t>
            </w:r>
            <w:r w:rsidRPr="00B03EF2">
              <w:rPr>
                <w:rFonts w:asciiTheme="minorHAnsi" w:eastAsia="Cambria" w:hAnsiTheme="minorHAnsi" w:cstheme="minorHAnsi"/>
              </w:rPr>
              <w:t xml:space="preserve"> düzenli katılması beklenmektedir.</w:t>
            </w:r>
          </w:p>
        </w:tc>
      </w:tr>
      <w:tr w:rsidR="00DF0C61" w:rsidRPr="00B03EF2" w:rsidTr="00D73CAB">
        <w:tc>
          <w:tcPr>
            <w:tcW w:w="2730" w:type="dxa"/>
            <w:vAlign w:val="center"/>
          </w:tcPr>
          <w:p w:rsidR="00DF0C61" w:rsidRPr="00B03EF2" w:rsidRDefault="00DF0C61" w:rsidP="00DF0C61">
            <w:pPr>
              <w:rPr>
                <w:rFonts w:asciiTheme="minorHAnsi" w:eastAsia="Cambria" w:hAnsiTheme="minorHAnsi" w:cstheme="minorHAnsi"/>
                <w:b/>
              </w:rPr>
            </w:pPr>
            <w:r w:rsidRPr="00B03EF2">
              <w:rPr>
                <w:rFonts w:asciiTheme="minorHAnsi" w:eastAsia="Cambria" w:hAnsiTheme="minorHAnsi" w:cstheme="minorHAnsi"/>
                <w:b/>
              </w:rPr>
              <w:lastRenderedPageBreak/>
              <w:t>Değerlendirme (çevrimiçi)</w:t>
            </w:r>
          </w:p>
        </w:tc>
        <w:tc>
          <w:tcPr>
            <w:tcW w:w="7728" w:type="dxa"/>
            <w:vAlign w:val="center"/>
          </w:tcPr>
          <w:p w:rsidR="00DF0C61" w:rsidRDefault="00F41FF0" w:rsidP="00DF0C61">
            <w:pPr>
              <w:rPr>
                <w:rFonts w:asciiTheme="minorHAnsi" w:eastAsia="Cambria" w:hAnsiTheme="minorHAnsi" w:cstheme="minorHAnsi"/>
              </w:rPr>
            </w:pPr>
            <w:r>
              <w:rPr>
                <w:rFonts w:asciiTheme="minorHAnsi" w:eastAsia="Cambria" w:hAnsiTheme="minorHAnsi" w:cstheme="minorHAnsi"/>
              </w:rPr>
              <w:t>%</w:t>
            </w:r>
            <w:r w:rsidR="00031B1F">
              <w:rPr>
                <w:rFonts w:asciiTheme="minorHAnsi" w:eastAsia="Cambria" w:hAnsiTheme="minorHAnsi" w:cstheme="minorHAnsi"/>
              </w:rPr>
              <w:t>30</w:t>
            </w:r>
            <w:r w:rsidR="007C31C7">
              <w:rPr>
                <w:rFonts w:asciiTheme="minorHAnsi" w:eastAsia="Cambria" w:hAnsiTheme="minorHAnsi" w:cstheme="minorHAnsi"/>
              </w:rPr>
              <w:t xml:space="preserve"> </w:t>
            </w:r>
            <w:r>
              <w:rPr>
                <w:rFonts w:asciiTheme="minorHAnsi" w:eastAsia="Cambria" w:hAnsiTheme="minorHAnsi" w:cstheme="minorHAnsi"/>
              </w:rPr>
              <w:t>Ödev</w:t>
            </w:r>
          </w:p>
          <w:p w:rsidR="007C31C7" w:rsidRPr="00B03EF2" w:rsidRDefault="00F41FF0" w:rsidP="00031B1F">
            <w:pPr>
              <w:rPr>
                <w:rFonts w:asciiTheme="minorHAnsi" w:eastAsia="Cambria" w:hAnsiTheme="minorHAnsi" w:cstheme="minorHAnsi"/>
              </w:rPr>
            </w:pPr>
            <w:r>
              <w:rPr>
                <w:rFonts w:asciiTheme="minorHAnsi" w:eastAsia="Cambria" w:hAnsiTheme="minorHAnsi" w:cstheme="minorHAnsi"/>
              </w:rPr>
              <w:t>%</w:t>
            </w:r>
            <w:r w:rsidR="00031B1F">
              <w:rPr>
                <w:rFonts w:asciiTheme="minorHAnsi" w:eastAsia="Cambria" w:hAnsiTheme="minorHAnsi" w:cstheme="minorHAnsi"/>
              </w:rPr>
              <w:t xml:space="preserve">70 </w:t>
            </w:r>
            <w:bookmarkStart w:id="0" w:name="_GoBack"/>
            <w:bookmarkEnd w:id="0"/>
            <w:r w:rsidR="007C31C7">
              <w:rPr>
                <w:rFonts w:asciiTheme="minorHAnsi" w:eastAsia="Cambria" w:hAnsiTheme="minorHAnsi" w:cstheme="minorHAnsi"/>
              </w:rPr>
              <w:t>Final</w:t>
            </w:r>
          </w:p>
        </w:tc>
      </w:tr>
      <w:tr w:rsidR="00DF0C61" w:rsidRPr="00B03EF2" w:rsidTr="00D73CAB">
        <w:tc>
          <w:tcPr>
            <w:tcW w:w="2730" w:type="dxa"/>
            <w:vAlign w:val="center"/>
          </w:tcPr>
          <w:p w:rsidR="00DF0C61" w:rsidRPr="00B03EF2" w:rsidRDefault="00DF0C61" w:rsidP="00DF0C61">
            <w:pPr>
              <w:rPr>
                <w:rFonts w:asciiTheme="minorHAnsi" w:eastAsia="Cambria" w:hAnsiTheme="minorHAnsi" w:cstheme="minorHAnsi"/>
                <w:b/>
              </w:rPr>
            </w:pPr>
            <w:r w:rsidRPr="00B03EF2">
              <w:rPr>
                <w:rFonts w:asciiTheme="minorHAnsi" w:eastAsia="Cambria" w:hAnsiTheme="minorHAnsi" w:cstheme="minorHAnsi"/>
                <w:b/>
              </w:rPr>
              <w:t>Telif Hakları</w:t>
            </w:r>
          </w:p>
        </w:tc>
        <w:tc>
          <w:tcPr>
            <w:tcW w:w="7728" w:type="dxa"/>
            <w:vAlign w:val="center"/>
          </w:tcPr>
          <w:p w:rsidR="00DF0C61" w:rsidRPr="00B03EF2" w:rsidRDefault="007C31C7" w:rsidP="00DF0C61">
            <w:pPr>
              <w:rPr>
                <w:rFonts w:asciiTheme="minorHAnsi" w:eastAsia="Cambria" w:hAnsiTheme="minorHAnsi" w:cstheme="minorHAnsi"/>
              </w:rPr>
            </w:pPr>
            <w:r>
              <w:rPr>
                <w:rFonts w:asciiTheme="minorHAnsi" w:eastAsia="Cambria" w:hAnsiTheme="minorHAnsi" w:cstheme="minorHAnsi"/>
              </w:rPr>
              <w:t>-</w:t>
            </w:r>
          </w:p>
        </w:tc>
      </w:tr>
    </w:tbl>
    <w:p w:rsidR="0061320C" w:rsidRDefault="0061320C"/>
    <w:sectPr w:rsidR="0061320C" w:rsidSect="00E20E9A">
      <w:headerReference w:type="default" r:id="rId9"/>
      <w:footerReference w:type="default" r:id="rId10"/>
      <w:pgSz w:w="11906" w:h="16838"/>
      <w:pgMar w:top="1212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699" w:rsidRDefault="00017699" w:rsidP="00DF0C61">
      <w:r>
        <w:separator/>
      </w:r>
    </w:p>
  </w:endnote>
  <w:endnote w:type="continuationSeparator" w:id="0">
    <w:p w:rsidR="00017699" w:rsidRDefault="00017699" w:rsidP="00DF0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E9A" w:rsidRDefault="00E20E9A">
    <w:pPr>
      <w:pStyle w:val="Altbilgi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C72FB9B" wp14:editId="422B40C0">
              <wp:simplePos x="0" y="0"/>
              <wp:positionH relativeFrom="column">
                <wp:posOffset>-880746</wp:posOffset>
              </wp:positionH>
              <wp:positionV relativeFrom="paragraph">
                <wp:posOffset>162560</wp:posOffset>
              </wp:positionV>
              <wp:extent cx="7705725" cy="45719"/>
              <wp:effectExtent l="0" t="0" r="9525" b="0"/>
              <wp:wrapNone/>
              <wp:docPr id="6" name="Dikdörtgen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05725" cy="45719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0FB730D" id="Dikdörtgen 6" o:spid="_x0000_s1026" style="position:absolute;margin-left:-69.35pt;margin-top:12.8pt;width:606.75pt;height:3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" fillcolor="#f4b083 [1941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699" w:rsidRDefault="00017699" w:rsidP="00DF0C61">
      <w:r>
        <w:separator/>
      </w:r>
    </w:p>
  </w:footnote>
  <w:footnote w:type="continuationSeparator" w:id="0">
    <w:p w:rsidR="00017699" w:rsidRDefault="00017699" w:rsidP="00DF0C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C61" w:rsidRDefault="00E20E9A" w:rsidP="00E20E9A">
    <w:pPr>
      <w:pStyle w:val="stbilgi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9FDEFF6" wp14:editId="5DEB894E">
              <wp:simplePos x="0" y="0"/>
              <wp:positionH relativeFrom="column">
                <wp:posOffset>3624580</wp:posOffset>
              </wp:positionH>
              <wp:positionV relativeFrom="paragraph">
                <wp:posOffset>369570</wp:posOffset>
              </wp:positionV>
              <wp:extent cx="3009900" cy="54610"/>
              <wp:effectExtent l="0" t="0" r="0" b="2540"/>
              <wp:wrapNone/>
              <wp:docPr id="2" name="Dikdörtgen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09900" cy="54610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8B7F4C9" id="Dikdörtgen 2" o:spid="_x0000_s1026" style="position:absolute;margin-left:285.4pt;margin-top:29.1pt;width:237pt;height: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" fillcolor="#f4b083 [1941]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-861060</wp:posOffset>
              </wp:positionH>
              <wp:positionV relativeFrom="paragraph">
                <wp:posOffset>379095</wp:posOffset>
              </wp:positionV>
              <wp:extent cx="3009900" cy="54610"/>
              <wp:effectExtent l="0" t="0" r="0" b="2540"/>
              <wp:wrapNone/>
              <wp:docPr id="1" name="Dikdörtgen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09900" cy="54610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8473E94" id="Dikdörtgen 1" o:spid="_x0000_s1026" style="position:absolute;margin-left:-67.8pt;margin-top:29.85pt;width:237pt;height:4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" fillcolor="#f4b083 [1941]" stroked="f" strokeweight="1pt"/>
          </w:pict>
        </mc:Fallback>
      </mc:AlternateContent>
    </w:r>
    <w:r w:rsidR="00031B1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0pt;height:64.5pt">
          <v:imagedata r:id="rId1" o:title="TOİ-01"/>
        </v:shape>
      </w:pict>
    </w:r>
  </w:p>
  <w:p w:rsidR="00DF0C61" w:rsidRDefault="00DF0C61" w:rsidP="00DF0C61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014D7"/>
    <w:multiLevelType w:val="hybridMultilevel"/>
    <w:tmpl w:val="42CE2A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12B75"/>
    <w:multiLevelType w:val="multilevel"/>
    <w:tmpl w:val="FE4EA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500F92"/>
    <w:multiLevelType w:val="multilevel"/>
    <w:tmpl w:val="FE4EA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F01451"/>
    <w:multiLevelType w:val="multilevel"/>
    <w:tmpl w:val="1B0AA4E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>
    <w:nsid w:val="24103BF1"/>
    <w:multiLevelType w:val="hybridMultilevel"/>
    <w:tmpl w:val="852E9E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946047"/>
    <w:multiLevelType w:val="multilevel"/>
    <w:tmpl w:val="FE4EA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D20C5A"/>
    <w:multiLevelType w:val="multilevel"/>
    <w:tmpl w:val="2F8EBF1E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7">
    <w:nsid w:val="38EC7199"/>
    <w:multiLevelType w:val="hybridMultilevel"/>
    <w:tmpl w:val="970063D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591767"/>
    <w:multiLevelType w:val="multilevel"/>
    <w:tmpl w:val="F392D9A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>
    <w:nsid w:val="4FDC67FF"/>
    <w:multiLevelType w:val="multilevel"/>
    <w:tmpl w:val="FE4EA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B42C47"/>
    <w:multiLevelType w:val="hybridMultilevel"/>
    <w:tmpl w:val="9F52BE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414017"/>
    <w:multiLevelType w:val="hybridMultilevel"/>
    <w:tmpl w:val="E5C0900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10"/>
  </w:num>
  <w:num w:numId="5">
    <w:abstractNumId w:val="7"/>
  </w:num>
  <w:num w:numId="6">
    <w:abstractNumId w:val="0"/>
  </w:num>
  <w:num w:numId="7">
    <w:abstractNumId w:val="2"/>
  </w:num>
  <w:num w:numId="8">
    <w:abstractNumId w:val="11"/>
  </w:num>
  <w:num w:numId="9">
    <w:abstractNumId w:val="1"/>
  </w:num>
  <w:num w:numId="10">
    <w:abstractNumId w:val="4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Q0N7CwMLA0MjIxNjBR0lEKTi0uzszPAykwqgUAA4M5xywAAAA="/>
  </w:docVars>
  <w:rsids>
    <w:rsidRoot w:val="00DF0C61"/>
    <w:rsid w:val="00017699"/>
    <w:rsid w:val="00031B1F"/>
    <w:rsid w:val="00046A8F"/>
    <w:rsid w:val="0027619C"/>
    <w:rsid w:val="005E2383"/>
    <w:rsid w:val="005F48EB"/>
    <w:rsid w:val="00601034"/>
    <w:rsid w:val="0061320C"/>
    <w:rsid w:val="007C31C7"/>
    <w:rsid w:val="00893FAA"/>
    <w:rsid w:val="00A93659"/>
    <w:rsid w:val="00B03EF2"/>
    <w:rsid w:val="00BA3526"/>
    <w:rsid w:val="00BE26E3"/>
    <w:rsid w:val="00C67CCE"/>
    <w:rsid w:val="00D6276D"/>
    <w:rsid w:val="00D73CAB"/>
    <w:rsid w:val="00DB75C6"/>
    <w:rsid w:val="00DF0C61"/>
    <w:rsid w:val="00E20E9A"/>
    <w:rsid w:val="00E51FD3"/>
    <w:rsid w:val="00EF2995"/>
    <w:rsid w:val="00F41FF0"/>
    <w:rsid w:val="00F622DE"/>
    <w:rsid w:val="00F659BA"/>
    <w:rsid w:val="00F7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B5AD070-414D-4BE5-B445-C923A6641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DF0C61"/>
    <w:pPr>
      <w:keepNext/>
      <w:outlineLvl w:val="0"/>
    </w:pPr>
    <w:rPr>
      <w:b/>
      <w:sz w:val="28"/>
      <w:szCs w:val="28"/>
      <w:lang w:eastAsia="en-US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F659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DF0C61"/>
    <w:rPr>
      <w:rFonts w:ascii="Times New Roman" w:eastAsia="Times New Roman" w:hAnsi="Times New Roman" w:cs="Times New Roman"/>
      <w:b/>
      <w:sz w:val="28"/>
      <w:szCs w:val="28"/>
    </w:rPr>
  </w:style>
  <w:style w:type="paragraph" w:styleId="stbilgi">
    <w:name w:val="header"/>
    <w:basedOn w:val="Normal"/>
    <w:link w:val="stbilgiChar"/>
    <w:uiPriority w:val="99"/>
    <w:unhideWhenUsed/>
    <w:rsid w:val="00DF0C6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F0C6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F0C6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F0C61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7C31C7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7C31C7"/>
    <w:rPr>
      <w:color w:val="808080"/>
      <w:shd w:val="clear" w:color="auto" w:fill="E6E6E6"/>
    </w:rPr>
  </w:style>
  <w:style w:type="paragraph" w:styleId="ListeParagraf">
    <w:name w:val="List Paragraph"/>
    <w:basedOn w:val="Normal"/>
    <w:uiPriority w:val="34"/>
    <w:qFormat/>
    <w:rsid w:val="00F622DE"/>
    <w:pPr>
      <w:ind w:left="720"/>
      <w:contextualSpacing/>
    </w:pPr>
  </w:style>
  <w:style w:type="character" w:customStyle="1" w:styleId="Balk6Char">
    <w:name w:val="Başlık 6 Char"/>
    <w:basedOn w:val="VarsaylanParagrafYazTipi"/>
    <w:link w:val="Balk6"/>
    <w:uiPriority w:val="9"/>
    <w:rsid w:val="00F659B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5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lbahar@ankara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B48F8-DAE0-496F-98ED-A5C7061E8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</dc:creator>
  <cp:keywords/>
  <dc:description/>
  <cp:lastModifiedBy>emir</cp:lastModifiedBy>
  <cp:revision>3</cp:revision>
  <dcterms:created xsi:type="dcterms:W3CDTF">2018-11-05T12:53:00Z</dcterms:created>
  <dcterms:modified xsi:type="dcterms:W3CDTF">2019-04-01T08:54:00Z</dcterms:modified>
</cp:coreProperties>
</file>