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6C028930" w:rsidR="00781EC4" w:rsidRPr="001A2552" w:rsidRDefault="00B2098E" w:rsidP="00B2098E">
            <w:pPr>
              <w:pStyle w:val="OkumaParas"/>
              <w:rPr>
                <w:lang w:val="de-DE"/>
              </w:rPr>
            </w:pPr>
            <w:proofErr w:type="spellStart"/>
            <w:r w:rsidRPr="00B2098E">
              <w:rPr>
                <w:lang w:val="de-DE"/>
              </w:rPr>
              <w:t>Otel</w:t>
            </w:r>
            <w:proofErr w:type="spellEnd"/>
            <w:r w:rsidRPr="00B2098E">
              <w:rPr>
                <w:lang w:val="de-DE"/>
              </w:rPr>
              <w:t xml:space="preserve"> </w:t>
            </w:r>
            <w:proofErr w:type="spellStart"/>
            <w:r w:rsidRPr="00B2098E">
              <w:rPr>
                <w:lang w:val="de-DE"/>
              </w:rPr>
              <w:t>İşletmelerinde</w:t>
            </w:r>
            <w:proofErr w:type="spellEnd"/>
            <w:r w:rsidRPr="00B2098E">
              <w:rPr>
                <w:lang w:val="de-DE"/>
              </w:rPr>
              <w:t xml:space="preserve"> </w:t>
            </w:r>
            <w:proofErr w:type="spellStart"/>
            <w:r w:rsidRPr="00B2098E">
              <w:rPr>
                <w:lang w:val="de-DE"/>
              </w:rPr>
              <w:t>Bölümler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6E684779" w:rsidR="00781EC4" w:rsidRPr="001A2552" w:rsidRDefault="00B2098E" w:rsidP="00B2098E">
            <w:pPr>
              <w:pStyle w:val="OkumaParas"/>
            </w:pPr>
            <w:proofErr w:type="spellStart"/>
            <w:r w:rsidRPr="00B2098E">
              <w:t>Otel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İşletmelerinde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Önbüronun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Yeri</w:t>
            </w:r>
            <w:proofErr w:type="spellEnd"/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042FA674" w:rsidR="00781EC4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Önbüro</w:t>
            </w:r>
            <w:proofErr w:type="spellEnd"/>
            <w:r w:rsidRPr="00B2098E">
              <w:rPr>
                <w:lang w:val="tr-TR"/>
              </w:rPr>
              <w:t xml:space="preserve"> Personeli Ve Genel Özellikler</w:t>
            </w:r>
            <w:r>
              <w:rPr>
                <w:lang w:val="tr-TR"/>
              </w:rPr>
              <w:t>i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5587B598" w:rsidR="00781EC4" w:rsidRPr="001A2552" w:rsidRDefault="00B2098E" w:rsidP="00B2098E">
            <w:pPr>
              <w:pStyle w:val="OkumaParas"/>
            </w:pPr>
            <w:proofErr w:type="spellStart"/>
            <w:r w:rsidRPr="00B2098E">
              <w:t>Önbüronun</w:t>
            </w:r>
            <w:proofErr w:type="spellEnd"/>
            <w:r w:rsidRPr="00B2098E">
              <w:t xml:space="preserve"> Alt </w:t>
            </w:r>
            <w:proofErr w:type="spellStart"/>
            <w:r w:rsidRPr="00B2098E">
              <w:t>Bölümleri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ve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Çalışma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Esasları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4411AAE0" w:rsidR="00781EC4" w:rsidRPr="001A2552" w:rsidRDefault="00B2098E" w:rsidP="00B2098E">
            <w:pPr>
              <w:pStyle w:val="OkumaParas"/>
              <w:rPr>
                <w:lang w:val="es-ES"/>
              </w:rPr>
            </w:pPr>
            <w:r w:rsidRPr="00B2098E">
              <w:rPr>
                <w:lang w:val="es-ES"/>
              </w:rPr>
              <w:t>Rezervasyon Süreci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083AE16" w:rsidR="00781EC4" w:rsidRPr="001A2552" w:rsidRDefault="00B2098E" w:rsidP="00B2098E">
            <w:pPr>
              <w:pStyle w:val="OkumaParas"/>
            </w:pPr>
            <w:proofErr w:type="spellStart"/>
            <w:r w:rsidRPr="00B2098E">
              <w:t>Resepsiyon</w:t>
            </w:r>
            <w:proofErr w:type="spellEnd"/>
            <w:r w:rsidRPr="00B2098E">
              <w:t xml:space="preserve">; </w:t>
            </w:r>
            <w:proofErr w:type="spellStart"/>
            <w:r w:rsidRPr="00B2098E">
              <w:t>Oda</w:t>
            </w:r>
            <w:proofErr w:type="spellEnd"/>
            <w:r w:rsidRPr="00B2098E">
              <w:t xml:space="preserve"> 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Müşteri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1</w:t>
            </w: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6FF7A33E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t>Resepsiyon</w:t>
            </w:r>
            <w:proofErr w:type="spellEnd"/>
            <w:r w:rsidRPr="00B2098E">
              <w:t xml:space="preserve">; </w:t>
            </w:r>
            <w:proofErr w:type="spellStart"/>
            <w:r w:rsidRPr="00B2098E">
              <w:t>Oda</w:t>
            </w:r>
            <w:proofErr w:type="spellEnd"/>
            <w:r w:rsidRPr="00B2098E">
              <w:t xml:space="preserve"> 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Müşteri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2</w:t>
            </w: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1AF80ED6" w:rsidR="00B2098E" w:rsidRPr="001A2552" w:rsidRDefault="00B2098E" w:rsidP="00B2098E">
            <w:pPr>
              <w:pStyle w:val="OkumaParas"/>
            </w:pPr>
            <w:proofErr w:type="spellStart"/>
            <w:r w:rsidRPr="00B2098E">
              <w:t>Giriş</w:t>
            </w:r>
            <w:proofErr w:type="spellEnd"/>
            <w:r w:rsidRPr="00B2098E">
              <w:t xml:space="preserve"> (Check-in) </w:t>
            </w:r>
            <w:proofErr w:type="spellStart"/>
            <w:r w:rsidRPr="00B2098E">
              <w:t>İşlemleri</w:t>
            </w:r>
            <w:proofErr w:type="spellEnd"/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1D18B057" w:rsidR="00B2098E" w:rsidRPr="001A2552" w:rsidRDefault="00B2098E" w:rsidP="00B2098E">
            <w:pPr>
              <w:pStyle w:val="OkumaParas"/>
            </w:pPr>
            <w:proofErr w:type="spellStart"/>
            <w:r w:rsidRPr="00B2098E">
              <w:t>Önkasa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Bölümü</w:t>
            </w:r>
            <w:proofErr w:type="spellEnd"/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15834A2" w:rsidR="00B2098E" w:rsidRPr="001A2552" w:rsidRDefault="00B2098E" w:rsidP="00B2098E">
            <w:pPr>
              <w:pStyle w:val="OkumaParas"/>
            </w:pP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araçları</w:t>
            </w:r>
            <w:proofErr w:type="spellEnd"/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5259B36C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Önbüronun</w:t>
            </w:r>
            <w:proofErr w:type="spellEnd"/>
            <w:r w:rsidRPr="00B2098E">
              <w:rPr>
                <w:lang w:val="tr-TR"/>
              </w:rPr>
              <w:t xml:space="preserve"> Diğer Bölümlerle İlişkileri</w:t>
            </w: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B2098E" w:rsidRPr="001A2552" w:rsidRDefault="00B2098E" w:rsidP="00B2098E">
            <w:pPr>
              <w:pStyle w:val="OkumaParas"/>
              <w:rPr>
                <w:lang w:val="es-ES"/>
              </w:rPr>
            </w:pPr>
          </w:p>
        </w:tc>
      </w:tr>
      <w:tr w:rsidR="00B2098E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3E71DD1" w:rsidR="00B2098E" w:rsidRPr="001A2552" w:rsidRDefault="00B2098E" w:rsidP="00B2098E">
            <w:pPr>
              <w:pStyle w:val="OkumaParas"/>
            </w:pPr>
            <w:proofErr w:type="spellStart"/>
            <w:r w:rsidRPr="00B2098E">
              <w:t>Santral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Bölümü</w:t>
            </w:r>
            <w:proofErr w:type="spellEnd"/>
          </w:p>
        </w:tc>
      </w:tr>
      <w:tr w:rsidR="00B2098E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13C68B63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Concierge</w:t>
            </w:r>
            <w:proofErr w:type="spellEnd"/>
            <w:r w:rsidRPr="00B2098E">
              <w:rPr>
                <w:lang w:val="tr-TR"/>
              </w:rPr>
              <w:t xml:space="preserve"> Bölümü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B826264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4895CDC2" w:rsidR="00B2098E" w:rsidRPr="001A2552" w:rsidRDefault="00B2098E" w:rsidP="00B2098E">
            <w:pPr>
              <w:pStyle w:val="OkumaParas"/>
            </w:pPr>
            <w:proofErr w:type="spellStart"/>
            <w:r w:rsidRPr="00B2098E">
              <w:t>Konukların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Karşılanması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Bagaj</w:t>
            </w:r>
            <w:proofErr w:type="spellEnd"/>
            <w:r w:rsidRPr="00B2098E">
              <w:t xml:space="preserve"> İşlemleri</w:t>
            </w:r>
            <w:bookmarkStart w:id="0" w:name="_GoBack"/>
            <w:bookmarkEnd w:id="0"/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54D58"/>
    <w:rsid w:val="0059480F"/>
    <w:rsid w:val="00781EC4"/>
    <w:rsid w:val="007D3760"/>
    <w:rsid w:val="00880BA1"/>
    <w:rsid w:val="00B2098E"/>
    <w:rsid w:val="00B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7</cp:revision>
  <dcterms:created xsi:type="dcterms:W3CDTF">2017-11-18T23:22:00Z</dcterms:created>
  <dcterms:modified xsi:type="dcterms:W3CDTF">2019-05-02T13:26:00Z</dcterms:modified>
</cp:coreProperties>
</file>