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28D827D4" w:rsidR="00781EC4" w:rsidRPr="001A2552" w:rsidRDefault="00E22AA1" w:rsidP="00E22AA1">
            <w:pPr>
              <w:pStyle w:val="OkumaParas"/>
              <w:rPr>
                <w:lang w:val="de-DE"/>
              </w:rPr>
            </w:pPr>
            <w:r w:rsidRPr="00E22AA1">
              <w:rPr>
                <w:lang w:val="de-DE"/>
              </w:rPr>
              <w:t>TÜRK TURİZM HUKUKUNUN KAYNAKLARI</w:t>
            </w:r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34916BB7" w:rsidR="00781EC4" w:rsidRPr="001A2552" w:rsidRDefault="00E22AA1" w:rsidP="00E22AA1">
            <w:pPr>
              <w:pStyle w:val="OkumaParas"/>
            </w:pPr>
            <w:r w:rsidRPr="00E22AA1">
              <w:t>TURİZM TEŞVİK KANUNU İLE İLGİLİ UYGULANACAK PARA CEZALARI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7C180246" w:rsidR="00781EC4" w:rsidRPr="001A2552" w:rsidRDefault="00E22AA1" w:rsidP="00E22AA1">
            <w:pPr>
              <w:pStyle w:val="OkumaParas"/>
              <w:rPr>
                <w:lang w:val="tr-TR"/>
              </w:rPr>
            </w:pPr>
            <w:r w:rsidRPr="00E22AA1">
              <w:rPr>
                <w:lang w:val="tr-TR"/>
              </w:rPr>
              <w:t>SEYAHAT ACENTELERİ İLE OTEL İŞLETMELERİ ARASINDAKİ İLİŞKİLER</w:t>
            </w: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44631AFF" w:rsidR="00781EC4" w:rsidRPr="001A2552" w:rsidRDefault="00781EC4" w:rsidP="000C1B73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695D3F61" w:rsidR="00781EC4" w:rsidRPr="001A2552" w:rsidRDefault="00E22AA1" w:rsidP="00E22AA1">
            <w:pPr>
              <w:pStyle w:val="OkumaParas"/>
            </w:pPr>
            <w:r w:rsidRPr="00E22AA1">
              <w:t>OTELCİ VE ACENTANIN KARŞILIKLI YÜKÜMLÜLÜKLERİ</w:t>
            </w: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0AE4D2F5" w:rsidR="00781EC4" w:rsidRPr="001A2552" w:rsidRDefault="00E22AA1" w:rsidP="00E22AA1">
            <w:pPr>
              <w:pStyle w:val="OkumaParas"/>
              <w:rPr>
                <w:lang w:val="es-ES"/>
              </w:rPr>
            </w:pPr>
            <w:r w:rsidRPr="00E22AA1">
              <w:rPr>
                <w:lang w:val="es-ES"/>
              </w:rPr>
              <w:t>BELİRLİ BİR SÜRENİN ÜZERİNDEKİ, REZERVASYONLAR İÇİN YAPILACAK SÖZLEŞMELER</w:t>
            </w: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C07464" w:rsidR="00781EC4" w:rsidRPr="001A2552" w:rsidRDefault="00781EC4" w:rsidP="00BC08E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045FD595" w:rsidR="00781EC4" w:rsidRPr="001A2552" w:rsidRDefault="00781EC4" w:rsidP="00B2098E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7EEC4CBD" w:rsidR="00781EC4" w:rsidRPr="001A2552" w:rsidRDefault="00E22AA1" w:rsidP="00E22AA1">
            <w:pPr>
              <w:pStyle w:val="OkumaParas"/>
            </w:pPr>
            <w:r w:rsidRPr="00E22AA1">
              <w:t>İŞLETMELERİN BAKANLIKLA İLİŞKİLERİ BAKANLIĞIN TEŞVİK</w:t>
            </w: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13E28A0" w:rsidR="00781EC4" w:rsidRPr="001A2552" w:rsidRDefault="00781EC4" w:rsidP="0059480F">
            <w:pPr>
              <w:pStyle w:val="OkumaParas"/>
            </w:pP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41510677" w:rsidR="00B2098E" w:rsidRPr="001A2552" w:rsidRDefault="00E22AA1" w:rsidP="00E22AA1">
            <w:pPr>
              <w:pStyle w:val="OkumaParas"/>
              <w:rPr>
                <w:lang w:val="tr-TR"/>
              </w:rPr>
            </w:pPr>
            <w:r w:rsidRPr="00E22AA1">
              <w:rPr>
                <w:lang w:val="tr-TR"/>
              </w:rPr>
              <w:t>YAT TURİZMİ YÖNETMELİĞİ</w:t>
            </w:r>
          </w:p>
        </w:tc>
      </w:tr>
      <w:tr w:rsidR="00B2098E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272A5310" w:rsidR="00B2098E" w:rsidRPr="001A2552" w:rsidRDefault="00B2098E" w:rsidP="000C1B73">
            <w:pPr>
              <w:pStyle w:val="OkumaParas"/>
            </w:pPr>
          </w:p>
        </w:tc>
      </w:tr>
      <w:tr w:rsidR="00B2098E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68A9452F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4E7E4374" w:rsidR="00B2098E" w:rsidRPr="001A2552" w:rsidRDefault="00E22AA1" w:rsidP="00E22AA1">
            <w:pPr>
              <w:pStyle w:val="OkumaParas"/>
              <w:numPr>
                <w:ilvl w:val="0"/>
                <w:numId w:val="0"/>
              </w:numPr>
              <w:ind w:left="432"/>
            </w:pPr>
            <w:r w:rsidRPr="00E22AA1">
              <w:t>SEYAHAT ACENTELERİ VE SEYAHAT ACENTECİLER BİRLİĞİ KANUNU İLE İLGİLİ YÖNETMELİKLER</w:t>
            </w:r>
          </w:p>
        </w:tc>
      </w:tr>
      <w:tr w:rsidR="00B2098E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2292E172" w:rsidR="00B2098E" w:rsidRPr="001A2552" w:rsidRDefault="00E22AA1" w:rsidP="00E22AA1">
            <w:pPr>
              <w:pStyle w:val="OkumaParas"/>
            </w:pPr>
            <w:r w:rsidRPr="00E22AA1">
              <w:t>TURİZM İLE İLGİLİ YASALAR TÜZÜKLER VE YÖNETMELİKLER</w:t>
            </w:r>
          </w:p>
        </w:tc>
      </w:tr>
      <w:tr w:rsidR="00B2098E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32D9B401" w:rsidR="00B2098E" w:rsidRPr="001A2552" w:rsidRDefault="00E22AA1" w:rsidP="00E22AA1">
            <w:pPr>
              <w:pStyle w:val="OkumaParas"/>
            </w:pPr>
            <w:r w:rsidRPr="00E22AA1">
              <w:t>KİMLİK BİLDİRME VE KIYI KANUNU</w:t>
            </w:r>
          </w:p>
        </w:tc>
      </w:tr>
      <w:tr w:rsidR="00B2098E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274AC1C9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5288AFB5" w:rsidR="00B2098E" w:rsidRPr="001A2552" w:rsidRDefault="00E22AA1" w:rsidP="00E22AA1">
            <w:pPr>
              <w:pStyle w:val="OkumaParas"/>
              <w:rPr>
                <w:lang w:val="tr-TR"/>
              </w:rPr>
            </w:pPr>
            <w:proofErr w:type="gramStart"/>
            <w:r w:rsidRPr="00E22AA1">
              <w:rPr>
                <w:lang w:val="tr-TR"/>
              </w:rPr>
              <w:t>HIFZISIHHA , KÜLTÜR</w:t>
            </w:r>
            <w:proofErr w:type="gramEnd"/>
            <w:r w:rsidRPr="00E22AA1">
              <w:rPr>
                <w:lang w:val="tr-TR"/>
              </w:rPr>
              <w:t xml:space="preserve"> VE TABİAT VARLIKLARINI KORUMA VE MİLLİ PARKLAR KANUNU</w:t>
            </w:r>
          </w:p>
        </w:tc>
      </w:tr>
      <w:tr w:rsidR="00B2098E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8EEF593" w:rsidR="00B2098E" w:rsidRPr="001A2552" w:rsidRDefault="00E22AA1" w:rsidP="00E22AA1">
            <w:pPr>
              <w:pStyle w:val="OkumaParas"/>
              <w:rPr>
                <w:lang w:val="es-ES"/>
              </w:rPr>
            </w:pPr>
            <w:r w:rsidRPr="00E22AA1">
              <w:rPr>
                <w:lang w:val="es-ES"/>
              </w:rPr>
              <w:t>KAMBİYO MEVZUATI, PROFOSYONEL TURİST REHBERLİĞİ YÖNETMELİĞİ</w:t>
            </w:r>
          </w:p>
        </w:tc>
      </w:tr>
      <w:tr w:rsidR="00B2098E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229679EB" w:rsidR="00B2098E" w:rsidRPr="001A2552" w:rsidRDefault="00B2098E" w:rsidP="000C1B73">
            <w:pPr>
              <w:pStyle w:val="OkumaParas"/>
            </w:pPr>
          </w:p>
        </w:tc>
      </w:tr>
      <w:tr w:rsidR="00B2098E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69FD7063" w:rsidR="00B2098E" w:rsidRPr="001A2552" w:rsidRDefault="00E22AA1" w:rsidP="00E22AA1">
            <w:pPr>
              <w:pStyle w:val="OkumaParas"/>
              <w:rPr>
                <w:lang w:val="tr-TR"/>
              </w:rPr>
            </w:pPr>
            <w:r w:rsidRPr="00E22AA1">
              <w:rPr>
                <w:lang w:val="tr-TR"/>
              </w:rPr>
              <w:t xml:space="preserve">SEYAHAT ACENTESİ İŞLETME BELGESİ, TURİZM TESİSLERİNİN GENEL NİTELİKLERİ, TURİZM TESİS </w:t>
            </w:r>
            <w:proofErr w:type="gramStart"/>
            <w:r w:rsidRPr="00E22AA1">
              <w:rPr>
                <w:lang w:val="tr-TR"/>
              </w:rPr>
              <w:t>TÜRLERİ,DENİZ</w:t>
            </w:r>
            <w:proofErr w:type="gramEnd"/>
            <w:r w:rsidRPr="00E22AA1">
              <w:rPr>
                <w:lang w:val="tr-TR"/>
              </w:rPr>
              <w:t xml:space="preserve"> TURİZMİ</w:t>
            </w:r>
          </w:p>
        </w:tc>
      </w:tr>
      <w:tr w:rsidR="00B2098E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23EFDE46" w:rsidR="00B2098E" w:rsidRPr="001A2552" w:rsidRDefault="00B2098E" w:rsidP="000C1B73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0FC2CE46" w:rsidR="00B2098E" w:rsidRPr="001A2552" w:rsidRDefault="00E22AA1" w:rsidP="00E22AA1">
            <w:pPr>
              <w:pStyle w:val="OkumaParas"/>
            </w:pPr>
            <w:bookmarkStart w:id="0" w:name="_GoBack"/>
            <w:bookmarkEnd w:id="0"/>
            <w:r w:rsidRPr="00E22AA1">
              <w:t>YAT TURİZMİ İLE İLGİLİ YÖNETMELİK HÜKÜMLERİ  , EV PANSİYONCULUĞU, TEŞVİK KANUNU</w:t>
            </w:r>
          </w:p>
        </w:tc>
      </w:tr>
      <w:tr w:rsidR="00B2098E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B2098E" w:rsidRPr="001A2552" w:rsidRDefault="00B2098E" w:rsidP="00B2098E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0C1B73"/>
    <w:rsid w:val="002C5267"/>
    <w:rsid w:val="002F0CDB"/>
    <w:rsid w:val="00354D58"/>
    <w:rsid w:val="0059480F"/>
    <w:rsid w:val="00781EC4"/>
    <w:rsid w:val="007D3760"/>
    <w:rsid w:val="00880BA1"/>
    <w:rsid w:val="00B2098E"/>
    <w:rsid w:val="00BC08E2"/>
    <w:rsid w:val="00E2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9</cp:revision>
  <dcterms:created xsi:type="dcterms:W3CDTF">2017-11-18T23:22:00Z</dcterms:created>
  <dcterms:modified xsi:type="dcterms:W3CDTF">2019-05-02T16:51:00Z</dcterms:modified>
</cp:coreProperties>
</file>