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EE1B8" w14:textId="77777777" w:rsidR="005F613E" w:rsidRDefault="005F613E">
      <w:pPr>
        <w:pStyle w:val="NormalWeb"/>
        <w:spacing w:before="0" w:after="0"/>
        <w:jc w:val="center"/>
        <w:rPr>
          <w:rFonts w:ascii="Baskerville" w:hAnsi="Baskerville" w:cs="Baskerville"/>
        </w:rPr>
      </w:pPr>
    </w:p>
    <w:p w14:paraId="14862198" w14:textId="77777777" w:rsidR="005F613E" w:rsidRDefault="00395625" w:rsidP="00395625">
      <w:pPr>
        <w:pStyle w:val="NormalWeb"/>
        <w:tabs>
          <w:tab w:val="left" w:pos="789"/>
          <w:tab w:val="center" w:pos="4536"/>
        </w:tabs>
        <w:spacing w:before="0" w:after="0"/>
      </w:pPr>
      <w:r>
        <w:rPr>
          <w:rFonts w:ascii="Baskerville" w:hAnsi="Baskerville" w:cs="Baskerville"/>
          <w:b/>
          <w:bCs/>
          <w:lang w:val="en-US"/>
        </w:rPr>
        <w:tab/>
      </w:r>
      <w:r>
        <w:rPr>
          <w:rFonts w:ascii="Baskerville" w:hAnsi="Baskerville" w:cs="Baskerville"/>
          <w:b/>
          <w:bCs/>
          <w:lang w:val="en-US"/>
        </w:rPr>
        <w:tab/>
      </w:r>
      <w:r w:rsidR="00907530">
        <w:rPr>
          <w:rFonts w:ascii="Baskerville" w:hAnsi="Baskerville" w:cs="Baskerville"/>
          <w:b/>
          <w:bCs/>
          <w:lang w:val="en-US"/>
        </w:rPr>
        <w:t xml:space="preserve">B. S. </w:t>
      </w:r>
      <w:r w:rsidR="00C74D3F">
        <w:rPr>
          <w:rFonts w:ascii="Baskerville" w:hAnsi="Baskerville" w:cs="Baskerville"/>
          <w:b/>
          <w:bCs/>
          <w:lang w:val="en-US"/>
        </w:rPr>
        <w:t>Ezgi Sarıtaş</w:t>
      </w:r>
    </w:p>
    <w:p w14:paraId="78C37E36" w14:textId="77777777" w:rsidR="005F613E" w:rsidRDefault="00CE4557">
      <w:pPr>
        <w:pStyle w:val="NormalWeb"/>
        <w:spacing w:before="0" w:after="0"/>
        <w:jc w:val="center"/>
        <w:rPr>
          <w:rFonts w:ascii="Baskerville" w:hAnsi="Baskerville" w:cs="Baskerville"/>
          <w:lang w:val="en-US"/>
        </w:rPr>
      </w:pPr>
      <w:hyperlink r:id="rId4" w:history="1">
        <w:r w:rsidR="00C74D3F">
          <w:rPr>
            <w:rStyle w:val="Hyperlink"/>
            <w:rFonts w:ascii="Baskerville" w:hAnsi="Baskerville" w:cs="Baskerville"/>
            <w:lang w:val="en-US"/>
          </w:rPr>
          <w:t>ezgibsaritas@gmail.com</w:t>
        </w:r>
      </w:hyperlink>
      <w:r w:rsidR="00C74D3F">
        <w:rPr>
          <w:rFonts w:ascii="Baskerville" w:hAnsi="Baskerville" w:cs="Baskerville"/>
          <w:lang w:val="en-US"/>
        </w:rPr>
        <w:t xml:space="preserve"> </w:t>
      </w:r>
    </w:p>
    <w:p w14:paraId="30943BF3" w14:textId="250BC7E7" w:rsidR="00E63EFB" w:rsidRPr="00EC701D" w:rsidRDefault="0068641D">
      <w:pPr>
        <w:pStyle w:val="NormalWeb"/>
        <w:spacing w:before="0" w:after="0"/>
        <w:jc w:val="center"/>
        <w:rPr>
          <w:rStyle w:val="Hyperlink"/>
          <w:rFonts w:ascii="Baskerville" w:hAnsi="Baskerville"/>
        </w:rPr>
      </w:pPr>
      <w:r w:rsidRPr="00EC701D">
        <w:rPr>
          <w:rStyle w:val="Hyperlink"/>
          <w:rFonts w:ascii="Baskerville" w:hAnsi="Baskerville"/>
        </w:rPr>
        <w:t>esaritas@ankara.edu.tr</w:t>
      </w:r>
    </w:p>
    <w:p w14:paraId="7ECDCE15" w14:textId="77777777" w:rsidR="005F613E" w:rsidRDefault="00C74D3F">
      <w:pPr>
        <w:pStyle w:val="NormalWeb"/>
        <w:spacing w:before="0" w:after="0"/>
        <w:jc w:val="center"/>
        <w:rPr>
          <w:rFonts w:ascii="Baskerville" w:hAnsi="Baskerville" w:cs="Baskerville"/>
          <w:lang w:val="en-US"/>
        </w:rPr>
      </w:pPr>
      <w:r>
        <w:rPr>
          <w:rFonts w:ascii="Baskerville" w:hAnsi="Baskerville" w:cs="Baskerville"/>
          <w:lang w:val="en-US"/>
        </w:rPr>
        <w:t xml:space="preserve">Ankara Üniversitesi Siyasal Bilgiler Fakültesi, </w:t>
      </w:r>
    </w:p>
    <w:p w14:paraId="3867EE32" w14:textId="77777777" w:rsidR="005F613E" w:rsidRDefault="00C74D3F">
      <w:pPr>
        <w:pStyle w:val="NormalWeb"/>
        <w:spacing w:before="0" w:after="0"/>
        <w:jc w:val="center"/>
        <w:rPr>
          <w:rFonts w:ascii="Baskerville" w:hAnsi="Baskerville" w:cs="Baskerville"/>
          <w:color w:val="000000"/>
          <w:lang w:val="en-US"/>
        </w:rPr>
      </w:pPr>
      <w:r>
        <w:rPr>
          <w:rFonts w:ascii="Baskerville" w:hAnsi="Baskerville" w:cs="Baskerville"/>
          <w:lang w:val="en-US"/>
        </w:rPr>
        <w:t xml:space="preserve">Z-04 no'lu Asistan Odası Cemal Gürsel Bulvarı, </w:t>
      </w:r>
    </w:p>
    <w:p w14:paraId="0629C3AB" w14:textId="77777777" w:rsidR="005F613E" w:rsidRDefault="00C74D3F">
      <w:pPr>
        <w:pStyle w:val="NormalWeb"/>
        <w:spacing w:before="0" w:after="0"/>
        <w:jc w:val="center"/>
        <w:rPr>
          <w:rFonts w:ascii="Baskerville" w:hAnsi="Baskerville" w:cs="Baskerville"/>
          <w:bCs/>
          <w:color w:val="000000"/>
          <w:lang w:val="en-US"/>
        </w:rPr>
      </w:pPr>
      <w:r>
        <w:rPr>
          <w:rFonts w:ascii="Baskerville" w:hAnsi="Baskerville" w:cs="Baskerville"/>
          <w:color w:val="000000"/>
          <w:lang w:val="en-US"/>
        </w:rPr>
        <w:t xml:space="preserve">06590 Cebeci, Ankara </w:t>
      </w:r>
    </w:p>
    <w:p w14:paraId="0B441FE3" w14:textId="559E2F95" w:rsidR="00340B00" w:rsidRDefault="00C74D3F" w:rsidP="00FB49B1">
      <w:pPr>
        <w:pStyle w:val="NormalWeb"/>
        <w:spacing w:before="0" w:after="0"/>
        <w:jc w:val="center"/>
        <w:rPr>
          <w:rFonts w:ascii="Baskerville" w:hAnsi="Baskerville" w:cs="Baskerville"/>
          <w:lang w:val="en-US"/>
        </w:rPr>
      </w:pPr>
      <w:r>
        <w:rPr>
          <w:rFonts w:ascii="Baskerville" w:hAnsi="Baskerville" w:cs="Baskerville"/>
          <w:lang w:val="en-US"/>
        </w:rPr>
        <w:br/>
      </w:r>
    </w:p>
    <w:p w14:paraId="4F87F3BF" w14:textId="77777777" w:rsidR="00C9050E" w:rsidRDefault="00FB19F2" w:rsidP="00FB19F2">
      <w:pPr>
        <w:pStyle w:val="NormalWeb"/>
        <w:spacing w:before="0" w:after="0"/>
        <w:rPr>
          <w:rFonts w:ascii="Baskerville" w:hAnsi="Baskerville" w:cs="Baskerville"/>
          <w:b/>
          <w:lang w:val="en-US"/>
        </w:rPr>
      </w:pPr>
      <w:r w:rsidRPr="00FB19F2">
        <w:rPr>
          <w:rFonts w:ascii="Baskerville" w:hAnsi="Baskerville" w:cs="Baskerville"/>
          <w:b/>
          <w:lang w:val="en-US"/>
        </w:rPr>
        <w:t>Görev</w:t>
      </w:r>
    </w:p>
    <w:p w14:paraId="2D9ECDA4" w14:textId="77777777" w:rsidR="003065EF" w:rsidRDefault="003065EF" w:rsidP="00FB19F2">
      <w:pPr>
        <w:pStyle w:val="NormalWeb"/>
        <w:spacing w:before="0" w:after="0"/>
        <w:rPr>
          <w:rFonts w:ascii="Baskerville" w:hAnsi="Baskerville" w:cs="Baskerville"/>
          <w:b/>
          <w:lang w:val="en-US"/>
        </w:rPr>
      </w:pPr>
    </w:p>
    <w:p w14:paraId="4043CB98" w14:textId="77777777" w:rsidR="00FB19F2" w:rsidRPr="00FB19F2" w:rsidRDefault="00FB19F2" w:rsidP="00FB19F2">
      <w:pPr>
        <w:pStyle w:val="NormalWeb"/>
        <w:spacing w:before="0" w:after="0"/>
        <w:rPr>
          <w:rFonts w:ascii="Baskerville" w:hAnsi="Baskerville" w:cs="Baskerville"/>
          <w:color w:val="000000"/>
          <w:lang w:val="en-US"/>
        </w:rPr>
      </w:pPr>
      <w:r w:rsidRPr="00FB19F2">
        <w:rPr>
          <w:rFonts w:ascii="Baskerville" w:hAnsi="Baskerville" w:cs="Baskerville"/>
          <w:color w:val="000000"/>
          <w:lang w:val="en-US"/>
        </w:rPr>
        <w:t>Araş. Gör.</w:t>
      </w:r>
      <w:r w:rsidR="004A7CB3">
        <w:rPr>
          <w:rFonts w:ascii="Baskerville" w:hAnsi="Baskerville" w:cs="Baskerville"/>
          <w:color w:val="000000"/>
          <w:lang w:val="en-US"/>
        </w:rPr>
        <w:t xml:space="preserve"> Dr.,</w:t>
      </w:r>
      <w:r w:rsidRPr="00FB19F2">
        <w:rPr>
          <w:rFonts w:ascii="Baskerville" w:hAnsi="Baskerville" w:cs="Baskerville"/>
          <w:color w:val="000000"/>
          <w:lang w:val="en-US"/>
        </w:rPr>
        <w:t xml:space="preserve"> Ankara Üniversitesi, Siyaset Bilimi ve Kamu Yönetimi Bölümü, 2012’den bugüne</w:t>
      </w:r>
    </w:p>
    <w:p w14:paraId="03E656D8" w14:textId="77777777" w:rsidR="00430805" w:rsidRDefault="00430805">
      <w:pPr>
        <w:pStyle w:val="NormalWeb"/>
        <w:spacing w:before="0" w:after="0"/>
        <w:rPr>
          <w:rFonts w:ascii="Baskerville" w:hAnsi="Baskerville" w:cs="Baskerville"/>
          <w:lang w:val="en-US"/>
        </w:rPr>
      </w:pPr>
    </w:p>
    <w:p w14:paraId="369E6107" w14:textId="77777777" w:rsidR="005F613E" w:rsidRDefault="00C74D3F">
      <w:pPr>
        <w:pStyle w:val="NormalWeb"/>
        <w:spacing w:before="0" w:after="0"/>
        <w:rPr>
          <w:rFonts w:ascii="Baskerville" w:hAnsi="Baskerville" w:cs="Baskerville"/>
          <w:b/>
          <w:bCs/>
          <w:lang w:val="en-US"/>
        </w:rPr>
      </w:pPr>
      <w:r>
        <w:rPr>
          <w:rFonts w:ascii="Baskerville" w:hAnsi="Baskerville" w:cs="Baskerville"/>
          <w:b/>
          <w:bCs/>
          <w:lang w:val="en-US"/>
        </w:rPr>
        <w:t>E</w:t>
      </w:r>
      <w:r w:rsidR="003C6C26">
        <w:rPr>
          <w:rFonts w:ascii="Baskerville" w:hAnsi="Baskerville" w:cs="Baskerville"/>
          <w:b/>
          <w:bCs/>
          <w:lang w:val="en-US"/>
        </w:rPr>
        <w:t>ğitim</w:t>
      </w:r>
    </w:p>
    <w:p w14:paraId="74FD2B19" w14:textId="77777777" w:rsidR="005F613E" w:rsidRDefault="005F613E">
      <w:pPr>
        <w:pStyle w:val="NormalWeb"/>
        <w:spacing w:before="0" w:after="0"/>
        <w:rPr>
          <w:rFonts w:ascii="Baskerville" w:hAnsi="Baskerville" w:cs="Baskerville"/>
          <w:b/>
          <w:bCs/>
          <w:lang w:val="en-US"/>
        </w:rPr>
      </w:pPr>
    </w:p>
    <w:p w14:paraId="2F6B4AF4" w14:textId="77777777" w:rsidR="005F613E" w:rsidRDefault="00474BC1">
      <w:pPr>
        <w:pStyle w:val="NormalWeb"/>
        <w:spacing w:before="0" w:after="0"/>
        <w:rPr>
          <w:rFonts w:ascii="Baskerville" w:hAnsi="Baskerville" w:cs="Baskerville"/>
          <w:lang w:val="en-US"/>
        </w:rPr>
      </w:pPr>
      <w:r>
        <w:rPr>
          <w:rFonts w:ascii="Baskerville" w:hAnsi="Baskerville" w:cs="Baskerville"/>
          <w:lang w:val="en-US"/>
        </w:rPr>
        <w:t>Doktora,</w:t>
      </w:r>
      <w:r w:rsidR="00C74D3F">
        <w:rPr>
          <w:rFonts w:ascii="Baskerville" w:hAnsi="Baskerville" w:cs="Baskerville"/>
          <w:lang w:val="en-US"/>
        </w:rPr>
        <w:t xml:space="preserve"> Ankara </w:t>
      </w:r>
      <w:r>
        <w:rPr>
          <w:rFonts w:ascii="Baskerville" w:hAnsi="Baskerville" w:cs="Baskerville"/>
          <w:lang w:val="en-US"/>
        </w:rPr>
        <w:t>Üniversitesi</w:t>
      </w:r>
      <w:r w:rsidR="00C74D3F">
        <w:rPr>
          <w:rFonts w:ascii="Baskerville" w:hAnsi="Baskerville" w:cs="Baskerville"/>
          <w:lang w:val="en-US"/>
        </w:rPr>
        <w:t xml:space="preserve">, </w:t>
      </w:r>
      <w:r>
        <w:rPr>
          <w:rFonts w:ascii="Baskerville" w:hAnsi="Baskerville" w:cs="Baskerville"/>
          <w:lang w:val="en-US"/>
        </w:rPr>
        <w:t>Toplumsal Cinsiyet ve Kadın Çalışmaları</w:t>
      </w:r>
      <w:r w:rsidR="00DD0DDF">
        <w:rPr>
          <w:rFonts w:ascii="Baskerville" w:hAnsi="Baskerville" w:cs="Baskerville"/>
          <w:lang w:val="en-US"/>
        </w:rPr>
        <w:t xml:space="preserve"> Programı</w:t>
      </w:r>
      <w:r w:rsidR="00C74D3F">
        <w:rPr>
          <w:rFonts w:ascii="Baskerville" w:hAnsi="Baskerville" w:cs="Baskerville"/>
          <w:lang w:val="en-US"/>
        </w:rPr>
        <w:t>, 2018.</w:t>
      </w:r>
    </w:p>
    <w:p w14:paraId="422749A2" w14:textId="77777777" w:rsidR="005F613E" w:rsidRDefault="003C6C26">
      <w:pPr>
        <w:pStyle w:val="NormalWeb"/>
        <w:spacing w:before="0" w:after="0"/>
        <w:rPr>
          <w:rFonts w:ascii="Baskerville" w:hAnsi="Baskerville" w:cs="Baskerville"/>
          <w:lang w:val="en-US"/>
        </w:rPr>
      </w:pPr>
      <w:r>
        <w:rPr>
          <w:rFonts w:ascii="Baskerville" w:hAnsi="Baskerville" w:cs="Baskerville"/>
          <w:lang w:val="en-US"/>
        </w:rPr>
        <w:t>Tez başlığı</w:t>
      </w:r>
      <w:r w:rsidR="00C74D3F">
        <w:rPr>
          <w:rFonts w:ascii="Baskerville" w:hAnsi="Baskerville" w:cs="Baskerville"/>
          <w:lang w:val="en-US"/>
        </w:rPr>
        <w:t xml:space="preserve">: </w:t>
      </w:r>
      <w:r w:rsidR="00474BC1">
        <w:rPr>
          <w:rFonts w:ascii="Baskerville" w:hAnsi="Baskerville" w:cs="Baskerville"/>
          <w:lang w:val="en-US"/>
        </w:rPr>
        <w:t xml:space="preserve">Heteronormativite ve İstikrarsızlıkları: </w:t>
      </w:r>
      <w:r w:rsidR="000E1CDA">
        <w:rPr>
          <w:rFonts w:ascii="Baskerville" w:hAnsi="Baskerville" w:cs="Baskerville"/>
          <w:lang w:val="en-US"/>
        </w:rPr>
        <w:t xml:space="preserve">Geç Osmanlı ve Cumhuriyet Dönemlerinde Cinsel Modernlik </w:t>
      </w:r>
      <w:r w:rsidR="00C74D3F">
        <w:rPr>
          <w:rFonts w:ascii="Baskerville" w:hAnsi="Baskerville" w:cs="Baskerville"/>
          <w:lang w:val="en-US"/>
        </w:rPr>
        <w:t>(</w:t>
      </w:r>
      <w:r w:rsidR="000E1CDA">
        <w:rPr>
          <w:rFonts w:ascii="Baskerville" w:hAnsi="Baskerville" w:cs="Baskerville"/>
          <w:lang w:val="en-US"/>
        </w:rPr>
        <w:t>Danışman</w:t>
      </w:r>
      <w:r w:rsidR="00C74D3F">
        <w:rPr>
          <w:rFonts w:ascii="Baskerville" w:hAnsi="Baskerville" w:cs="Baskerville"/>
          <w:lang w:val="en-US"/>
        </w:rPr>
        <w:t>: Prof.</w:t>
      </w:r>
      <w:r w:rsidR="000E1CDA">
        <w:rPr>
          <w:rFonts w:ascii="Baskerville" w:hAnsi="Baskerville" w:cs="Baskerville"/>
          <w:lang w:val="en-US"/>
        </w:rPr>
        <w:t xml:space="preserve"> Dr.</w:t>
      </w:r>
      <w:r w:rsidR="00C74D3F">
        <w:rPr>
          <w:rFonts w:ascii="Baskerville" w:hAnsi="Baskerville" w:cs="Baskerville"/>
          <w:lang w:val="en-US"/>
        </w:rPr>
        <w:t xml:space="preserve"> Elif Ekin Akşit</w:t>
      </w:r>
      <w:r w:rsidR="00D21855">
        <w:rPr>
          <w:rFonts w:ascii="Baskerville" w:hAnsi="Baskerville" w:cs="Baskerville"/>
          <w:lang w:val="en-US"/>
        </w:rPr>
        <w:t xml:space="preserve"> Vural</w:t>
      </w:r>
      <w:r w:rsidR="00C74D3F">
        <w:rPr>
          <w:rFonts w:ascii="Baskerville" w:hAnsi="Baskerville" w:cs="Baskerville"/>
          <w:lang w:val="en-US"/>
        </w:rPr>
        <w:t>)</w:t>
      </w:r>
    </w:p>
    <w:p w14:paraId="7840A144" w14:textId="77777777" w:rsidR="005F613E" w:rsidRDefault="005F613E">
      <w:pPr>
        <w:pStyle w:val="NormalWeb"/>
        <w:spacing w:before="0" w:after="0"/>
        <w:rPr>
          <w:rFonts w:ascii="Baskerville" w:hAnsi="Baskerville" w:cs="Baskerville"/>
          <w:lang w:val="en-US"/>
        </w:rPr>
      </w:pPr>
    </w:p>
    <w:p w14:paraId="6277B09A" w14:textId="77777777" w:rsidR="005F613E" w:rsidRDefault="007C3EC5">
      <w:pPr>
        <w:pStyle w:val="NormalWeb"/>
        <w:spacing w:before="0" w:after="0"/>
        <w:rPr>
          <w:rFonts w:ascii="Baskerville" w:hAnsi="Baskerville" w:cs="Baskerville"/>
          <w:lang w:val="en-US"/>
        </w:rPr>
      </w:pPr>
      <w:r>
        <w:rPr>
          <w:rFonts w:ascii="Baskerville" w:hAnsi="Baskerville" w:cs="Baskerville"/>
          <w:lang w:val="en-US"/>
        </w:rPr>
        <w:t>Misafir araştırmacı, Michigan Üniversitesi</w:t>
      </w:r>
      <w:r w:rsidR="00C74D3F">
        <w:rPr>
          <w:rFonts w:ascii="Baskerville" w:hAnsi="Baskerville" w:cs="Baskerville"/>
          <w:lang w:val="en-US"/>
        </w:rPr>
        <w:t>,</w:t>
      </w:r>
      <w:r w:rsidR="007B18E7">
        <w:rPr>
          <w:rFonts w:ascii="Baskerville" w:hAnsi="Baskerville" w:cs="Baskerville"/>
          <w:lang w:val="en-US"/>
        </w:rPr>
        <w:t xml:space="preserve"> İngiliz Dili ve Edebiyatı Bölümü,</w:t>
      </w:r>
      <w:r w:rsidR="00C74D3F">
        <w:rPr>
          <w:rFonts w:ascii="Baskerville" w:hAnsi="Baskerville" w:cs="Baskerville"/>
          <w:lang w:val="en-US"/>
        </w:rPr>
        <w:t xml:space="preserve"> 2015-2016 (</w:t>
      </w:r>
      <w:r w:rsidR="005F2CCD">
        <w:rPr>
          <w:rFonts w:ascii="Baskerville" w:hAnsi="Baskerville" w:cs="Baskerville"/>
          <w:lang w:val="en-US"/>
        </w:rPr>
        <w:t>Akademik danışman</w:t>
      </w:r>
      <w:r w:rsidR="00C74D3F">
        <w:rPr>
          <w:rFonts w:ascii="Baskerville" w:hAnsi="Baskerville" w:cs="Baskerville"/>
          <w:lang w:val="en-US"/>
        </w:rPr>
        <w:t xml:space="preserve">: Prof. </w:t>
      </w:r>
      <w:r w:rsidR="005F2CCD">
        <w:rPr>
          <w:rFonts w:ascii="Baskerville" w:hAnsi="Baskerville" w:cs="Baskerville"/>
          <w:lang w:val="en-US"/>
        </w:rPr>
        <w:t xml:space="preserve">Dr. </w:t>
      </w:r>
      <w:r w:rsidR="00C74D3F">
        <w:rPr>
          <w:rFonts w:ascii="Baskerville" w:hAnsi="Baskerville" w:cs="Baskerville"/>
          <w:lang w:val="en-US"/>
        </w:rPr>
        <w:t>Valerie Traub)</w:t>
      </w:r>
    </w:p>
    <w:p w14:paraId="24BEEA60" w14:textId="77777777" w:rsidR="005F613E" w:rsidRDefault="005F613E">
      <w:pPr>
        <w:pStyle w:val="NormalWeb"/>
        <w:spacing w:before="0" w:after="0"/>
        <w:rPr>
          <w:rFonts w:ascii="Baskerville" w:hAnsi="Baskerville" w:cs="Baskerville"/>
          <w:lang w:val="en-US"/>
        </w:rPr>
      </w:pPr>
    </w:p>
    <w:p w14:paraId="4B3223F7" w14:textId="77777777" w:rsidR="005F613E" w:rsidRDefault="00C74D3F">
      <w:pPr>
        <w:pStyle w:val="NormalWeb"/>
        <w:spacing w:before="0" w:after="0"/>
        <w:rPr>
          <w:rFonts w:ascii="Baskerville" w:hAnsi="Baskerville" w:cs="Baskerville"/>
          <w:lang w:val="en-US"/>
        </w:rPr>
      </w:pPr>
      <w:r>
        <w:rPr>
          <w:rFonts w:ascii="Baskerville" w:hAnsi="Baskerville" w:cs="Baskerville"/>
          <w:lang w:val="en-US"/>
        </w:rPr>
        <w:t xml:space="preserve">M.Sc., </w:t>
      </w:r>
      <w:r w:rsidR="009753CE">
        <w:rPr>
          <w:rFonts w:ascii="Baskerville" w:hAnsi="Baskerville" w:cs="Baskerville"/>
          <w:lang w:val="en-US"/>
        </w:rPr>
        <w:t>Orta Doğu Teknik Üniversitesi, Medya ve Kültürel Çalışmalar Programı</w:t>
      </w:r>
      <w:r>
        <w:rPr>
          <w:rFonts w:ascii="Baskerville" w:hAnsi="Baskerville" w:cs="Baskerville"/>
          <w:lang w:val="en-US"/>
        </w:rPr>
        <w:t>, 2010.</w:t>
      </w:r>
    </w:p>
    <w:p w14:paraId="5D9A9252" w14:textId="77777777" w:rsidR="005F613E" w:rsidRDefault="00061387">
      <w:pPr>
        <w:pStyle w:val="NormalWeb"/>
        <w:spacing w:before="0" w:after="0"/>
        <w:rPr>
          <w:rFonts w:ascii="Baskerville" w:hAnsi="Baskerville" w:cs="Baskerville"/>
          <w:lang w:val="en-US"/>
        </w:rPr>
      </w:pPr>
      <w:r>
        <w:rPr>
          <w:rFonts w:ascii="Baskerville" w:hAnsi="Baskerville" w:cs="Baskerville"/>
          <w:lang w:val="en-US"/>
        </w:rPr>
        <w:t>Tez başlığı</w:t>
      </w:r>
      <w:r w:rsidR="00C74D3F">
        <w:rPr>
          <w:rFonts w:ascii="Baskerville" w:hAnsi="Baskerville" w:cs="Baskerville"/>
          <w:lang w:val="en-US"/>
        </w:rPr>
        <w:t xml:space="preserve">: </w:t>
      </w:r>
      <w:r>
        <w:rPr>
          <w:rFonts w:ascii="Baskerville" w:hAnsi="Baskerville" w:cs="Baskerville"/>
          <w:lang w:val="en-US"/>
        </w:rPr>
        <w:t>Kom</w:t>
      </w:r>
      <w:r w:rsidR="006131FF">
        <w:rPr>
          <w:rFonts w:ascii="Baskerville" w:hAnsi="Baskerville" w:cs="Baskerville"/>
          <w:lang w:val="en-US"/>
        </w:rPr>
        <w:t xml:space="preserve">ların Siyasal Müziği Dolayımıyla Kürt Kimliğinin Eklemlenmesi </w:t>
      </w:r>
      <w:r w:rsidR="00C74D3F">
        <w:rPr>
          <w:rFonts w:ascii="Baskerville" w:hAnsi="Baskerville" w:cs="Baskerville"/>
          <w:lang w:val="en-US"/>
        </w:rPr>
        <w:t>(</w:t>
      </w:r>
      <w:r w:rsidR="00594DB7">
        <w:rPr>
          <w:rFonts w:ascii="Baskerville" w:hAnsi="Baskerville" w:cs="Baskerville"/>
          <w:lang w:val="en-US"/>
        </w:rPr>
        <w:t>Danışman:</w:t>
      </w:r>
      <w:r w:rsidR="00C74D3F">
        <w:rPr>
          <w:rFonts w:ascii="Baskerville" w:hAnsi="Baskerville" w:cs="Baskerville"/>
          <w:lang w:val="en-US"/>
        </w:rPr>
        <w:t xml:space="preserve"> Dr. Barış Çakmur)</w:t>
      </w:r>
    </w:p>
    <w:p w14:paraId="0DEC3A98" w14:textId="77777777" w:rsidR="005F613E" w:rsidRDefault="005F613E">
      <w:pPr>
        <w:pStyle w:val="NormalWeb"/>
        <w:spacing w:before="0" w:after="0"/>
        <w:rPr>
          <w:rFonts w:ascii="Baskerville" w:hAnsi="Baskerville" w:cs="Baskerville"/>
          <w:lang w:val="en-US"/>
        </w:rPr>
      </w:pPr>
    </w:p>
    <w:p w14:paraId="3A9094CA" w14:textId="77777777" w:rsidR="005F613E" w:rsidRDefault="00C74D3F">
      <w:pPr>
        <w:pStyle w:val="NormalWeb"/>
        <w:spacing w:before="0" w:after="0"/>
        <w:rPr>
          <w:rFonts w:ascii="Baskerville" w:hAnsi="Baskerville" w:cs="Baskerville"/>
          <w:lang w:val="en-US"/>
        </w:rPr>
      </w:pPr>
      <w:r>
        <w:rPr>
          <w:rFonts w:ascii="Baskerville" w:hAnsi="Baskerville" w:cs="Baskerville"/>
          <w:lang w:val="en-US"/>
        </w:rPr>
        <w:t>MA, Vrije University Brussels, POLIS: European Urban Cultures Master's Program, 2007.</w:t>
      </w:r>
    </w:p>
    <w:p w14:paraId="57A8CC5E" w14:textId="77777777" w:rsidR="005F613E" w:rsidRDefault="00FD7DE5">
      <w:pPr>
        <w:pStyle w:val="NormalWeb"/>
        <w:spacing w:before="0" w:after="0"/>
        <w:rPr>
          <w:rFonts w:ascii="Baskerville" w:hAnsi="Baskerville" w:cs="Baskerville"/>
          <w:lang w:val="en-US"/>
        </w:rPr>
      </w:pPr>
      <w:r>
        <w:rPr>
          <w:rFonts w:ascii="Baskerville" w:hAnsi="Baskerville" w:cs="Baskerville"/>
          <w:lang w:val="en-US"/>
        </w:rPr>
        <w:t>Tez başlığı</w:t>
      </w:r>
      <w:r w:rsidR="00C74D3F">
        <w:rPr>
          <w:rFonts w:ascii="Baskerville" w:hAnsi="Baskerville" w:cs="Baskerville"/>
          <w:lang w:val="en-US"/>
        </w:rPr>
        <w:t>: Video in the city: Possibilities for tr</w:t>
      </w:r>
      <w:r w:rsidR="007F0D48">
        <w:rPr>
          <w:rFonts w:ascii="Baskerville" w:hAnsi="Baskerville" w:cs="Baskerville"/>
          <w:lang w:val="en-US"/>
        </w:rPr>
        <w:t>ansformation in the urban space</w:t>
      </w:r>
      <w:r w:rsidR="00C74D3F">
        <w:rPr>
          <w:rFonts w:ascii="Baskerville" w:hAnsi="Baskerville" w:cs="Baskerville"/>
          <w:lang w:val="en-US"/>
        </w:rPr>
        <w:t xml:space="preserve"> </w:t>
      </w:r>
      <w:r w:rsidR="00F60CB2">
        <w:rPr>
          <w:rFonts w:ascii="Baskerville" w:hAnsi="Baskerville" w:cs="Baskerville"/>
          <w:lang w:val="en-US"/>
        </w:rPr>
        <w:t xml:space="preserve">(Kentte video: Kent mekanında dönüşüm olanakları) </w:t>
      </w:r>
      <w:r w:rsidR="00C74D3F">
        <w:rPr>
          <w:rFonts w:ascii="Baskerville" w:hAnsi="Baskerville" w:cs="Baskerville"/>
          <w:lang w:val="en-US"/>
        </w:rPr>
        <w:t>(</w:t>
      </w:r>
      <w:r w:rsidR="00C80292">
        <w:rPr>
          <w:rFonts w:ascii="Baskerville" w:hAnsi="Baskerville" w:cs="Baskerville"/>
          <w:lang w:val="en-US"/>
        </w:rPr>
        <w:t>Danışman</w:t>
      </w:r>
      <w:r w:rsidR="00C74D3F">
        <w:rPr>
          <w:rFonts w:ascii="Baskerville" w:hAnsi="Baskerville" w:cs="Baskerville"/>
          <w:lang w:val="en-US"/>
        </w:rPr>
        <w:t xml:space="preserve">: Prof. </w:t>
      </w:r>
      <w:r w:rsidR="0045107C">
        <w:rPr>
          <w:rFonts w:ascii="Baskerville" w:hAnsi="Baskerville" w:cs="Baskerville"/>
          <w:lang w:val="en-US"/>
        </w:rPr>
        <w:t xml:space="preserve">Dr. </w:t>
      </w:r>
      <w:r w:rsidR="00C74D3F">
        <w:rPr>
          <w:rFonts w:ascii="Baskerville" w:hAnsi="Baskerville" w:cs="Baskerville"/>
          <w:lang w:val="en-US"/>
        </w:rPr>
        <w:t>Eric Corijn)</w:t>
      </w:r>
    </w:p>
    <w:p w14:paraId="01B51AD4" w14:textId="77777777" w:rsidR="005F613E" w:rsidRDefault="005F613E">
      <w:pPr>
        <w:pStyle w:val="NormalWeb"/>
        <w:spacing w:before="0" w:after="0"/>
        <w:rPr>
          <w:rFonts w:ascii="Baskerville" w:hAnsi="Baskerville" w:cs="Baskerville"/>
          <w:lang w:val="en-US"/>
        </w:rPr>
      </w:pPr>
    </w:p>
    <w:p w14:paraId="1BD2E0FA" w14:textId="77777777" w:rsidR="005F613E" w:rsidRDefault="00C74D3F">
      <w:pPr>
        <w:pStyle w:val="NormalWeb"/>
        <w:spacing w:before="0" w:after="0"/>
        <w:rPr>
          <w:rFonts w:ascii="Baskerville" w:hAnsi="Baskerville" w:cs="Baskerville"/>
          <w:lang w:val="en-US"/>
        </w:rPr>
      </w:pPr>
      <w:r>
        <w:rPr>
          <w:rFonts w:ascii="Baskerville" w:hAnsi="Baskerville" w:cs="Baskerville"/>
          <w:lang w:val="en-US"/>
        </w:rPr>
        <w:t xml:space="preserve">B.Sc., </w:t>
      </w:r>
      <w:r w:rsidR="00B168A5">
        <w:rPr>
          <w:rFonts w:ascii="Baskerville" w:hAnsi="Baskerville" w:cs="Baskerville"/>
          <w:lang w:val="en-US"/>
        </w:rPr>
        <w:t>Orta Doğu Teknik Üniversitesi, Siyaset Bilimi ve Kamu Yönetimi Bölümü,</w:t>
      </w:r>
      <w:r>
        <w:rPr>
          <w:rFonts w:ascii="Baskerville" w:hAnsi="Baskerville" w:cs="Baskerville"/>
          <w:lang w:val="en-US"/>
        </w:rPr>
        <w:t xml:space="preserve"> 2004.</w:t>
      </w:r>
    </w:p>
    <w:p w14:paraId="040DA5E0" w14:textId="77777777" w:rsidR="005F613E" w:rsidRDefault="005F613E">
      <w:pPr>
        <w:pStyle w:val="NormalWeb"/>
        <w:spacing w:before="0" w:after="0"/>
        <w:rPr>
          <w:rFonts w:ascii="Baskerville" w:hAnsi="Baskerville" w:cs="Baskerville"/>
          <w:lang w:val="en-US"/>
        </w:rPr>
      </w:pPr>
    </w:p>
    <w:p w14:paraId="1AA13EB2" w14:textId="77777777" w:rsidR="005F613E" w:rsidRDefault="00EE6964">
      <w:pPr>
        <w:pStyle w:val="NormalWeb"/>
        <w:spacing w:before="0" w:after="0"/>
        <w:rPr>
          <w:rFonts w:ascii="Baskerville" w:hAnsi="Baskerville" w:cs="Baskerville"/>
          <w:b/>
          <w:bCs/>
          <w:lang w:val="en-US"/>
        </w:rPr>
      </w:pPr>
      <w:r>
        <w:rPr>
          <w:rFonts w:ascii="Baskerville" w:hAnsi="Baskerville" w:cs="Baskerville"/>
          <w:b/>
          <w:bCs/>
          <w:lang w:val="en-US"/>
        </w:rPr>
        <w:t xml:space="preserve">Yabancı </w:t>
      </w:r>
      <w:r w:rsidR="00F2556E">
        <w:rPr>
          <w:rFonts w:ascii="Baskerville" w:hAnsi="Baskerville" w:cs="Baskerville"/>
          <w:b/>
          <w:bCs/>
          <w:lang w:val="en-US"/>
        </w:rPr>
        <w:t>d</w:t>
      </w:r>
      <w:r w:rsidR="004E5F21">
        <w:rPr>
          <w:rFonts w:ascii="Baskerville" w:hAnsi="Baskerville" w:cs="Baskerville"/>
          <w:b/>
          <w:bCs/>
          <w:lang w:val="en-US"/>
        </w:rPr>
        <w:t>iller</w:t>
      </w:r>
    </w:p>
    <w:p w14:paraId="36EEEE9C" w14:textId="77777777" w:rsidR="00072067" w:rsidRDefault="00072067">
      <w:pPr>
        <w:pStyle w:val="NormalWeb"/>
        <w:spacing w:before="0" w:after="0"/>
        <w:rPr>
          <w:rFonts w:ascii="Baskerville" w:hAnsi="Baskerville" w:cs="Baskerville"/>
          <w:b/>
          <w:bCs/>
          <w:lang w:val="en-US"/>
        </w:rPr>
      </w:pPr>
    </w:p>
    <w:p w14:paraId="07449624" w14:textId="77777777" w:rsidR="005F613E" w:rsidRPr="00C17801" w:rsidRDefault="004E5F21">
      <w:pPr>
        <w:pStyle w:val="NormalWeb"/>
        <w:spacing w:before="0" w:after="0"/>
        <w:rPr>
          <w:rFonts w:ascii="Baskerville" w:hAnsi="Baskerville" w:cs="Baskerville"/>
          <w:lang w:val="en-US"/>
        </w:rPr>
      </w:pPr>
      <w:r>
        <w:rPr>
          <w:rFonts w:ascii="Baskerville" w:hAnsi="Baskerville" w:cs="Baskerville"/>
          <w:lang w:val="en-US"/>
        </w:rPr>
        <w:t>İngilizce</w:t>
      </w:r>
      <w:r w:rsidR="00C74D3F">
        <w:rPr>
          <w:rFonts w:ascii="Baskerville" w:hAnsi="Baskerville" w:cs="Baskerville"/>
          <w:lang w:val="en-US"/>
        </w:rPr>
        <w:t xml:space="preserve">: </w:t>
      </w:r>
      <w:r w:rsidR="00EE6964">
        <w:rPr>
          <w:rFonts w:ascii="Baskerville" w:hAnsi="Baskerville" w:cs="Baskerville"/>
          <w:lang w:val="en-US"/>
        </w:rPr>
        <w:t>Çok iyi seviyede</w:t>
      </w:r>
    </w:p>
    <w:p w14:paraId="6D4090C8" w14:textId="77777777" w:rsidR="005F613E" w:rsidRPr="00072067" w:rsidRDefault="00EE6964">
      <w:pPr>
        <w:pStyle w:val="NormalWeb"/>
        <w:spacing w:before="0" w:after="0"/>
        <w:rPr>
          <w:rFonts w:ascii="Baskerville" w:hAnsi="Baskerville" w:cs="Baskerville"/>
          <w:lang w:val="en-US"/>
        </w:rPr>
      </w:pPr>
      <w:r w:rsidRPr="00072067">
        <w:rPr>
          <w:rFonts w:ascii="Baskerville" w:hAnsi="Baskerville" w:cs="Baskerville"/>
          <w:lang w:val="en-US"/>
        </w:rPr>
        <w:t>Almanca: Orta seviyede</w:t>
      </w:r>
      <w:r w:rsidR="00C74D3F" w:rsidRPr="00072067">
        <w:rPr>
          <w:rFonts w:ascii="Baskerville" w:hAnsi="Baskerville" w:cs="Baskerville"/>
          <w:lang w:val="en-US"/>
        </w:rPr>
        <w:t xml:space="preserve">  </w:t>
      </w:r>
    </w:p>
    <w:p w14:paraId="3B75BEDC" w14:textId="77777777" w:rsidR="00EE6964" w:rsidRDefault="00EE6964">
      <w:pPr>
        <w:pStyle w:val="NormalWeb"/>
        <w:spacing w:before="0" w:after="0"/>
        <w:rPr>
          <w:rFonts w:ascii="Baskerville" w:hAnsi="Baskerville" w:cs="Baskerville"/>
          <w:lang w:val="en-US"/>
        </w:rPr>
      </w:pPr>
    </w:p>
    <w:p w14:paraId="2F27DCA2" w14:textId="77777777" w:rsidR="004038BA" w:rsidRDefault="004038BA">
      <w:pPr>
        <w:pStyle w:val="NormalWeb"/>
        <w:spacing w:before="0" w:after="0"/>
        <w:rPr>
          <w:rFonts w:ascii="Baskerville" w:hAnsi="Baskerville" w:cs="Baskerville"/>
          <w:b/>
          <w:bCs/>
          <w:lang w:val="en-US"/>
        </w:rPr>
      </w:pPr>
      <w:r>
        <w:rPr>
          <w:rFonts w:ascii="Baskerville" w:hAnsi="Baskerville" w:cs="Baskerville"/>
          <w:b/>
          <w:bCs/>
          <w:lang w:val="en-US"/>
        </w:rPr>
        <w:t>Araştırma alanları</w:t>
      </w:r>
    </w:p>
    <w:p w14:paraId="2747FD1B" w14:textId="77777777" w:rsidR="004038BA" w:rsidRDefault="004038BA">
      <w:pPr>
        <w:pStyle w:val="NormalWeb"/>
        <w:spacing w:before="0" w:after="0"/>
        <w:rPr>
          <w:rFonts w:ascii="Baskerville" w:hAnsi="Baskerville" w:cs="Baskerville"/>
          <w:b/>
          <w:bCs/>
          <w:lang w:val="en-US"/>
        </w:rPr>
      </w:pPr>
    </w:p>
    <w:p w14:paraId="0FC5CEE0" w14:textId="77777777" w:rsidR="00BC615E" w:rsidRDefault="00072067">
      <w:pPr>
        <w:pStyle w:val="NormalWeb"/>
        <w:spacing w:before="0" w:after="0"/>
        <w:rPr>
          <w:rFonts w:ascii="Baskerville" w:hAnsi="Baskerville" w:cs="Baskerville"/>
          <w:bCs/>
          <w:lang w:val="en-US"/>
        </w:rPr>
      </w:pPr>
      <w:r>
        <w:rPr>
          <w:rFonts w:ascii="Baskerville" w:hAnsi="Baskerville" w:cs="Baskerville"/>
          <w:bCs/>
          <w:lang w:val="en-US"/>
        </w:rPr>
        <w:t>Cinsellik tarihi, toplumsal cinsiyet tarihi, feminist kuram, queer kuram, kadın hareketleri, hayvan çalışmaları</w:t>
      </w:r>
      <w:r w:rsidR="00C74D3F">
        <w:rPr>
          <w:rFonts w:ascii="Baskerville" w:hAnsi="Baskerville" w:cs="Baskerville"/>
          <w:bCs/>
          <w:lang w:val="en-US"/>
        </w:rPr>
        <w:t xml:space="preserve"> </w:t>
      </w:r>
    </w:p>
    <w:p w14:paraId="329E2797" w14:textId="77777777" w:rsidR="00BC615E" w:rsidRDefault="00BC615E">
      <w:pPr>
        <w:pStyle w:val="NormalWeb"/>
        <w:spacing w:before="0" w:after="0"/>
        <w:rPr>
          <w:rFonts w:ascii="Baskerville" w:hAnsi="Baskerville" w:cs="Baskerville"/>
          <w:bCs/>
          <w:lang w:val="en-US"/>
        </w:rPr>
      </w:pPr>
    </w:p>
    <w:p w14:paraId="786198E1" w14:textId="77777777" w:rsidR="005F613E" w:rsidRPr="009813AC" w:rsidRDefault="00BC615E">
      <w:pPr>
        <w:pStyle w:val="NormalWeb"/>
        <w:spacing w:before="0" w:after="0"/>
        <w:rPr>
          <w:rFonts w:ascii="Baskerville" w:hAnsi="Baskerville" w:cs="Baskerville"/>
          <w:b/>
          <w:bCs/>
          <w:color w:val="000000" w:themeColor="text1"/>
          <w:lang w:val="en-US"/>
        </w:rPr>
      </w:pPr>
      <w:r>
        <w:rPr>
          <w:rFonts w:ascii="Baskerville" w:hAnsi="Baskerville" w:cs="Baskerville"/>
          <w:b/>
          <w:bCs/>
          <w:lang w:val="en-US"/>
        </w:rPr>
        <w:t xml:space="preserve">Burslar ve </w:t>
      </w:r>
      <w:r w:rsidRPr="009813AC">
        <w:rPr>
          <w:rFonts w:ascii="Baskerville" w:hAnsi="Baskerville" w:cs="Baskerville"/>
          <w:b/>
          <w:bCs/>
          <w:color w:val="000000" w:themeColor="text1"/>
          <w:lang w:val="en-US"/>
        </w:rPr>
        <w:t>ödüller</w:t>
      </w:r>
    </w:p>
    <w:p w14:paraId="5332E573" w14:textId="77777777" w:rsidR="005F613E" w:rsidRPr="009813AC" w:rsidRDefault="005F613E">
      <w:pPr>
        <w:pStyle w:val="NormalWeb"/>
        <w:spacing w:before="0" w:after="0"/>
        <w:rPr>
          <w:rFonts w:ascii="Baskerville" w:hAnsi="Baskerville" w:cs="Baskerville"/>
          <w:b/>
          <w:bCs/>
          <w:color w:val="000000" w:themeColor="text1"/>
          <w:lang w:val="en-US"/>
        </w:rPr>
      </w:pPr>
    </w:p>
    <w:p w14:paraId="62995467" w14:textId="77777777" w:rsidR="005F613E" w:rsidRPr="009813AC" w:rsidRDefault="00F407D2">
      <w:pPr>
        <w:pStyle w:val="NormalWeb"/>
        <w:spacing w:before="0" w:after="0"/>
        <w:rPr>
          <w:rFonts w:ascii="Baskerville" w:hAnsi="Baskerville" w:cs="Baskerville"/>
          <w:color w:val="000000" w:themeColor="text1"/>
        </w:rPr>
      </w:pPr>
      <w:r w:rsidRPr="009813AC">
        <w:rPr>
          <w:rFonts w:ascii="Baskerville" w:hAnsi="Baskerville" w:cs="Baskerville"/>
          <w:color w:val="000000" w:themeColor="text1"/>
          <w:lang w:val="en-US"/>
        </w:rPr>
        <w:t xml:space="preserve">TÜBİTAK </w:t>
      </w:r>
      <w:r w:rsidR="009813AC" w:rsidRPr="009813AC">
        <w:rPr>
          <w:rFonts w:ascii="Baskerville" w:hAnsi="Baskerville" w:cs="Baskerville"/>
          <w:color w:val="000000" w:themeColor="text1"/>
          <w:lang w:val="en-US"/>
        </w:rPr>
        <w:t xml:space="preserve">Yurt Dışı </w:t>
      </w:r>
      <w:r w:rsidRPr="009813AC">
        <w:rPr>
          <w:rFonts w:ascii="Baskerville" w:hAnsi="Baskerville" w:cs="Baskerville"/>
          <w:color w:val="000000" w:themeColor="text1"/>
          <w:lang w:val="en-US"/>
        </w:rPr>
        <w:t>Doktora Sırası Araştırma Bursu</w:t>
      </w:r>
      <w:r w:rsidR="00C74D3F" w:rsidRPr="009813AC">
        <w:rPr>
          <w:rFonts w:ascii="Baskerville" w:hAnsi="Baskerville" w:cs="Baskerville"/>
          <w:color w:val="000000" w:themeColor="text1"/>
          <w:lang w:val="en-US"/>
        </w:rPr>
        <w:t>, 2015-2016</w:t>
      </w:r>
    </w:p>
    <w:p w14:paraId="2F47D547" w14:textId="77777777" w:rsidR="005F613E" w:rsidRDefault="005F613E">
      <w:pPr>
        <w:pStyle w:val="NormalWeb"/>
        <w:spacing w:before="0" w:after="0"/>
        <w:rPr>
          <w:rFonts w:ascii="Baskerville" w:hAnsi="Baskerville" w:cs="Baskerville"/>
        </w:rPr>
      </w:pPr>
    </w:p>
    <w:p w14:paraId="7AE78BFC" w14:textId="77777777" w:rsidR="007D14CF" w:rsidRDefault="007D14CF">
      <w:pPr>
        <w:pStyle w:val="NormalWeb"/>
        <w:spacing w:before="0" w:after="0"/>
        <w:rPr>
          <w:rFonts w:ascii="Baskerville" w:hAnsi="Baskerville" w:cs="Baskerville"/>
          <w:b/>
          <w:bCs/>
          <w:color w:val="000000"/>
          <w:lang w:val="en-US"/>
        </w:rPr>
      </w:pPr>
    </w:p>
    <w:p w14:paraId="1FF23F4E" w14:textId="77777777" w:rsidR="007D14CF" w:rsidRDefault="007D14CF">
      <w:pPr>
        <w:pStyle w:val="NormalWeb"/>
        <w:spacing w:before="0" w:after="0"/>
        <w:rPr>
          <w:rFonts w:ascii="Baskerville" w:hAnsi="Baskerville" w:cs="Baskerville"/>
          <w:b/>
          <w:bCs/>
          <w:color w:val="000000"/>
          <w:lang w:val="en-US"/>
        </w:rPr>
      </w:pPr>
    </w:p>
    <w:p w14:paraId="2B735773" w14:textId="77777777" w:rsidR="007D14CF" w:rsidRDefault="007D14CF">
      <w:pPr>
        <w:pStyle w:val="NormalWeb"/>
        <w:spacing w:before="0" w:after="0"/>
        <w:rPr>
          <w:rFonts w:ascii="Baskerville" w:hAnsi="Baskerville" w:cs="Baskerville"/>
          <w:b/>
          <w:bCs/>
          <w:color w:val="000000"/>
          <w:lang w:val="en-US"/>
        </w:rPr>
      </w:pPr>
    </w:p>
    <w:p w14:paraId="71CDC0CF" w14:textId="77777777" w:rsidR="005F613E" w:rsidRDefault="00033C29">
      <w:pPr>
        <w:pStyle w:val="NormalWeb"/>
        <w:spacing w:before="0" w:after="0"/>
        <w:rPr>
          <w:rFonts w:ascii="Baskerville" w:hAnsi="Baskerville" w:cs="Baskerville"/>
          <w:b/>
          <w:bCs/>
          <w:color w:val="000000"/>
          <w:lang w:val="en-US"/>
        </w:rPr>
      </w:pPr>
      <w:r>
        <w:rPr>
          <w:rFonts w:ascii="Baskerville" w:hAnsi="Baskerville" w:cs="Baskerville"/>
          <w:b/>
          <w:bCs/>
          <w:color w:val="000000"/>
          <w:lang w:val="en-US"/>
        </w:rPr>
        <w:lastRenderedPageBreak/>
        <w:t>Hakemli makaleler</w:t>
      </w:r>
    </w:p>
    <w:p w14:paraId="7D6AB1FE" w14:textId="77777777" w:rsidR="005F613E" w:rsidRDefault="005F613E">
      <w:pPr>
        <w:pStyle w:val="NormalWeb"/>
        <w:spacing w:before="0" w:after="0"/>
        <w:rPr>
          <w:rFonts w:ascii="Baskerville" w:hAnsi="Baskerville" w:cs="Baskerville"/>
          <w:b/>
          <w:bCs/>
          <w:color w:val="000000"/>
          <w:lang w:val="en-US"/>
        </w:rPr>
      </w:pPr>
    </w:p>
    <w:p w14:paraId="1AF56A46" w14:textId="69B344F2" w:rsidR="00DF2D0F" w:rsidRDefault="006A365A" w:rsidP="00DF2D0F">
      <w:pPr>
        <w:suppressAutoHyphens w:val="0"/>
        <w:spacing w:after="0" w:line="240" w:lineRule="auto"/>
        <w:rPr>
          <w:rFonts w:ascii="Baskerville" w:eastAsia="Times New Roman" w:hAnsi="Baskerville" w:cs="Times New Roman"/>
          <w:kern w:val="0"/>
          <w:sz w:val="24"/>
          <w:szCs w:val="24"/>
          <w:lang w:val="en-US" w:eastAsia="en-US"/>
        </w:rPr>
      </w:pPr>
      <w:r>
        <w:rPr>
          <w:rFonts w:ascii="Baskerville" w:eastAsia="Times New Roman" w:hAnsi="Baskerville" w:cs="Times New Roman"/>
          <w:kern w:val="0"/>
          <w:sz w:val="24"/>
          <w:szCs w:val="24"/>
          <w:lang w:val="en-US" w:eastAsia="en-US"/>
        </w:rPr>
        <w:t xml:space="preserve">“Kadın homososyalliğinin dönüşümü ve </w:t>
      </w:r>
      <w:r w:rsidRPr="00DE2916">
        <w:rPr>
          <w:rFonts w:ascii="Baskerville" w:eastAsia="Times New Roman" w:hAnsi="Baskerville" w:cs="Times New Roman"/>
          <w:i/>
          <w:kern w:val="0"/>
          <w:sz w:val="24"/>
          <w:szCs w:val="24"/>
          <w:lang w:val="en-US" w:eastAsia="en-US"/>
        </w:rPr>
        <w:t>Refet</w:t>
      </w:r>
      <w:r>
        <w:rPr>
          <w:rFonts w:ascii="Baskerville" w:eastAsia="Times New Roman" w:hAnsi="Baskerville" w:cs="Times New Roman"/>
          <w:kern w:val="0"/>
          <w:sz w:val="24"/>
          <w:szCs w:val="24"/>
          <w:lang w:val="en-US" w:eastAsia="en-US"/>
        </w:rPr>
        <w:t xml:space="preserve"> romanında kadın d</w:t>
      </w:r>
      <w:r w:rsidR="00DF2D0F" w:rsidRPr="005040B9">
        <w:rPr>
          <w:rFonts w:ascii="Baskerville" w:eastAsia="Times New Roman" w:hAnsi="Baskerville" w:cs="Times New Roman"/>
          <w:kern w:val="0"/>
          <w:sz w:val="24"/>
          <w:szCs w:val="24"/>
          <w:lang w:val="en-US" w:eastAsia="en-US"/>
        </w:rPr>
        <w:t xml:space="preserve">ostluğu,” </w:t>
      </w:r>
      <w:r w:rsidR="00DF2D0F" w:rsidRPr="005040B9">
        <w:rPr>
          <w:rFonts w:ascii="Baskerville" w:eastAsia="Times New Roman" w:hAnsi="Baskerville" w:cs="Times New Roman"/>
          <w:i/>
          <w:kern w:val="0"/>
          <w:sz w:val="24"/>
          <w:szCs w:val="24"/>
          <w:lang w:val="en-US" w:eastAsia="en-US"/>
        </w:rPr>
        <w:t xml:space="preserve">Fe </w:t>
      </w:r>
      <w:r w:rsidR="00DF2D0F" w:rsidRPr="00F62345">
        <w:rPr>
          <w:rFonts w:ascii="Baskerville" w:eastAsia="Times New Roman" w:hAnsi="Baskerville" w:cs="Times New Roman"/>
          <w:i/>
          <w:kern w:val="0"/>
          <w:sz w:val="24"/>
          <w:szCs w:val="24"/>
          <w:lang w:val="en-US" w:eastAsia="en-US"/>
        </w:rPr>
        <w:t>Journal</w:t>
      </w:r>
      <w:r w:rsidR="00DF2D0F" w:rsidRPr="005040B9">
        <w:rPr>
          <w:rFonts w:ascii="Baskerville" w:eastAsia="Times New Roman" w:hAnsi="Baskerville" w:cs="Times New Roman"/>
          <w:kern w:val="0"/>
          <w:sz w:val="24"/>
          <w:szCs w:val="24"/>
          <w:lang w:val="en-US" w:eastAsia="en-US"/>
        </w:rPr>
        <w:t xml:space="preserve"> 11, no. 1 (2019), 125-139</w:t>
      </w:r>
      <w:r w:rsidR="00DF2D0F">
        <w:rPr>
          <w:rFonts w:ascii="Baskerville" w:eastAsia="Times New Roman" w:hAnsi="Baskerville" w:cs="Times New Roman"/>
          <w:kern w:val="0"/>
          <w:sz w:val="24"/>
          <w:szCs w:val="24"/>
          <w:lang w:val="en-US" w:eastAsia="en-US"/>
        </w:rPr>
        <w:t>.</w:t>
      </w:r>
    </w:p>
    <w:p w14:paraId="53FAD12D" w14:textId="77777777" w:rsidR="00DF2D0F" w:rsidRPr="00BA2749" w:rsidRDefault="00CE4557" w:rsidP="00DF2D0F">
      <w:pPr>
        <w:suppressAutoHyphens w:val="0"/>
        <w:spacing w:after="0" w:line="240" w:lineRule="auto"/>
        <w:rPr>
          <w:rFonts w:ascii="Baskerville" w:eastAsia="Times New Roman" w:hAnsi="Baskerville" w:cs="Times New Roman"/>
          <w:kern w:val="0"/>
          <w:sz w:val="24"/>
          <w:szCs w:val="24"/>
          <w:lang w:val="en-US" w:eastAsia="en-US"/>
        </w:rPr>
      </w:pPr>
      <w:hyperlink r:id="rId5" w:history="1">
        <w:r w:rsidR="00DF2D0F" w:rsidRPr="00BA2749">
          <w:rPr>
            <w:rStyle w:val="Hyperlink"/>
            <w:rFonts w:ascii="Baskerville" w:eastAsia="Times New Roman" w:hAnsi="Baskerville" w:cs="Times New Roman"/>
            <w:kern w:val="0"/>
            <w:sz w:val="24"/>
            <w:szCs w:val="24"/>
            <w:lang w:val="en-US" w:eastAsia="en-US"/>
          </w:rPr>
          <w:t>http://cins.ankara.edu.tr/21_10.pdf</w:t>
        </w:r>
      </w:hyperlink>
    </w:p>
    <w:p w14:paraId="79A71C4B" w14:textId="77777777" w:rsidR="00DF2D0F" w:rsidRDefault="00DF2D0F">
      <w:pPr>
        <w:pStyle w:val="NormalWeb"/>
        <w:spacing w:before="0" w:after="0"/>
        <w:rPr>
          <w:rFonts w:ascii="Baskerville" w:hAnsi="Baskerville" w:cs="Baskerville"/>
          <w:lang w:val="en-US"/>
        </w:rPr>
      </w:pPr>
    </w:p>
    <w:p w14:paraId="013B5397" w14:textId="3F8353F1" w:rsidR="005F613E" w:rsidRDefault="00C74D3F">
      <w:pPr>
        <w:pStyle w:val="NormalWeb"/>
        <w:spacing w:before="0" w:after="0"/>
        <w:rPr>
          <w:rFonts w:ascii="Baskerville" w:hAnsi="Baskerville" w:cs="Baskerville"/>
          <w:lang w:val="en-US"/>
        </w:rPr>
      </w:pPr>
      <w:r>
        <w:rPr>
          <w:rFonts w:ascii="Baskerville" w:hAnsi="Baskerville" w:cs="Baskerville"/>
          <w:lang w:val="en-US"/>
        </w:rPr>
        <w:t xml:space="preserve">“İnsan dışı hayvanlar ve adalet,” </w:t>
      </w:r>
      <w:r>
        <w:rPr>
          <w:rFonts w:ascii="Baskerville" w:hAnsi="Baskerville" w:cs="Baskerville"/>
          <w:i/>
          <w:lang w:val="en-US"/>
        </w:rPr>
        <w:t>ViraVerita</w:t>
      </w:r>
      <w:r w:rsidR="007A62E7">
        <w:rPr>
          <w:rFonts w:ascii="Baskerville" w:hAnsi="Baskerville" w:cs="Baskerville"/>
          <w:lang w:val="en-US"/>
        </w:rPr>
        <w:t xml:space="preserve"> 1 (2015</w:t>
      </w:r>
      <w:r>
        <w:rPr>
          <w:rFonts w:ascii="Baskerville" w:hAnsi="Baskerville" w:cs="Baskerville"/>
          <w:lang w:val="en-US"/>
        </w:rPr>
        <w:t xml:space="preserve">): 1-18. </w:t>
      </w:r>
      <w:hyperlink r:id="rId6" w:history="1">
        <w:r>
          <w:rPr>
            <w:rStyle w:val="Hyperlink"/>
            <w:rFonts w:ascii="Baskerville" w:hAnsi="Baskerville" w:cs="Baskerville"/>
            <w:lang w:val="en-US"/>
          </w:rPr>
          <w:t>http://viraverita.org/e-dergi/1/insan-disi-hayvanlar-ve-adalet</w:t>
        </w:r>
      </w:hyperlink>
      <w:r>
        <w:rPr>
          <w:rFonts w:ascii="Baskerville" w:hAnsi="Baskerville" w:cs="Baskerville"/>
          <w:lang w:val="en-US"/>
        </w:rPr>
        <w:t xml:space="preserve">. </w:t>
      </w:r>
    </w:p>
    <w:p w14:paraId="5C027423" w14:textId="77777777" w:rsidR="005F613E" w:rsidRDefault="005F613E">
      <w:pPr>
        <w:pStyle w:val="NormalWeb"/>
        <w:spacing w:before="0" w:after="0"/>
        <w:rPr>
          <w:rFonts w:ascii="Baskerville" w:hAnsi="Baskerville" w:cs="Baskerville"/>
          <w:lang w:val="en-US"/>
        </w:rPr>
      </w:pPr>
    </w:p>
    <w:p w14:paraId="652E49F7" w14:textId="56BD46FC" w:rsidR="005F613E" w:rsidRDefault="00C74D3F">
      <w:pPr>
        <w:pStyle w:val="NormalWeb"/>
        <w:spacing w:before="0" w:after="0"/>
        <w:rPr>
          <w:rFonts w:ascii="Baskerville" w:hAnsi="Baskerville" w:cs="Baskerville"/>
          <w:color w:val="000000"/>
          <w:lang w:val="en-US"/>
        </w:rPr>
      </w:pPr>
      <w:r>
        <w:rPr>
          <w:rFonts w:ascii="Baskerville" w:hAnsi="Baskerville" w:cs="Baskerville"/>
          <w:color w:val="000000"/>
          <w:lang w:val="en-US"/>
        </w:rPr>
        <w:t>“Seksolo</w:t>
      </w:r>
      <w:r w:rsidR="00DE2916">
        <w:rPr>
          <w:rFonts w:ascii="Baskerville" w:hAnsi="Baskerville" w:cs="Baskerville"/>
          <w:color w:val="000000"/>
          <w:lang w:val="en-US"/>
        </w:rPr>
        <w:t>ji: 1945-1955 arası Türkiye'de cinsel t</w:t>
      </w:r>
      <w:r>
        <w:rPr>
          <w:rFonts w:ascii="Baskerville" w:hAnsi="Baskerville" w:cs="Baskerville"/>
          <w:color w:val="000000"/>
          <w:lang w:val="en-US"/>
        </w:rPr>
        <w:t xml:space="preserve">erbiye,” </w:t>
      </w:r>
      <w:r>
        <w:rPr>
          <w:rFonts w:ascii="Baskerville" w:hAnsi="Baskerville" w:cs="Baskerville"/>
          <w:i/>
          <w:iCs/>
          <w:color w:val="000000"/>
          <w:lang w:val="en-US"/>
        </w:rPr>
        <w:t>Fe Journal</w:t>
      </w:r>
      <w:r>
        <w:rPr>
          <w:rFonts w:ascii="Baskerville" w:hAnsi="Baskerville" w:cs="Baskerville"/>
          <w:color w:val="000000"/>
          <w:lang w:val="en-US"/>
        </w:rPr>
        <w:t xml:space="preserve"> 4, no.2 (2012): 57-71.  </w:t>
      </w:r>
      <w:hyperlink r:id="rId7" w:history="1">
        <w:r>
          <w:rPr>
            <w:rStyle w:val="Hyperlink"/>
            <w:rFonts w:ascii="Baskerville" w:hAnsi="Baskerville" w:cs="Baskerville"/>
            <w:lang w:val="en-US"/>
          </w:rPr>
          <w:t>http://cins.ankara.edu.tr/20122.html</w:t>
        </w:r>
      </w:hyperlink>
      <w:r>
        <w:rPr>
          <w:rFonts w:ascii="Baskerville" w:hAnsi="Baskerville" w:cs="Baskerville"/>
          <w:color w:val="000000"/>
          <w:lang w:val="en-US"/>
        </w:rPr>
        <w:t xml:space="preserve">. </w:t>
      </w:r>
    </w:p>
    <w:p w14:paraId="3BD87993" w14:textId="77777777" w:rsidR="006E3B6B" w:rsidRDefault="006E3B6B">
      <w:pPr>
        <w:pStyle w:val="NormalWeb"/>
        <w:spacing w:before="0" w:after="0"/>
        <w:rPr>
          <w:rFonts w:ascii="Baskerville" w:hAnsi="Baskerville" w:cs="Baskerville"/>
          <w:color w:val="000000"/>
          <w:lang w:val="en-US"/>
        </w:rPr>
      </w:pPr>
    </w:p>
    <w:p w14:paraId="194366B4" w14:textId="77777777" w:rsidR="005F613E" w:rsidRDefault="005F613E">
      <w:pPr>
        <w:pStyle w:val="NormalWeb"/>
        <w:spacing w:before="0" w:after="0"/>
      </w:pPr>
    </w:p>
    <w:p w14:paraId="49C7CC2D" w14:textId="77777777" w:rsidR="005F613E" w:rsidRDefault="00A5160F">
      <w:pPr>
        <w:pStyle w:val="NormalWeb"/>
        <w:spacing w:before="0" w:after="0"/>
        <w:rPr>
          <w:rFonts w:ascii="Baskerville" w:hAnsi="Baskerville" w:cs="Baskerville"/>
          <w:b/>
          <w:bCs/>
          <w:color w:val="000000"/>
          <w:lang w:val="en-US"/>
        </w:rPr>
      </w:pPr>
      <w:r>
        <w:rPr>
          <w:rFonts w:ascii="Baskerville" w:hAnsi="Baskerville" w:cs="Baskerville"/>
          <w:b/>
          <w:bCs/>
          <w:color w:val="000000"/>
          <w:lang w:val="en-US"/>
        </w:rPr>
        <w:t>Değerlendime makale</w:t>
      </w:r>
      <w:r w:rsidR="00E1107A">
        <w:rPr>
          <w:rFonts w:ascii="Baskerville" w:hAnsi="Baskerville" w:cs="Baskerville"/>
          <w:b/>
          <w:bCs/>
          <w:color w:val="000000"/>
          <w:lang w:val="en-US"/>
        </w:rPr>
        <w:t>leri</w:t>
      </w:r>
    </w:p>
    <w:p w14:paraId="10F0AA73" w14:textId="77777777" w:rsidR="005F613E" w:rsidRDefault="005F613E">
      <w:pPr>
        <w:pStyle w:val="NormalWeb"/>
        <w:spacing w:before="0" w:after="0"/>
        <w:rPr>
          <w:rFonts w:ascii="Baskerville" w:hAnsi="Baskerville" w:cs="Baskerville"/>
          <w:b/>
          <w:bCs/>
          <w:color w:val="000000"/>
          <w:lang w:val="en-US"/>
        </w:rPr>
      </w:pPr>
    </w:p>
    <w:p w14:paraId="7BC7B7EB" w14:textId="6E333777" w:rsidR="005F613E" w:rsidRDefault="00C74D3F">
      <w:pPr>
        <w:pStyle w:val="NormalWeb"/>
        <w:spacing w:before="0" w:after="0"/>
      </w:pPr>
      <w:r>
        <w:rPr>
          <w:rFonts w:ascii="Baskerville" w:hAnsi="Baskerville" w:cs="Baskerville"/>
          <w:bCs/>
          <w:color w:val="000000"/>
          <w:lang w:val="en-US"/>
        </w:rPr>
        <w:t xml:space="preserve">Akşit, Elif Ekin Akşit and </w:t>
      </w:r>
      <w:r>
        <w:rPr>
          <w:rFonts w:ascii="Baskerville" w:hAnsi="Baskerville" w:cs="Baskerville"/>
          <w:b/>
          <w:bCs/>
          <w:color w:val="000000"/>
          <w:lang w:val="en-US"/>
        </w:rPr>
        <w:t xml:space="preserve">Ezgi Sarıtaş, </w:t>
      </w:r>
      <w:r w:rsidRPr="007B139B">
        <w:rPr>
          <w:rFonts w:ascii="Baskerville" w:hAnsi="Baskerville" w:cs="Baskerville"/>
          <w:bCs/>
          <w:color w:val="000000"/>
          <w:lang w:val="en-US"/>
        </w:rPr>
        <w:t>“</w:t>
      </w:r>
      <w:r>
        <w:rPr>
          <w:rFonts w:ascii="Baskerville" w:hAnsi="Baskerville" w:cs="Baskerville"/>
          <w:color w:val="000000"/>
          <w:lang w:val="en-US"/>
        </w:rPr>
        <w:t xml:space="preserve">The centrality of gender to understanding Turkish politics” </w:t>
      </w:r>
      <w:r>
        <w:rPr>
          <w:rFonts w:ascii="Baskerville" w:hAnsi="Baskerville" w:cs="Baskerville"/>
          <w:i/>
          <w:color w:val="000000"/>
          <w:lang w:val="en-US"/>
        </w:rPr>
        <w:t>Journal of Middle East Women’s Studies</w:t>
      </w:r>
      <w:r w:rsidR="004C1ED0">
        <w:rPr>
          <w:rFonts w:ascii="Baskerville" w:hAnsi="Baskerville" w:cs="Baskerville"/>
          <w:color w:val="000000"/>
          <w:lang w:val="en-US"/>
        </w:rPr>
        <w:t xml:space="preserve"> 11, no. 3 (2015):</w:t>
      </w:r>
      <w:r>
        <w:rPr>
          <w:rFonts w:ascii="Baskerville" w:hAnsi="Baskerville" w:cs="Baskerville"/>
          <w:color w:val="000000"/>
          <w:lang w:val="en-US"/>
        </w:rPr>
        <w:t xml:space="preserve"> 325-330. </w:t>
      </w:r>
    </w:p>
    <w:p w14:paraId="37E7B0C7" w14:textId="77777777" w:rsidR="005F613E" w:rsidRDefault="005F613E">
      <w:pPr>
        <w:pStyle w:val="NormalWeb"/>
        <w:spacing w:before="0" w:after="0"/>
      </w:pPr>
    </w:p>
    <w:p w14:paraId="4E758641" w14:textId="0F1D3A54" w:rsidR="005F613E" w:rsidRDefault="00C74D3F">
      <w:pPr>
        <w:pStyle w:val="NormalWeb"/>
        <w:spacing w:before="0" w:after="0"/>
        <w:rPr>
          <w:rFonts w:ascii="Baskerville" w:hAnsi="Baskerville" w:cs="Baskerville"/>
          <w:lang w:val="en-US"/>
        </w:rPr>
      </w:pPr>
      <w:r>
        <w:rPr>
          <w:rFonts w:ascii="Baskerville" w:hAnsi="Baskerville" w:cs="Baskerville"/>
          <w:color w:val="000000"/>
          <w:lang w:val="en-US"/>
        </w:rPr>
        <w:t xml:space="preserve">“Güncel feminist tartışmalar: Toplumsal cinsiyet ve kadın çalışmaları anabilim dalı öğretim üyelerinin kitapları üzerine bir inceleme,” </w:t>
      </w:r>
      <w:r>
        <w:rPr>
          <w:rFonts w:ascii="Baskerville" w:hAnsi="Baskerville" w:cs="Baskerville"/>
          <w:i/>
          <w:iCs/>
          <w:color w:val="000000"/>
          <w:lang w:val="en-US"/>
        </w:rPr>
        <w:t>Mülkiye Dergisi</w:t>
      </w:r>
      <w:r w:rsidR="004C1ED0">
        <w:rPr>
          <w:rFonts w:ascii="Baskerville" w:hAnsi="Baskerville" w:cs="Baskerville"/>
          <w:color w:val="000000"/>
          <w:lang w:val="en-US"/>
        </w:rPr>
        <w:t xml:space="preserve"> 37, no. 4 (2013):</w:t>
      </w:r>
      <w:r>
        <w:rPr>
          <w:rFonts w:ascii="Baskerville" w:hAnsi="Baskerville" w:cs="Baskerville"/>
          <w:color w:val="000000"/>
          <w:lang w:val="en-US"/>
        </w:rPr>
        <w:t xml:space="preserve"> 193-222.</w:t>
      </w:r>
    </w:p>
    <w:p w14:paraId="0DAC3BCA" w14:textId="77777777" w:rsidR="005F613E" w:rsidRDefault="005F613E">
      <w:pPr>
        <w:pStyle w:val="NormalWeb"/>
        <w:spacing w:before="0" w:after="0"/>
        <w:rPr>
          <w:rFonts w:ascii="Baskerville" w:hAnsi="Baskerville" w:cs="Baskerville"/>
          <w:lang w:val="en-US"/>
        </w:rPr>
      </w:pPr>
    </w:p>
    <w:p w14:paraId="237E757F" w14:textId="77777777" w:rsidR="005F613E" w:rsidRDefault="00831679">
      <w:pPr>
        <w:pStyle w:val="NormalWeb"/>
        <w:spacing w:before="0" w:after="0"/>
        <w:rPr>
          <w:rFonts w:ascii="Baskerville" w:hAnsi="Baskerville" w:cs="Baskerville"/>
          <w:lang w:val="en-US"/>
        </w:rPr>
      </w:pPr>
      <w:r>
        <w:rPr>
          <w:rFonts w:ascii="Baskerville" w:hAnsi="Baskerville" w:cs="Baskerville"/>
          <w:b/>
          <w:bCs/>
          <w:lang w:val="en-US"/>
        </w:rPr>
        <w:t>Kitap bölümleri</w:t>
      </w:r>
    </w:p>
    <w:p w14:paraId="456E5D0E" w14:textId="77777777" w:rsidR="005F613E" w:rsidRDefault="005F613E">
      <w:pPr>
        <w:pStyle w:val="NormalWeb"/>
        <w:spacing w:before="0" w:after="0"/>
        <w:rPr>
          <w:rFonts w:ascii="Baskerville" w:hAnsi="Baskerville" w:cs="Baskerville"/>
          <w:lang w:val="en-US"/>
        </w:rPr>
      </w:pPr>
    </w:p>
    <w:p w14:paraId="35F4CCB6" w14:textId="77777777" w:rsidR="005F613E" w:rsidRDefault="00C74D3F">
      <w:pPr>
        <w:pStyle w:val="NormalWeb"/>
        <w:spacing w:before="0" w:after="0"/>
        <w:rPr>
          <w:rFonts w:ascii="Baskerville" w:hAnsi="Baskerville" w:cs="Baskerville"/>
          <w:lang w:val="en-US"/>
        </w:rPr>
      </w:pPr>
      <w:r>
        <w:rPr>
          <w:rFonts w:ascii="Baskerville" w:hAnsi="Baskerville" w:cs="Baskerville"/>
          <w:lang w:val="en-US"/>
        </w:rPr>
        <w:t xml:space="preserve">“Kuaförle İmtihanım,” </w:t>
      </w:r>
      <w:r>
        <w:rPr>
          <w:rFonts w:ascii="Baskerville" w:hAnsi="Baskerville" w:cs="Baskerville"/>
          <w:i/>
          <w:iCs/>
          <w:lang w:val="en-US"/>
        </w:rPr>
        <w:t>Aynanın Önünde Cımbızın Ucunda: Kuaför Kitabı</w:t>
      </w:r>
      <w:r>
        <w:rPr>
          <w:rFonts w:ascii="Baskerville" w:hAnsi="Baskerville" w:cs="Baskerville"/>
          <w:lang w:val="en-US"/>
        </w:rPr>
        <w:t xml:space="preserve">, </w:t>
      </w:r>
      <w:r w:rsidR="00C23B32">
        <w:rPr>
          <w:rFonts w:ascii="Baskerville" w:hAnsi="Baskerville" w:cs="Baskerville"/>
          <w:lang w:val="en-US"/>
        </w:rPr>
        <w:t>derleyen</w:t>
      </w:r>
      <w:r>
        <w:rPr>
          <w:rFonts w:ascii="Baskerville" w:hAnsi="Baskerville" w:cs="Baskerville"/>
          <w:lang w:val="en-US"/>
        </w:rPr>
        <w:t xml:space="preserve"> Funda Şenol Cantek (İstanbul: İletişim, 2017), 69-75.</w:t>
      </w:r>
    </w:p>
    <w:p w14:paraId="0B5E27CE" w14:textId="77777777" w:rsidR="005F613E" w:rsidRDefault="005F613E">
      <w:pPr>
        <w:pStyle w:val="NormalWeb"/>
        <w:spacing w:before="0" w:after="0"/>
        <w:rPr>
          <w:rFonts w:ascii="Baskerville" w:hAnsi="Baskerville" w:cs="Baskerville"/>
          <w:lang w:val="en-US"/>
        </w:rPr>
      </w:pPr>
    </w:p>
    <w:p w14:paraId="3629BA77" w14:textId="119119C8" w:rsidR="005F613E" w:rsidRDefault="00C74D3F">
      <w:pPr>
        <w:pStyle w:val="NormalWeb"/>
        <w:spacing w:before="0" w:after="0"/>
        <w:rPr>
          <w:rFonts w:ascii="Baskerville" w:hAnsi="Baskerville" w:cs="Baskerville"/>
          <w:b/>
          <w:bCs/>
          <w:lang w:val="en-US"/>
        </w:rPr>
      </w:pPr>
      <w:r>
        <w:rPr>
          <w:rFonts w:ascii="Baskerville" w:hAnsi="Baskerville" w:cs="Baskerville"/>
          <w:lang w:val="en-US"/>
        </w:rPr>
        <w:t xml:space="preserve">Şahin Akıllı, Yelda </w:t>
      </w:r>
      <w:r w:rsidR="00525206">
        <w:rPr>
          <w:rFonts w:ascii="Baskerville" w:hAnsi="Baskerville" w:cs="Baskerville"/>
          <w:lang w:val="en-US"/>
        </w:rPr>
        <w:t>ve</w:t>
      </w:r>
      <w:r>
        <w:rPr>
          <w:rFonts w:ascii="Baskerville" w:hAnsi="Baskerville" w:cs="Baskerville"/>
          <w:lang w:val="en-US"/>
        </w:rPr>
        <w:t xml:space="preserve"> </w:t>
      </w:r>
      <w:r>
        <w:rPr>
          <w:rFonts w:ascii="Baskerville" w:hAnsi="Baskerville" w:cs="Baskerville"/>
          <w:b/>
          <w:bCs/>
          <w:lang w:val="en-US"/>
        </w:rPr>
        <w:t>Ezgi Sarıtaş</w:t>
      </w:r>
      <w:r>
        <w:rPr>
          <w:rFonts w:ascii="Baskerville" w:hAnsi="Baskerville" w:cs="Baskerville"/>
          <w:lang w:val="en-US"/>
        </w:rPr>
        <w:t>, “</w:t>
      </w:r>
      <w:r>
        <w:rPr>
          <w:rFonts w:ascii="Baskerville" w:hAnsi="Baskerville" w:cs="Baskerville"/>
        </w:rPr>
        <w:t>Altmışlı yıllarda kadın hareketi: Süreklilikler, kopuşlar ve çeşitlenme</w:t>
      </w:r>
      <w:r>
        <w:rPr>
          <w:rFonts w:ascii="Baskerville" w:hAnsi="Baskerville" w:cs="Baskerville"/>
          <w:lang w:val="en-US"/>
        </w:rPr>
        <w:t xml:space="preserve">,” </w:t>
      </w:r>
      <w:r w:rsidR="00524947">
        <w:rPr>
          <w:rFonts w:ascii="Baskerville" w:hAnsi="Baskerville" w:cs="Baskerville"/>
          <w:i/>
          <w:iCs/>
          <w:lang w:val="en-US"/>
        </w:rPr>
        <w:t>Türkiye'nin 1960'lı yılları</w:t>
      </w:r>
      <w:r>
        <w:rPr>
          <w:rFonts w:ascii="Baskerville" w:hAnsi="Baskerville" w:cs="Baskerville"/>
          <w:i/>
          <w:iCs/>
          <w:lang w:val="en-US"/>
        </w:rPr>
        <w:t>,</w:t>
      </w:r>
      <w:r>
        <w:rPr>
          <w:rFonts w:ascii="Baskerville" w:hAnsi="Baskerville" w:cs="Baskerville"/>
          <w:lang w:val="en-US"/>
        </w:rPr>
        <w:t xml:space="preserve"> </w:t>
      </w:r>
      <w:r w:rsidR="00866809">
        <w:rPr>
          <w:rFonts w:ascii="Baskerville" w:hAnsi="Baskerville" w:cs="Baskerville"/>
          <w:lang w:val="en-US"/>
        </w:rPr>
        <w:t>derleyen</w:t>
      </w:r>
      <w:r>
        <w:rPr>
          <w:rFonts w:ascii="Baskerville" w:hAnsi="Baskerville" w:cs="Baskerville"/>
          <w:lang w:val="en-US"/>
        </w:rPr>
        <w:t xml:space="preserve"> Mete Kaan Kaynar (İstanbul: İletişim, 2017), 727-758.</w:t>
      </w:r>
    </w:p>
    <w:p w14:paraId="79E33CA5" w14:textId="77777777" w:rsidR="005F613E" w:rsidRDefault="005F613E">
      <w:pPr>
        <w:pStyle w:val="NormalWeb"/>
        <w:spacing w:before="0" w:after="0"/>
        <w:rPr>
          <w:rFonts w:ascii="Baskerville" w:hAnsi="Baskerville" w:cs="Baskerville"/>
          <w:b/>
          <w:bCs/>
          <w:lang w:val="en-US"/>
        </w:rPr>
      </w:pPr>
    </w:p>
    <w:p w14:paraId="1D9A88D8" w14:textId="77777777" w:rsidR="005F613E" w:rsidRDefault="00C74D3F">
      <w:pPr>
        <w:pStyle w:val="NormalWeb"/>
        <w:spacing w:before="0" w:after="0"/>
        <w:rPr>
          <w:rFonts w:ascii="Baskerville" w:hAnsi="Baskerville" w:cs="Baskerville"/>
          <w:b/>
          <w:bCs/>
          <w:lang w:val="en-US"/>
        </w:rPr>
      </w:pPr>
      <w:r>
        <w:rPr>
          <w:rFonts w:ascii="Baskerville" w:hAnsi="Baskerville" w:cs="Baskerville"/>
          <w:color w:val="000000"/>
          <w:lang w:val="en-US"/>
        </w:rPr>
        <w:t xml:space="preserve">“Normativite, kırılganlık ve yas: Judith Butler'ın düşüncesinde biyopolitikanın yeri,” </w:t>
      </w:r>
      <w:r>
        <w:rPr>
          <w:rFonts w:ascii="Baskerville" w:hAnsi="Baskerville" w:cs="Baskerville"/>
          <w:i/>
          <w:iCs/>
          <w:color w:val="000000"/>
          <w:lang w:val="en-US"/>
        </w:rPr>
        <w:t>Biyopolitika: Foucault'dan günümüze biyopolitikanın izdüşümleri, cilt 2</w:t>
      </w:r>
      <w:r w:rsidR="00B30758">
        <w:rPr>
          <w:rFonts w:ascii="Baskerville" w:hAnsi="Baskerville" w:cs="Baskerville"/>
          <w:i/>
          <w:iCs/>
          <w:color w:val="000000"/>
          <w:lang w:val="en-US"/>
        </w:rPr>
        <w:t xml:space="preserve">, </w:t>
      </w:r>
      <w:r w:rsidR="00B30758" w:rsidRPr="000E79C0">
        <w:rPr>
          <w:rFonts w:ascii="Baskerville" w:hAnsi="Baskerville" w:cs="Baskerville"/>
          <w:iCs/>
          <w:color w:val="000000"/>
          <w:lang w:val="en-US"/>
        </w:rPr>
        <w:t xml:space="preserve">derleyen </w:t>
      </w:r>
      <w:r>
        <w:rPr>
          <w:rFonts w:ascii="Baskerville" w:hAnsi="Baskerville" w:cs="Baskerville"/>
          <w:color w:val="000000"/>
          <w:lang w:val="en-US"/>
        </w:rPr>
        <w:t>Onur Kartal (İstanbul: NotaBene, 2016), 299 – 326.</w:t>
      </w:r>
    </w:p>
    <w:p w14:paraId="4C808688" w14:textId="77777777" w:rsidR="005F613E" w:rsidRDefault="005F613E">
      <w:pPr>
        <w:pStyle w:val="NormalWeb"/>
        <w:spacing w:before="0" w:after="0"/>
        <w:rPr>
          <w:rFonts w:ascii="Baskerville" w:hAnsi="Baskerville" w:cs="Baskerville"/>
          <w:b/>
          <w:bCs/>
          <w:lang w:val="en-US"/>
        </w:rPr>
      </w:pPr>
    </w:p>
    <w:p w14:paraId="79B5F4DB" w14:textId="61A139D5" w:rsidR="005F613E" w:rsidRDefault="00C74D3F">
      <w:pPr>
        <w:pStyle w:val="NormalWeb"/>
        <w:spacing w:before="0" w:after="0"/>
        <w:rPr>
          <w:rFonts w:ascii="Baskerville" w:hAnsi="Baskerville" w:cs="Baskerville"/>
          <w:lang w:val="en-US"/>
        </w:rPr>
      </w:pPr>
      <w:r>
        <w:rPr>
          <w:rFonts w:ascii="Baskerville" w:hAnsi="Baskerville" w:cs="Baskerville"/>
          <w:b/>
          <w:bCs/>
          <w:lang w:val="en-US"/>
        </w:rPr>
        <w:t xml:space="preserve">Sarıtaş, Ezgi </w:t>
      </w:r>
      <w:r w:rsidR="00525206">
        <w:rPr>
          <w:rFonts w:ascii="Baskerville" w:hAnsi="Baskerville" w:cs="Baskerville"/>
          <w:lang w:val="en-US"/>
        </w:rPr>
        <w:t>ve</w:t>
      </w:r>
      <w:r>
        <w:rPr>
          <w:rFonts w:ascii="Baskerville" w:hAnsi="Baskerville" w:cs="Baskerville"/>
          <w:lang w:val="en-US"/>
        </w:rPr>
        <w:t xml:space="preserve"> Yelda Sahin Akıllı, “Ellili yıllarda kadın hareketi,” </w:t>
      </w:r>
      <w:r>
        <w:rPr>
          <w:rFonts w:ascii="Baskerville" w:hAnsi="Baskerville" w:cs="Baskerville"/>
          <w:i/>
          <w:iCs/>
          <w:lang w:val="en-US"/>
        </w:rPr>
        <w:t>Türkiye'nin 1950'li yılları (Turkey's 1950s),</w:t>
      </w:r>
      <w:r>
        <w:rPr>
          <w:rFonts w:ascii="Baskerville" w:hAnsi="Baskerville" w:cs="Baskerville"/>
          <w:lang w:val="en-US"/>
        </w:rPr>
        <w:t xml:space="preserve"> </w:t>
      </w:r>
      <w:r w:rsidR="00360E71">
        <w:rPr>
          <w:rFonts w:ascii="Baskerville" w:hAnsi="Baskerville" w:cs="Baskerville"/>
          <w:lang w:val="en-US"/>
        </w:rPr>
        <w:t>derleyen</w:t>
      </w:r>
      <w:r>
        <w:rPr>
          <w:rFonts w:ascii="Baskerville" w:hAnsi="Baskerville" w:cs="Baskerville"/>
          <w:lang w:val="en-US"/>
        </w:rPr>
        <w:t xml:space="preserve"> Mete Kaan Kaynar (İstanbul: İletişim, 2015), 627-666.</w:t>
      </w:r>
    </w:p>
    <w:p w14:paraId="547F7383" w14:textId="77777777" w:rsidR="005F613E" w:rsidRDefault="005F613E">
      <w:pPr>
        <w:pStyle w:val="NormalWeb"/>
        <w:spacing w:before="0" w:after="0"/>
        <w:rPr>
          <w:rFonts w:ascii="Baskerville" w:hAnsi="Baskerville" w:cs="Baskerville"/>
          <w:lang w:val="en-US"/>
        </w:rPr>
      </w:pPr>
    </w:p>
    <w:p w14:paraId="387F4F78" w14:textId="078F3B19" w:rsidR="005F613E" w:rsidRDefault="00726C9B">
      <w:pPr>
        <w:pStyle w:val="NormalWeb"/>
        <w:spacing w:before="0" w:after="0"/>
      </w:pPr>
      <w:r>
        <w:rPr>
          <w:rFonts w:ascii="Baskerville" w:hAnsi="Baskerville" w:cs="Baskerville"/>
          <w:color w:val="000000"/>
          <w:lang w:val="en-US"/>
        </w:rPr>
        <w:t xml:space="preserve">"Video against abstract space," </w:t>
      </w:r>
      <w:r w:rsidR="00C74D3F">
        <w:rPr>
          <w:rFonts w:ascii="Baskerville" w:hAnsi="Baskerville" w:cs="Baskerville"/>
          <w:i/>
          <w:iCs/>
          <w:color w:val="000000"/>
          <w:lang w:val="en-US"/>
        </w:rPr>
        <w:t xml:space="preserve">Urban Act: A Handbook for Alternative </w:t>
      </w:r>
      <w:proofErr w:type="gramStart"/>
      <w:r w:rsidR="00C74D3F">
        <w:rPr>
          <w:rFonts w:ascii="Baskerville" w:hAnsi="Baskerville" w:cs="Baskerville"/>
          <w:i/>
          <w:iCs/>
          <w:color w:val="000000"/>
          <w:lang w:val="en-US"/>
        </w:rPr>
        <w:t>Practice</w:t>
      </w:r>
      <w:r w:rsidR="00C74D3F">
        <w:rPr>
          <w:rFonts w:ascii="Baskerville" w:hAnsi="Baskerville" w:cs="Baskerville"/>
          <w:color w:val="000000"/>
          <w:lang w:val="en-US"/>
        </w:rPr>
        <w:t xml:space="preserve"> ,</w:t>
      </w:r>
      <w:proofErr w:type="gramEnd"/>
      <w:r w:rsidR="00C74D3F">
        <w:rPr>
          <w:rFonts w:ascii="Baskerville" w:hAnsi="Baskerville" w:cs="Baskerville"/>
          <w:color w:val="000000"/>
          <w:lang w:val="en-US"/>
        </w:rPr>
        <w:t xml:space="preserve"> </w:t>
      </w:r>
      <w:r w:rsidR="00196E82">
        <w:rPr>
          <w:rFonts w:ascii="Baskerville" w:hAnsi="Baskerville" w:cs="Baskerville"/>
          <w:color w:val="000000"/>
          <w:lang w:val="en-US"/>
        </w:rPr>
        <w:t>derleyen</w:t>
      </w:r>
      <w:r w:rsidR="00C74D3F">
        <w:rPr>
          <w:rFonts w:ascii="Baskerville" w:hAnsi="Baskerville" w:cs="Baskerville"/>
          <w:color w:val="000000"/>
          <w:lang w:val="en-US"/>
        </w:rPr>
        <w:t xml:space="preserve"> atelier d'architecture autogérée (aaa), PEPRAV (Montrouge, France: Moutot Imprimeurs, 2007), 354 - 355.</w:t>
      </w:r>
    </w:p>
    <w:p w14:paraId="07187122" w14:textId="77777777" w:rsidR="005F613E" w:rsidRDefault="005F613E">
      <w:pPr>
        <w:pStyle w:val="NormalWeb"/>
        <w:spacing w:before="0" w:after="0"/>
      </w:pPr>
    </w:p>
    <w:p w14:paraId="4FB8E437" w14:textId="77777777" w:rsidR="005F613E" w:rsidRDefault="00596E86">
      <w:pPr>
        <w:pStyle w:val="NormalWeb"/>
        <w:spacing w:before="0" w:after="0"/>
        <w:rPr>
          <w:rFonts w:ascii="Baskerville" w:hAnsi="Baskerville" w:cs="Baskerville"/>
          <w:lang w:val="en-US"/>
        </w:rPr>
      </w:pPr>
      <w:r>
        <w:rPr>
          <w:rFonts w:ascii="Baskerville" w:hAnsi="Baskerville" w:cs="Baskerville"/>
          <w:b/>
          <w:bCs/>
          <w:lang w:val="en-US"/>
        </w:rPr>
        <w:t xml:space="preserve">Kitap </w:t>
      </w:r>
      <w:r w:rsidR="00C94B63">
        <w:rPr>
          <w:rFonts w:ascii="Baskerville" w:hAnsi="Baskerville" w:cs="Baskerville"/>
          <w:b/>
          <w:bCs/>
          <w:lang w:val="en-US"/>
        </w:rPr>
        <w:t>değerlendirmeleri</w:t>
      </w:r>
    </w:p>
    <w:p w14:paraId="0317FB09" w14:textId="77777777" w:rsidR="005F613E" w:rsidRDefault="005F613E">
      <w:pPr>
        <w:pStyle w:val="NormalWeb"/>
        <w:spacing w:before="0" w:after="0"/>
        <w:rPr>
          <w:rFonts w:ascii="Baskerville" w:hAnsi="Baskerville" w:cs="Baskerville"/>
          <w:lang w:val="en-US"/>
        </w:rPr>
      </w:pPr>
    </w:p>
    <w:p w14:paraId="4A062EB5" w14:textId="77777777" w:rsidR="005F613E" w:rsidRDefault="00C74D3F">
      <w:pPr>
        <w:pStyle w:val="NormalWeb"/>
        <w:spacing w:before="0" w:after="0"/>
      </w:pPr>
      <w:r>
        <w:rPr>
          <w:rFonts w:ascii="Baskerville" w:hAnsi="Baskerville" w:cs="Baskerville"/>
          <w:color w:val="000000"/>
          <w:lang w:val="en-US"/>
        </w:rPr>
        <w:t xml:space="preserve">“Cinsellik, şiddet ve hukuk: Feminist yazılar üzerine,” </w:t>
      </w:r>
      <w:r>
        <w:rPr>
          <w:rFonts w:ascii="Baskerville" w:hAnsi="Baskerville" w:cs="Baskerville"/>
          <w:i/>
          <w:color w:val="000000"/>
          <w:lang w:val="en-US"/>
        </w:rPr>
        <w:t>Fe Dergi</w:t>
      </w:r>
      <w:r>
        <w:rPr>
          <w:rFonts w:ascii="Baskerville" w:hAnsi="Baskerville" w:cs="Baskerville"/>
          <w:color w:val="000000"/>
          <w:lang w:val="en-US"/>
        </w:rPr>
        <w:t xml:space="preserve"> 5, no. 1 (2013): 74-75. </w:t>
      </w:r>
      <w:hyperlink r:id="rId8" w:history="1">
        <w:r>
          <w:rPr>
            <w:rStyle w:val="Hyperlink"/>
            <w:rFonts w:ascii="Baskerville" w:hAnsi="Baskerville" w:cs="Baskerville"/>
            <w:lang w:val="en-US"/>
          </w:rPr>
          <w:t>http://cins.ankara.edu.tr/20131.html</w:t>
        </w:r>
      </w:hyperlink>
      <w:r>
        <w:rPr>
          <w:rFonts w:ascii="Baskerville" w:hAnsi="Baskerville" w:cs="Baskerville"/>
          <w:color w:val="000000"/>
          <w:lang w:val="en-US"/>
        </w:rPr>
        <w:t xml:space="preserve">. </w:t>
      </w:r>
    </w:p>
    <w:p w14:paraId="6A3AB690" w14:textId="77777777" w:rsidR="005F613E" w:rsidRDefault="005F613E">
      <w:pPr>
        <w:pStyle w:val="NormalWeb"/>
        <w:spacing w:before="0" w:after="0"/>
      </w:pPr>
    </w:p>
    <w:p w14:paraId="697A96DD" w14:textId="77777777" w:rsidR="005F613E" w:rsidRDefault="00235945">
      <w:pPr>
        <w:pStyle w:val="NormalWeb"/>
        <w:spacing w:before="0" w:after="0"/>
        <w:rPr>
          <w:rFonts w:ascii="Baskerville" w:hAnsi="Baskerville" w:cs="Baskerville"/>
          <w:b/>
          <w:bCs/>
          <w:color w:val="000000"/>
          <w:lang w:val="en-US"/>
        </w:rPr>
      </w:pPr>
      <w:r>
        <w:rPr>
          <w:rFonts w:ascii="Baskerville" w:hAnsi="Baskerville" w:cs="Baskerville"/>
          <w:b/>
          <w:bCs/>
          <w:color w:val="000000"/>
          <w:lang w:val="en-US"/>
        </w:rPr>
        <w:t>Hakemsiz makaleler</w:t>
      </w:r>
    </w:p>
    <w:p w14:paraId="1EFA9359" w14:textId="77777777" w:rsidR="005F613E" w:rsidRDefault="005F613E">
      <w:pPr>
        <w:pStyle w:val="NormalWeb"/>
        <w:spacing w:before="0" w:after="0"/>
        <w:rPr>
          <w:rFonts w:ascii="Baskerville" w:hAnsi="Baskerville" w:cs="Baskerville"/>
          <w:b/>
          <w:bCs/>
          <w:color w:val="000000"/>
          <w:lang w:val="en-US"/>
        </w:rPr>
      </w:pPr>
    </w:p>
    <w:p w14:paraId="0DF388DD" w14:textId="77777777" w:rsidR="005F613E" w:rsidRDefault="00C74D3F">
      <w:pPr>
        <w:pStyle w:val="NormalWeb"/>
        <w:spacing w:before="0" w:after="0"/>
        <w:rPr>
          <w:rFonts w:ascii="Baskerville" w:hAnsi="Baskerville" w:cs="Baskerville"/>
          <w:bCs/>
          <w:color w:val="000000"/>
          <w:lang w:val="en-US"/>
        </w:rPr>
      </w:pPr>
      <w:r>
        <w:rPr>
          <w:rFonts w:ascii="Baskerville" w:hAnsi="Baskerville" w:cs="Baskerville"/>
          <w:bCs/>
          <w:color w:val="000000"/>
          <w:lang w:val="en-US"/>
        </w:rPr>
        <w:t xml:space="preserve">“Özgecan Aslan eylemleri ve feminist hareket üzerine düşündürdükleri” </w:t>
      </w:r>
      <w:r>
        <w:rPr>
          <w:rFonts w:ascii="Baskerville" w:hAnsi="Baskerville" w:cs="Baskerville"/>
          <w:bCs/>
          <w:i/>
          <w:color w:val="000000"/>
          <w:lang w:val="en-US"/>
        </w:rPr>
        <w:t>Mülkiye Dergisi</w:t>
      </w:r>
      <w:r>
        <w:rPr>
          <w:rFonts w:ascii="Baskerville" w:hAnsi="Baskerville" w:cs="Baskerville"/>
          <w:bCs/>
          <w:color w:val="000000"/>
          <w:lang w:val="en-US"/>
        </w:rPr>
        <w:t xml:space="preserve"> 39, no.2 (2015): 273-282.</w:t>
      </w:r>
    </w:p>
    <w:p w14:paraId="52D63D5B" w14:textId="77777777" w:rsidR="005F613E" w:rsidRDefault="005F613E">
      <w:pPr>
        <w:pStyle w:val="NormalWeb"/>
        <w:spacing w:before="0" w:after="0"/>
        <w:rPr>
          <w:rFonts w:ascii="Baskerville" w:hAnsi="Baskerville" w:cs="Baskerville"/>
          <w:bCs/>
          <w:color w:val="000000"/>
          <w:lang w:val="en-US"/>
        </w:rPr>
      </w:pPr>
    </w:p>
    <w:p w14:paraId="7FFCB94D" w14:textId="77777777" w:rsidR="005F613E" w:rsidRDefault="00C74D3F">
      <w:pPr>
        <w:pStyle w:val="NormalWeb"/>
        <w:spacing w:before="0" w:after="0"/>
        <w:rPr>
          <w:rFonts w:ascii="Baskerville" w:hAnsi="Baskerville" w:cs="Baskerville"/>
          <w:lang w:val="en-US"/>
        </w:rPr>
      </w:pPr>
      <w:r>
        <w:rPr>
          <w:rFonts w:ascii="Baskerville" w:hAnsi="Baskerville" w:cs="Baskerville"/>
          <w:bCs/>
          <w:color w:val="000000"/>
          <w:lang w:val="en-US"/>
        </w:rPr>
        <w:t xml:space="preserve">“Çocukluk ve pedofili” </w:t>
      </w:r>
      <w:r>
        <w:rPr>
          <w:rFonts w:ascii="Baskerville" w:hAnsi="Baskerville" w:cs="Baskerville"/>
          <w:bCs/>
          <w:i/>
          <w:color w:val="000000"/>
          <w:lang w:val="en-US"/>
        </w:rPr>
        <w:t>Feminist Politika</w:t>
      </w:r>
      <w:r>
        <w:rPr>
          <w:rFonts w:ascii="Baskerville" w:hAnsi="Baskerville" w:cs="Baskerville"/>
          <w:bCs/>
          <w:color w:val="000000"/>
          <w:lang w:val="en-US"/>
        </w:rPr>
        <w:t xml:space="preserve"> 23 (2014): 25-27. </w:t>
      </w:r>
    </w:p>
    <w:p w14:paraId="1D5DB8BC" w14:textId="77777777" w:rsidR="005F613E" w:rsidRDefault="005F613E">
      <w:pPr>
        <w:pStyle w:val="NormalWeb"/>
        <w:spacing w:before="0" w:after="0"/>
        <w:rPr>
          <w:rFonts w:ascii="Baskerville" w:hAnsi="Baskerville" w:cs="Baskerville"/>
          <w:lang w:val="en-US"/>
        </w:rPr>
      </w:pPr>
    </w:p>
    <w:p w14:paraId="2F84BE38" w14:textId="77777777" w:rsidR="005F613E" w:rsidRDefault="00C74D3F">
      <w:pPr>
        <w:pStyle w:val="NormalWeb"/>
        <w:spacing w:before="0" w:after="0"/>
        <w:rPr>
          <w:rFonts w:ascii="Baskerville" w:hAnsi="Baskerville" w:cs="Baskerville"/>
          <w:lang w:val="en-US"/>
        </w:rPr>
      </w:pPr>
      <w:r>
        <w:rPr>
          <w:rFonts w:ascii="Baskerville" w:hAnsi="Baskerville" w:cs="Baskerville"/>
          <w:color w:val="000000"/>
          <w:lang w:val="en-US"/>
        </w:rPr>
        <w:t>“Feminist politika ve temsil sorunu</w:t>
      </w:r>
      <w:r w:rsidR="00865B46">
        <w:rPr>
          <w:rFonts w:ascii="Baskerville" w:hAnsi="Baskerville" w:cs="Baskerville"/>
          <w:color w:val="000000"/>
          <w:lang w:val="en-US"/>
        </w:rPr>
        <w:t>,</w:t>
      </w:r>
      <w:r>
        <w:rPr>
          <w:rFonts w:ascii="Baskerville" w:hAnsi="Baskerville" w:cs="Baskerville"/>
          <w:color w:val="000000"/>
          <w:lang w:val="en-US"/>
        </w:rPr>
        <w:t>”</w:t>
      </w:r>
      <w:r w:rsidR="00865B46">
        <w:rPr>
          <w:rFonts w:ascii="Baskerville" w:hAnsi="Baskerville" w:cs="Baskerville"/>
          <w:color w:val="000000"/>
          <w:lang w:val="en-US"/>
        </w:rPr>
        <w:t xml:space="preserve"> </w:t>
      </w:r>
      <w:r>
        <w:rPr>
          <w:rFonts w:ascii="Baskerville" w:hAnsi="Baskerville" w:cs="Baskerville"/>
          <w:i/>
          <w:color w:val="000000"/>
          <w:lang w:val="en-US"/>
        </w:rPr>
        <w:t>Ayrıntı Dergi</w:t>
      </w:r>
      <w:r>
        <w:rPr>
          <w:rFonts w:ascii="Baskerville" w:hAnsi="Baskerville" w:cs="Baskerville"/>
          <w:color w:val="000000"/>
          <w:lang w:val="en-US"/>
        </w:rPr>
        <w:t xml:space="preserve"> 3 (2014): 79-85.</w:t>
      </w:r>
    </w:p>
    <w:p w14:paraId="12822D7C" w14:textId="77777777" w:rsidR="005F613E" w:rsidRDefault="005F613E">
      <w:pPr>
        <w:pStyle w:val="NormalWeb"/>
        <w:spacing w:before="0" w:after="0"/>
        <w:rPr>
          <w:rFonts w:ascii="Baskerville" w:hAnsi="Baskerville" w:cs="Baskerville"/>
          <w:lang w:val="en-US"/>
        </w:rPr>
      </w:pPr>
    </w:p>
    <w:p w14:paraId="271797EF" w14:textId="77777777" w:rsidR="005F613E" w:rsidRDefault="00C74D3F">
      <w:pPr>
        <w:pStyle w:val="NormalWeb"/>
        <w:spacing w:before="0" w:after="0"/>
        <w:rPr>
          <w:rFonts w:ascii="Baskerville" w:hAnsi="Baskerville" w:cs="Baskerville"/>
          <w:color w:val="000000"/>
          <w:lang w:val="en-US"/>
        </w:rPr>
      </w:pPr>
      <w:r>
        <w:rPr>
          <w:rFonts w:ascii="Baskerville" w:hAnsi="Baskerville" w:cs="Baskerville"/>
          <w:color w:val="000000"/>
          <w:lang w:val="en-US"/>
        </w:rPr>
        <w:t xml:space="preserve">“Cinsel şiddet davaları ve ‘kurban’ın konumu,” </w:t>
      </w:r>
      <w:r>
        <w:rPr>
          <w:rFonts w:ascii="Baskerville" w:hAnsi="Baskerville" w:cs="Baskerville"/>
          <w:i/>
          <w:iCs/>
          <w:color w:val="000000"/>
          <w:lang w:val="en-US"/>
        </w:rPr>
        <w:t>Felsefe Yazın</w:t>
      </w:r>
      <w:r>
        <w:rPr>
          <w:rFonts w:ascii="Baskerville" w:hAnsi="Baskerville" w:cs="Baskerville"/>
          <w:color w:val="000000"/>
          <w:lang w:val="en-US"/>
        </w:rPr>
        <w:t xml:space="preserve"> 21 (2013): 46-48.</w:t>
      </w:r>
    </w:p>
    <w:p w14:paraId="374B4D64" w14:textId="77777777" w:rsidR="00640C3E" w:rsidRDefault="00640C3E">
      <w:pPr>
        <w:pStyle w:val="NormalWeb"/>
        <w:spacing w:before="0" w:after="0"/>
        <w:rPr>
          <w:rFonts w:ascii="Baskerville" w:hAnsi="Baskerville" w:cs="Baskerville"/>
          <w:color w:val="000000"/>
          <w:lang w:val="en-US"/>
        </w:rPr>
      </w:pPr>
    </w:p>
    <w:p w14:paraId="4F2C73E8" w14:textId="7C95C117" w:rsidR="005F613E" w:rsidRDefault="00640C3E" w:rsidP="005D7C68">
      <w:pPr>
        <w:pStyle w:val="NormalWeb"/>
        <w:spacing w:before="0"/>
        <w:rPr>
          <w:rFonts w:ascii="Baskerville" w:hAnsi="Baskerville" w:cs="Baskerville"/>
          <w:color w:val="000000"/>
          <w:lang w:val="en-US"/>
        </w:rPr>
      </w:pPr>
      <w:r>
        <w:rPr>
          <w:rFonts w:ascii="Baskerville" w:hAnsi="Baskerville" w:cs="Baskerville"/>
          <w:color w:val="000000"/>
          <w:lang w:val="en-US"/>
        </w:rPr>
        <w:t xml:space="preserve">Elif Ekin Akşit, </w:t>
      </w:r>
      <w:r w:rsidRPr="006C7808">
        <w:rPr>
          <w:rFonts w:ascii="Baskerville" w:hAnsi="Baskerville" w:cs="Baskerville"/>
          <w:b/>
          <w:color w:val="000000"/>
          <w:lang w:val="en-US"/>
        </w:rPr>
        <w:t>Ezgi Sarıtaş</w:t>
      </w:r>
      <w:r w:rsidRPr="00640C3E">
        <w:rPr>
          <w:rFonts w:ascii="Baskerville" w:hAnsi="Baskerville" w:cs="Baskerville"/>
          <w:color w:val="000000"/>
          <w:lang w:val="en-US"/>
        </w:rPr>
        <w:t xml:space="preserve"> and Eda Acara, "Feminist yayıncılık ve fe dergi)," </w:t>
      </w:r>
      <w:r w:rsidRPr="00640C3E">
        <w:rPr>
          <w:rFonts w:ascii="Baskerville" w:hAnsi="Baskerville" w:cs="Baskerville"/>
          <w:i/>
          <w:color w:val="000000"/>
          <w:lang w:val="en-US"/>
        </w:rPr>
        <w:t>KAOS GL</w:t>
      </w:r>
      <w:r w:rsidRPr="00640C3E">
        <w:rPr>
          <w:rFonts w:ascii="Baskerville" w:hAnsi="Baskerville" w:cs="Baskerville"/>
          <w:color w:val="000000"/>
          <w:lang w:val="en-US"/>
        </w:rPr>
        <w:t xml:space="preserve"> 142</w:t>
      </w:r>
      <w:r>
        <w:rPr>
          <w:rFonts w:ascii="Baskerville" w:hAnsi="Baskerville" w:cs="Baskerville"/>
          <w:color w:val="000000"/>
          <w:lang w:val="en-US"/>
        </w:rPr>
        <w:t xml:space="preserve"> (</w:t>
      </w:r>
      <w:r w:rsidRPr="00640C3E">
        <w:rPr>
          <w:rFonts w:ascii="Baskerville" w:hAnsi="Baskerville" w:cs="Baskerville"/>
          <w:color w:val="000000"/>
          <w:lang w:val="en-US"/>
        </w:rPr>
        <w:t>2015</w:t>
      </w:r>
      <w:r>
        <w:rPr>
          <w:rFonts w:ascii="Baskerville" w:hAnsi="Baskerville" w:cs="Baskerville"/>
          <w:color w:val="000000"/>
          <w:lang w:val="en-US"/>
        </w:rPr>
        <w:t xml:space="preserve">): </w:t>
      </w:r>
      <w:r w:rsidRPr="00640C3E">
        <w:rPr>
          <w:rFonts w:ascii="Baskerville" w:hAnsi="Baskerville" w:cs="Baskerville"/>
          <w:color w:val="000000"/>
          <w:lang w:val="en-US"/>
        </w:rPr>
        <w:t>26-27.</w:t>
      </w:r>
    </w:p>
    <w:p w14:paraId="77675B14" w14:textId="77777777" w:rsidR="005F613E" w:rsidRDefault="00C74D3F">
      <w:pPr>
        <w:pStyle w:val="NormalWeb"/>
        <w:spacing w:before="0" w:after="0"/>
        <w:rPr>
          <w:rFonts w:ascii="Baskerville" w:hAnsi="Baskerville" w:cs="Baskerville"/>
          <w:lang w:val="en-US"/>
        </w:rPr>
      </w:pPr>
      <w:r>
        <w:rPr>
          <w:rFonts w:ascii="Baskerville" w:hAnsi="Baskerville" w:cs="Baskerville"/>
          <w:color w:val="000000"/>
          <w:lang w:val="en-US"/>
        </w:rPr>
        <w:t xml:space="preserve"> “Videoaktivizm ve kent mekânı” </w:t>
      </w:r>
      <w:r>
        <w:rPr>
          <w:rFonts w:ascii="Baskerville" w:hAnsi="Baskerville" w:cs="Baskerville"/>
          <w:i/>
          <w:iCs/>
          <w:color w:val="000000"/>
          <w:lang w:val="en-US"/>
        </w:rPr>
        <w:t xml:space="preserve">Rh+: Sanart </w:t>
      </w:r>
      <w:r>
        <w:rPr>
          <w:rFonts w:ascii="Baskerville" w:hAnsi="Baskerville" w:cs="Baskerville"/>
          <w:color w:val="000000"/>
          <w:lang w:val="en-US"/>
        </w:rPr>
        <w:t>60 (2009): 66-69.</w:t>
      </w:r>
    </w:p>
    <w:p w14:paraId="531DF943" w14:textId="77777777" w:rsidR="005F613E" w:rsidRDefault="005F613E">
      <w:pPr>
        <w:pStyle w:val="NormalWeb"/>
        <w:spacing w:before="0" w:after="0"/>
        <w:rPr>
          <w:rFonts w:ascii="Baskerville" w:hAnsi="Baskerville" w:cs="Baskerville"/>
          <w:lang w:val="en-US"/>
        </w:rPr>
      </w:pPr>
    </w:p>
    <w:p w14:paraId="3FF067DD" w14:textId="77777777" w:rsidR="005F613E" w:rsidRDefault="00330376">
      <w:pPr>
        <w:pStyle w:val="NormalWeb"/>
        <w:spacing w:before="0" w:after="0"/>
        <w:rPr>
          <w:rFonts w:ascii="Baskerville" w:hAnsi="Baskerville" w:cs="Baskerville"/>
          <w:lang w:val="en-US"/>
        </w:rPr>
      </w:pPr>
      <w:r>
        <w:rPr>
          <w:rFonts w:ascii="Baskerville" w:hAnsi="Baskerville" w:cs="Baskerville"/>
          <w:b/>
          <w:bCs/>
          <w:color w:val="000000"/>
          <w:lang w:val="en-US"/>
        </w:rPr>
        <w:t>Çeviriler</w:t>
      </w:r>
    </w:p>
    <w:p w14:paraId="04CD720A" w14:textId="77777777" w:rsidR="005F613E" w:rsidRDefault="005F613E">
      <w:pPr>
        <w:pStyle w:val="NormalWeb"/>
        <w:spacing w:before="0" w:after="0"/>
        <w:rPr>
          <w:rFonts w:ascii="Baskerville" w:hAnsi="Baskerville" w:cs="Baskerville"/>
          <w:lang w:val="en-US"/>
        </w:rPr>
      </w:pPr>
    </w:p>
    <w:p w14:paraId="589C9A8F" w14:textId="77777777" w:rsidR="005F613E" w:rsidRDefault="00C74D3F">
      <w:pPr>
        <w:pStyle w:val="NormalWeb"/>
        <w:spacing w:before="0" w:after="0"/>
        <w:rPr>
          <w:rFonts w:ascii="Baskerville" w:hAnsi="Baskerville" w:cs="Baskerville"/>
          <w:color w:val="000000"/>
          <w:lang w:val="en-US"/>
        </w:rPr>
      </w:pPr>
      <w:r>
        <w:rPr>
          <w:rFonts w:ascii="Baskerville" w:hAnsi="Baskerville" w:cs="Baskerville"/>
          <w:color w:val="000000"/>
          <w:lang w:val="en-US"/>
        </w:rPr>
        <w:t xml:space="preserve">Cynthia Cockburn, “When is peace: Women’s post-accord experiences in three countries” </w:t>
      </w:r>
      <w:r w:rsidR="00F03D17" w:rsidRPr="005F4479">
        <w:rPr>
          <w:rFonts w:ascii="Baskerville" w:hAnsi="Baskerville" w:cs="Baskerville"/>
          <w:iCs/>
          <w:color w:val="000000"/>
          <w:lang w:val="en-US"/>
        </w:rPr>
        <w:t>makalesinin çevirisi:</w:t>
      </w:r>
      <w:r w:rsidR="00F03D17">
        <w:rPr>
          <w:rFonts w:ascii="Baskerville" w:hAnsi="Baskerville" w:cs="Baskerville"/>
          <w:i/>
          <w:iCs/>
          <w:color w:val="000000"/>
          <w:lang w:val="en-US"/>
        </w:rPr>
        <w:t xml:space="preserve"> “</w:t>
      </w:r>
      <w:r>
        <w:rPr>
          <w:rFonts w:ascii="Baskerville" w:hAnsi="Baskerville" w:cs="Baskerville"/>
          <w:color w:val="000000"/>
          <w:lang w:val="en-US"/>
        </w:rPr>
        <w:t xml:space="preserve">Barış, ne zaman? Üç ülkede kadınların barış anlaşmaları sonrası deneyimleri: Kuzey İrlanda'da, Bosna Hersek'te ve İsrail-Filistin'de kadınların barış umutlarına ne </w:t>
      </w:r>
      <w:proofErr w:type="gramStart"/>
      <w:r>
        <w:rPr>
          <w:rFonts w:ascii="Baskerville" w:hAnsi="Baskerville" w:cs="Baskerville"/>
          <w:color w:val="000000"/>
          <w:lang w:val="en-US"/>
        </w:rPr>
        <w:t>oldu?,</w:t>
      </w:r>
      <w:proofErr w:type="gramEnd"/>
      <w:r>
        <w:rPr>
          <w:rFonts w:ascii="Baskerville" w:hAnsi="Baskerville" w:cs="Baskerville"/>
          <w:color w:val="000000"/>
          <w:lang w:val="en-US"/>
        </w:rPr>
        <w:t xml:space="preserve">” </w:t>
      </w:r>
      <w:r>
        <w:rPr>
          <w:rFonts w:ascii="Baskerville" w:hAnsi="Baskerville" w:cs="Baskerville"/>
          <w:i/>
          <w:iCs/>
          <w:color w:val="000000"/>
          <w:lang w:val="en-US"/>
        </w:rPr>
        <w:t>Fe Journal</w:t>
      </w:r>
      <w:r>
        <w:rPr>
          <w:rFonts w:ascii="Baskerville" w:hAnsi="Baskerville" w:cs="Baskerville"/>
          <w:color w:val="000000"/>
          <w:lang w:val="en-US"/>
        </w:rPr>
        <w:t xml:space="preserve"> 5, no. 2 (2013): 26-37. Available at: </w:t>
      </w:r>
      <w:hyperlink r:id="rId9" w:history="1">
        <w:r>
          <w:rPr>
            <w:rStyle w:val="Hyperlink"/>
            <w:rFonts w:ascii="Baskerville" w:hAnsi="Baskerville" w:cs="Baskerville"/>
            <w:lang w:val="en-US"/>
          </w:rPr>
          <w:t>http://cins.ankara.edu.tr/10_5.pdf</w:t>
        </w:r>
      </w:hyperlink>
      <w:r>
        <w:rPr>
          <w:rFonts w:ascii="Baskerville" w:hAnsi="Baskerville" w:cs="Baskerville"/>
          <w:color w:val="000000"/>
          <w:lang w:val="en-US"/>
        </w:rPr>
        <w:t>.</w:t>
      </w:r>
    </w:p>
    <w:p w14:paraId="27BA6221" w14:textId="77777777" w:rsidR="002A642D" w:rsidRDefault="002A642D">
      <w:pPr>
        <w:pStyle w:val="NormalWeb"/>
        <w:spacing w:before="0" w:after="0"/>
        <w:rPr>
          <w:rFonts w:ascii="Baskerville" w:hAnsi="Baskerville" w:cs="Baskerville"/>
          <w:color w:val="000000"/>
          <w:lang w:val="en-US"/>
        </w:rPr>
      </w:pPr>
    </w:p>
    <w:p w14:paraId="34534A7B" w14:textId="6DAA3316" w:rsidR="002A642D" w:rsidRPr="00C74AF7" w:rsidRDefault="0049778E">
      <w:pPr>
        <w:pStyle w:val="NormalWeb"/>
        <w:spacing w:before="0" w:after="0"/>
        <w:rPr>
          <w:rFonts w:ascii="Baskerville" w:hAnsi="Baskerville" w:cs="Baskerville"/>
          <w:lang w:val="en-US"/>
        </w:rPr>
      </w:pPr>
      <w:r>
        <w:rPr>
          <w:rFonts w:ascii="Baskerville" w:hAnsi="Baskerville" w:cs="Baskerville"/>
          <w:color w:val="000000"/>
          <w:lang w:val="en-US"/>
        </w:rPr>
        <w:t xml:space="preserve">David Held ve Anthony McGrew, “Küresel bir ekonomi </w:t>
      </w:r>
      <w:proofErr w:type="gramStart"/>
      <w:r>
        <w:rPr>
          <w:rFonts w:ascii="Baskerville" w:hAnsi="Baskerville" w:cs="Baskerville"/>
          <w:color w:val="000000"/>
          <w:lang w:val="en-US"/>
        </w:rPr>
        <w:t>mi?,</w:t>
      </w:r>
      <w:proofErr w:type="gramEnd"/>
      <w:r>
        <w:rPr>
          <w:rFonts w:ascii="Baskerville" w:hAnsi="Baskerville" w:cs="Baskerville"/>
          <w:color w:val="000000"/>
          <w:lang w:val="en-US"/>
        </w:rPr>
        <w:t>”</w:t>
      </w:r>
      <w:r w:rsidR="005513F6">
        <w:rPr>
          <w:rFonts w:ascii="Baskerville" w:hAnsi="Baskerville" w:cs="Baskerville"/>
          <w:color w:val="000000"/>
          <w:lang w:val="en-US"/>
        </w:rPr>
        <w:t xml:space="preserve"> Peter Dicken “Yeni bir jeo-e</w:t>
      </w:r>
      <w:r>
        <w:rPr>
          <w:rFonts w:ascii="Baskerville" w:hAnsi="Baskerville" w:cs="Baskerville"/>
          <w:color w:val="000000"/>
          <w:lang w:val="en-US"/>
        </w:rPr>
        <w:t xml:space="preserve">konomi,” </w:t>
      </w:r>
      <w:r w:rsidR="005513F6">
        <w:rPr>
          <w:rFonts w:ascii="Baskerville" w:hAnsi="Baskerville" w:cs="Baskerville"/>
          <w:color w:val="000000"/>
          <w:lang w:val="en-US"/>
        </w:rPr>
        <w:t>Manuel Castells</w:t>
      </w:r>
      <w:r w:rsidR="00520A47">
        <w:rPr>
          <w:rFonts w:ascii="Baskerville" w:hAnsi="Baskerville" w:cs="Baskerville"/>
          <w:color w:val="000000"/>
          <w:lang w:val="en-US"/>
        </w:rPr>
        <w:t>,</w:t>
      </w:r>
      <w:r w:rsidR="005513F6">
        <w:rPr>
          <w:rFonts w:ascii="Baskerville" w:hAnsi="Baskerville" w:cs="Baskerville"/>
          <w:color w:val="000000"/>
          <w:lang w:val="en-US"/>
        </w:rPr>
        <w:t xml:space="preserve"> “Küresel enformasyon kapitalizmi,” </w:t>
      </w:r>
      <w:r w:rsidR="00520A47">
        <w:rPr>
          <w:rFonts w:ascii="Baskerville" w:hAnsi="Baskerville" w:cs="Baskerville"/>
          <w:color w:val="000000"/>
          <w:lang w:val="en-US"/>
        </w:rPr>
        <w:t>Paul Hirst ve Grahame Th</w:t>
      </w:r>
      <w:r w:rsidR="003636CD">
        <w:rPr>
          <w:rFonts w:ascii="Baskerville" w:hAnsi="Baskerville" w:cs="Baskerville"/>
          <w:color w:val="000000"/>
          <w:lang w:val="en-US"/>
        </w:rPr>
        <w:t>ompson, “Ekonomik k</w:t>
      </w:r>
      <w:r w:rsidR="00520A47">
        <w:rPr>
          <w:rFonts w:ascii="Baskerville" w:hAnsi="Baskerville" w:cs="Baskerville"/>
          <w:color w:val="000000"/>
          <w:lang w:val="en-US"/>
        </w:rPr>
        <w:t xml:space="preserve">üreselleşmenin sınırları,” </w:t>
      </w:r>
      <w:r w:rsidR="00CE4557">
        <w:rPr>
          <w:rFonts w:ascii="Baskerville" w:hAnsi="Baskerville" w:cs="Baskerville"/>
          <w:color w:val="000000"/>
          <w:lang w:val="en-US"/>
        </w:rPr>
        <w:t>Robert Gilpin ”“Küresel e</w:t>
      </w:r>
      <w:r w:rsidR="00A87FCB">
        <w:rPr>
          <w:rFonts w:ascii="Baskerville" w:hAnsi="Baskerville" w:cs="Baskerville"/>
          <w:color w:val="000000"/>
          <w:lang w:val="en-US"/>
        </w:rPr>
        <w:t xml:space="preserve">konomide Ulus-devlet,” </w:t>
      </w:r>
      <w:r w:rsidR="00EC2257" w:rsidRPr="00C74AF7">
        <w:rPr>
          <w:rFonts w:ascii="Baskerville" w:hAnsi="Baskerville" w:cs="Baskerville"/>
          <w:i/>
          <w:color w:val="000000"/>
          <w:lang w:val="en-US"/>
        </w:rPr>
        <w:t>Küresel Dönüşümler: Büyük Küreselleşme Tartışması</w:t>
      </w:r>
      <w:r w:rsidR="00C74AF7">
        <w:rPr>
          <w:rFonts w:ascii="Baskerville" w:hAnsi="Baskerville" w:cs="Baskerville"/>
          <w:i/>
          <w:color w:val="000000"/>
          <w:lang w:val="en-US"/>
        </w:rPr>
        <w:t xml:space="preserve">, </w:t>
      </w:r>
      <w:r w:rsidR="00C74AF7">
        <w:rPr>
          <w:rFonts w:ascii="Baskerville" w:hAnsi="Baskerville" w:cs="Baskerville"/>
          <w:color w:val="000000"/>
          <w:lang w:val="en-US"/>
        </w:rPr>
        <w:t>derleyen David Held ve Anthony McGrew</w:t>
      </w:r>
      <w:r w:rsidR="00DE610B">
        <w:rPr>
          <w:rFonts w:ascii="Baskerville" w:hAnsi="Baskerville" w:cs="Baskerville"/>
          <w:color w:val="000000"/>
          <w:lang w:val="en-US"/>
        </w:rPr>
        <w:t xml:space="preserve">, çeviren </w:t>
      </w:r>
      <w:r w:rsidR="00FD7F05" w:rsidRPr="00EB5AA1">
        <w:rPr>
          <w:rFonts w:ascii="Baskerville" w:hAnsi="Baskerville" w:cs="Baskerville"/>
          <w:b/>
          <w:color w:val="000000"/>
          <w:lang w:val="en-US"/>
        </w:rPr>
        <w:t>Ezgi Sarıtaş</w:t>
      </w:r>
      <w:r w:rsidR="00DE610B">
        <w:rPr>
          <w:rFonts w:ascii="Baskerville" w:hAnsi="Baskerville" w:cs="Baskerville"/>
          <w:color w:val="000000"/>
          <w:lang w:val="en-US"/>
        </w:rPr>
        <w:t xml:space="preserve"> </w:t>
      </w:r>
      <w:r w:rsidR="00FD7F05">
        <w:rPr>
          <w:rFonts w:ascii="Baskerville" w:hAnsi="Baskerville" w:cs="Baskerville"/>
          <w:color w:val="000000"/>
          <w:lang w:val="en-US"/>
        </w:rPr>
        <w:t>(</w:t>
      </w:r>
      <w:r w:rsidR="00CC7BD3">
        <w:rPr>
          <w:rFonts w:ascii="Baskerville" w:hAnsi="Baskerville" w:cs="Baskerville"/>
          <w:color w:val="000000"/>
          <w:lang w:val="en-US"/>
        </w:rPr>
        <w:t>Ankara: Phonenix, 2008)</w:t>
      </w:r>
      <w:r w:rsidR="007956D5">
        <w:rPr>
          <w:rFonts w:ascii="Baskerville" w:hAnsi="Baskerville" w:cs="Baskerville"/>
          <w:color w:val="000000"/>
          <w:lang w:val="en-US"/>
        </w:rPr>
        <w:t xml:space="preserve">, </w:t>
      </w:r>
      <w:r w:rsidR="00527761">
        <w:rPr>
          <w:rFonts w:ascii="Baskerville" w:hAnsi="Baskerville" w:cs="Baskerville"/>
          <w:color w:val="000000"/>
          <w:lang w:val="en-US"/>
        </w:rPr>
        <w:t>353-423.</w:t>
      </w:r>
    </w:p>
    <w:p w14:paraId="0AE2513F" w14:textId="77777777" w:rsidR="007341E5" w:rsidRDefault="007341E5">
      <w:pPr>
        <w:pStyle w:val="NormalWeb"/>
        <w:spacing w:before="0" w:after="0"/>
        <w:rPr>
          <w:rFonts w:ascii="Baskerville" w:hAnsi="Baskerville" w:cs="Baskerville"/>
          <w:lang w:val="en-US"/>
        </w:rPr>
      </w:pPr>
    </w:p>
    <w:p w14:paraId="27538394" w14:textId="77777777" w:rsidR="007D6239" w:rsidRPr="00170974" w:rsidRDefault="00F31FA4" w:rsidP="00170974">
      <w:pPr>
        <w:pStyle w:val="NormalWeb"/>
        <w:spacing w:before="0" w:after="0"/>
        <w:rPr>
          <w:rFonts w:ascii="Baskerville" w:hAnsi="Baskerville" w:cs="Baskerville"/>
          <w:b/>
          <w:bCs/>
          <w:lang w:val="en-US"/>
        </w:rPr>
      </w:pPr>
      <w:r w:rsidRPr="00170974">
        <w:rPr>
          <w:rFonts w:ascii="Baskerville" w:hAnsi="Baskerville" w:cs="Baskerville"/>
          <w:b/>
          <w:lang w:val="en-US"/>
        </w:rPr>
        <w:t>Bildiri kitaplarında basılan bildiriler</w:t>
      </w:r>
      <w:bookmarkStart w:id="0" w:name="_GoBack"/>
      <w:bookmarkEnd w:id="0"/>
    </w:p>
    <w:p w14:paraId="49EB8641" w14:textId="77777777" w:rsidR="007341E5" w:rsidRPr="007341E5" w:rsidRDefault="007341E5">
      <w:pPr>
        <w:pStyle w:val="NormalWeb"/>
        <w:spacing w:before="0" w:after="0"/>
        <w:rPr>
          <w:rFonts w:ascii="Baskerville" w:hAnsi="Baskerville" w:cs="Baskerville"/>
          <w:b/>
          <w:bCs/>
          <w:lang w:val="en-US"/>
        </w:rPr>
      </w:pPr>
    </w:p>
    <w:p w14:paraId="6B8A3C02" w14:textId="77777777" w:rsidR="005F613E" w:rsidRPr="006A2BAD" w:rsidRDefault="00C74D3F">
      <w:pPr>
        <w:pStyle w:val="NormalWeb"/>
        <w:spacing w:before="0" w:after="0"/>
        <w:rPr>
          <w:rFonts w:ascii="Baskerville" w:eastAsia="Arial Unicode MS" w:hAnsi="Baskerville" w:cs="Baskerville"/>
          <w:color w:val="000000"/>
        </w:rPr>
      </w:pPr>
      <w:r>
        <w:rPr>
          <w:rFonts w:ascii="Baskerville" w:hAnsi="Baskerville" w:cs="Baskerville"/>
          <w:b/>
          <w:bCs/>
          <w:lang w:val="en-US"/>
        </w:rPr>
        <w:t xml:space="preserve">Sarıtaş, Ezgi </w:t>
      </w:r>
      <w:r w:rsidR="008B5A00">
        <w:rPr>
          <w:rFonts w:ascii="Baskerville" w:hAnsi="Baskerville" w:cs="Baskerville"/>
          <w:lang w:val="en-US"/>
        </w:rPr>
        <w:t>ve</w:t>
      </w:r>
      <w:r>
        <w:rPr>
          <w:rFonts w:ascii="Baskerville" w:hAnsi="Baskerville" w:cs="Baskerville"/>
          <w:lang w:val="en-US"/>
        </w:rPr>
        <w:t xml:space="preserve"> Yelda Sahin Akıllı, “Feminist History of Periods of "Stagnation": Women's Movement in the 1950s” </w:t>
      </w:r>
      <w:r>
        <w:rPr>
          <w:rFonts w:ascii="Baskerville" w:eastAsia="Arial Unicode MS" w:hAnsi="Baskerville" w:cs="Baskerville"/>
          <w:i/>
          <w:iCs/>
          <w:lang w:val="en-US"/>
        </w:rPr>
        <w:t xml:space="preserve">International Conference on Knowledge and Politics in Gender and Women’s Studies </w:t>
      </w:r>
      <w:r>
        <w:rPr>
          <w:rFonts w:ascii="Baskerville" w:eastAsia="Arial Unicode MS" w:hAnsi="Baskerville" w:cs="Baskerville"/>
          <w:i/>
          <w:iCs/>
          <w:color w:val="000000"/>
        </w:rPr>
        <w:t>9-11 October 2015</w:t>
      </w:r>
      <w:r>
        <w:rPr>
          <w:rFonts w:ascii="Baskerville" w:eastAsia="Arial Unicode MS" w:hAnsi="Baskerville" w:cs="Baskerville"/>
          <w:color w:val="000000"/>
        </w:rPr>
        <w:t xml:space="preserve"> (Ankara: </w:t>
      </w:r>
      <w:r w:rsidR="006A2BAD">
        <w:rPr>
          <w:rFonts w:ascii="Baskerville" w:eastAsia="Arial Unicode MS" w:hAnsi="Baskerville" w:cs="Baskerville"/>
          <w:color w:val="000000"/>
        </w:rPr>
        <w:t>Toplumsal Cinsiyet ve Kadın Çalışmaları</w:t>
      </w:r>
      <w:r>
        <w:rPr>
          <w:rFonts w:ascii="Baskerville" w:eastAsia="Arial Unicode MS" w:hAnsi="Baskerville" w:cs="Baskerville"/>
          <w:color w:val="000000"/>
        </w:rPr>
        <w:t xml:space="preserve">, </w:t>
      </w:r>
      <w:r w:rsidR="006A2BAD">
        <w:rPr>
          <w:rFonts w:ascii="Baskerville" w:eastAsia="Arial Unicode MS" w:hAnsi="Baskerville" w:cs="Baskerville"/>
          <w:color w:val="000000"/>
        </w:rPr>
        <w:t>Orta Doğu Teknik Ünversitesi,</w:t>
      </w:r>
      <w:r>
        <w:rPr>
          <w:rFonts w:ascii="Baskerville" w:eastAsia="Arial Unicode MS" w:hAnsi="Baskerville" w:cs="Baskerville"/>
          <w:color w:val="000000"/>
        </w:rPr>
        <w:t xml:space="preserve"> 2016). </w:t>
      </w:r>
      <w:hyperlink r:id="rId10" w:anchor="_blank" w:history="1">
        <w:r>
          <w:rPr>
            <w:rStyle w:val="Hyperlink"/>
            <w:rFonts w:ascii="Baskerville" w:eastAsia="Arial Unicode MS" w:hAnsi="Baskerville" w:cs="Baskerville"/>
            <w:iCs/>
            <w:color w:val="1155CC"/>
          </w:rPr>
          <w:t>http://gws.metu.edu.tr/buildingbridges/cf_static_pages.php?page_id=60</w:t>
        </w:r>
      </w:hyperlink>
      <w:r>
        <w:rPr>
          <w:rFonts w:ascii="Baskerville" w:eastAsia="Arial Unicode MS" w:hAnsi="Baskerville" w:cs="Baskerville"/>
          <w:iCs/>
          <w:color w:val="1155CC"/>
        </w:rPr>
        <w:t>.</w:t>
      </w:r>
    </w:p>
    <w:p w14:paraId="312D151C" w14:textId="77777777" w:rsidR="005F613E" w:rsidRDefault="005F613E">
      <w:pPr>
        <w:pStyle w:val="NormalWeb"/>
        <w:spacing w:before="0" w:after="0"/>
        <w:rPr>
          <w:rFonts w:ascii="Baskerville" w:hAnsi="Baskerville" w:cs="Baskerville"/>
          <w:lang w:val="en-US"/>
        </w:rPr>
      </w:pPr>
    </w:p>
    <w:p w14:paraId="298F9ABB" w14:textId="77777777" w:rsidR="005F613E" w:rsidRDefault="00C74D3F">
      <w:pPr>
        <w:pStyle w:val="NormalWeb"/>
        <w:spacing w:before="0" w:after="0"/>
        <w:rPr>
          <w:rFonts w:ascii="Baskerville" w:hAnsi="Baskerville" w:cs="Baskerville"/>
          <w:lang w:val="en-US"/>
        </w:rPr>
      </w:pPr>
      <w:r>
        <w:rPr>
          <w:rFonts w:ascii="Baskerville" w:hAnsi="Baskerville" w:cs="Baskerville"/>
          <w:lang w:val="en-US"/>
        </w:rPr>
        <w:t xml:space="preserve">Cantek, Funda Şenol and </w:t>
      </w:r>
      <w:r>
        <w:rPr>
          <w:rFonts w:ascii="Baskerville" w:hAnsi="Baskerville" w:cs="Baskerville"/>
          <w:b/>
          <w:bCs/>
          <w:lang w:val="en-US"/>
        </w:rPr>
        <w:t>Ezgi Sarıtaş,</w:t>
      </w:r>
      <w:r>
        <w:rPr>
          <w:rFonts w:ascii="Baskerville" w:hAnsi="Baskerville" w:cs="Baskerville"/>
          <w:lang w:val="en-US"/>
        </w:rPr>
        <w:t xml:space="preserve"> “Mekana dair tanıklıklarla kadınların cezaevi deneyimleri” </w:t>
      </w:r>
      <w:r>
        <w:rPr>
          <w:rFonts w:ascii="Baskerville" w:hAnsi="Baskerville" w:cs="Baskerville"/>
          <w:i/>
          <w:iCs/>
          <w:lang w:val="en-US"/>
        </w:rPr>
        <w:t>Gender Equality and the Law: 4</w:t>
      </w:r>
      <w:r>
        <w:rPr>
          <w:rFonts w:ascii="Baskerville" w:hAnsi="Baskerville" w:cs="Baskerville"/>
          <w:i/>
          <w:iCs/>
          <w:vertAlign w:val="superscript"/>
          <w:lang w:val="en-US"/>
        </w:rPr>
        <w:t>th</w:t>
      </w:r>
      <w:r>
        <w:rPr>
          <w:rFonts w:ascii="Baskerville" w:hAnsi="Baskerville" w:cs="Baskerville"/>
          <w:i/>
          <w:iCs/>
          <w:lang w:val="en-US"/>
        </w:rPr>
        <w:t xml:space="preserve"> Internationl Conference on Gender Studies – 3-5 October 2012, Conference Proceedings Vol. 2 </w:t>
      </w:r>
      <w:r w:rsidR="001E4D65">
        <w:rPr>
          <w:rFonts w:ascii="Baskerville" w:hAnsi="Baskerville" w:cs="Baskerville"/>
          <w:lang w:val="en-US"/>
        </w:rPr>
        <w:t>der</w:t>
      </w:r>
      <w:r>
        <w:rPr>
          <w:rFonts w:ascii="Baskerville" w:hAnsi="Baskerville" w:cs="Baskerville"/>
          <w:lang w:val="en-US"/>
        </w:rPr>
        <w:t>. F. Güven L</w:t>
      </w:r>
      <w:r w:rsidR="00C560D9">
        <w:rPr>
          <w:rFonts w:ascii="Baskerville" w:hAnsi="Baskerville" w:cs="Baskerville"/>
          <w:lang w:val="en-US"/>
        </w:rPr>
        <w:t>isanier and S. Üçışık Erbilen (Gazimuğasa</w:t>
      </w:r>
      <w:r>
        <w:rPr>
          <w:rFonts w:ascii="Baskerville" w:hAnsi="Baskerville" w:cs="Baskerville"/>
          <w:lang w:val="en-US"/>
        </w:rPr>
        <w:t>: Eastern Mediterranean University Press, 2013): 85-96.</w:t>
      </w:r>
    </w:p>
    <w:p w14:paraId="052FBD52" w14:textId="77777777" w:rsidR="005F613E" w:rsidRDefault="005F613E">
      <w:pPr>
        <w:pStyle w:val="NormalWeb"/>
        <w:spacing w:before="0" w:after="0"/>
        <w:rPr>
          <w:rFonts w:ascii="Baskerville" w:hAnsi="Baskerville" w:cs="Baskerville"/>
          <w:lang w:val="en-US"/>
        </w:rPr>
      </w:pPr>
    </w:p>
    <w:p w14:paraId="137EADE9" w14:textId="77777777" w:rsidR="005F613E" w:rsidRDefault="00C74D3F">
      <w:pPr>
        <w:pStyle w:val="NormalWeb"/>
        <w:spacing w:before="0" w:after="0"/>
        <w:rPr>
          <w:rFonts w:ascii="Baskerville" w:hAnsi="Baskerville" w:cs="Baskerville"/>
          <w:lang w:val="en-US"/>
        </w:rPr>
      </w:pPr>
      <w:r>
        <w:rPr>
          <w:rFonts w:ascii="Baskerville" w:hAnsi="Baskerville" w:cs="Baskerville"/>
          <w:b/>
          <w:bCs/>
          <w:lang w:val="en-US"/>
        </w:rPr>
        <w:t>Sarıtaş, Ezgi</w:t>
      </w:r>
      <w:r>
        <w:rPr>
          <w:rFonts w:ascii="Baskerville" w:hAnsi="Baskerville" w:cs="Baskerville"/>
          <w:lang w:val="en-US"/>
        </w:rPr>
        <w:t xml:space="preserve"> and</w:t>
      </w:r>
      <w:r>
        <w:rPr>
          <w:rFonts w:ascii="Baskerville" w:hAnsi="Baskerville" w:cs="Baskerville"/>
          <w:b/>
          <w:bCs/>
          <w:lang w:val="en-US"/>
        </w:rPr>
        <w:t xml:space="preserve"> </w:t>
      </w:r>
      <w:r>
        <w:rPr>
          <w:rFonts w:ascii="Baskerville" w:hAnsi="Baskerville" w:cs="Baskerville"/>
          <w:lang w:val="en-US"/>
        </w:rPr>
        <w:t xml:space="preserve">Aysel Ergün, Sevim Özdemir “Mahkeme salonunda feminist karşılaşmalar: Dava takibi pratiğinin feminist eylem, söylem ve politika üzerine etkileri” </w:t>
      </w:r>
      <w:r>
        <w:rPr>
          <w:rFonts w:ascii="Baskerville" w:hAnsi="Baskerville" w:cs="Baskerville"/>
          <w:i/>
          <w:iCs/>
          <w:lang w:val="en-US"/>
        </w:rPr>
        <w:t>Gender Equality and the Law: 4</w:t>
      </w:r>
      <w:r>
        <w:rPr>
          <w:rFonts w:ascii="Baskerville" w:hAnsi="Baskerville" w:cs="Baskerville"/>
          <w:i/>
          <w:iCs/>
          <w:vertAlign w:val="superscript"/>
          <w:lang w:val="en-US"/>
        </w:rPr>
        <w:t>th</w:t>
      </w:r>
      <w:r>
        <w:rPr>
          <w:rFonts w:ascii="Baskerville" w:hAnsi="Baskerville" w:cs="Baskerville"/>
          <w:i/>
          <w:iCs/>
          <w:lang w:val="en-US"/>
        </w:rPr>
        <w:t xml:space="preserve"> Internationl Conference on Gender Studies – 3-5 October 2012, Conference Proceedings Vol. 2 </w:t>
      </w:r>
      <w:r w:rsidR="009F3410">
        <w:rPr>
          <w:rFonts w:ascii="Baskerville" w:hAnsi="Baskerville" w:cs="Baskerville"/>
          <w:lang w:val="en-US"/>
        </w:rPr>
        <w:t>der</w:t>
      </w:r>
      <w:r>
        <w:rPr>
          <w:rFonts w:ascii="Baskerville" w:hAnsi="Baskerville" w:cs="Baskerville"/>
          <w:lang w:val="en-US"/>
        </w:rPr>
        <w:t>. F. Güven Lisanier and S. Üçışık Erbilen (</w:t>
      </w:r>
      <w:r w:rsidR="00F15A9F">
        <w:rPr>
          <w:rFonts w:ascii="Baskerville" w:hAnsi="Baskerville" w:cs="Baskerville"/>
          <w:lang w:val="en-US"/>
        </w:rPr>
        <w:t>Gazimuğasa</w:t>
      </w:r>
      <w:r>
        <w:rPr>
          <w:rFonts w:ascii="Baskerville" w:hAnsi="Baskerville" w:cs="Baskerville"/>
          <w:lang w:val="en-US"/>
        </w:rPr>
        <w:t>: Eastern Mediterranean University Press, 2013): 269-284.</w:t>
      </w:r>
    </w:p>
    <w:p w14:paraId="7DE2832E" w14:textId="77777777" w:rsidR="005F613E" w:rsidRDefault="005F613E">
      <w:pPr>
        <w:pStyle w:val="NormalWeb"/>
        <w:spacing w:before="0" w:after="0"/>
        <w:rPr>
          <w:rFonts w:ascii="Baskerville" w:hAnsi="Baskerville" w:cs="Baskerville"/>
          <w:lang w:val="en-US"/>
        </w:rPr>
      </w:pPr>
    </w:p>
    <w:p w14:paraId="75CF7D1C" w14:textId="77777777" w:rsidR="005F613E" w:rsidRDefault="00DB2BCD">
      <w:pPr>
        <w:pStyle w:val="NormalWeb"/>
        <w:spacing w:before="0" w:after="0"/>
        <w:rPr>
          <w:rFonts w:ascii="Baskerville" w:hAnsi="Baskerville" w:cs="Baskerville"/>
          <w:b/>
          <w:bCs/>
          <w:lang w:val="en-US"/>
        </w:rPr>
      </w:pPr>
      <w:r>
        <w:rPr>
          <w:rFonts w:ascii="Baskerville" w:hAnsi="Baskerville" w:cs="Baskerville"/>
          <w:b/>
          <w:bCs/>
          <w:lang w:val="en-US"/>
        </w:rPr>
        <w:t>Bilimsel toplantılarda sunulan bildiriler</w:t>
      </w:r>
    </w:p>
    <w:p w14:paraId="33FF8FB0" w14:textId="77777777" w:rsidR="00FA5946" w:rsidRDefault="00FA5946">
      <w:pPr>
        <w:pStyle w:val="NormalWeb"/>
        <w:spacing w:before="0" w:after="0"/>
        <w:rPr>
          <w:rFonts w:ascii="Baskerville" w:hAnsi="Baskerville" w:cs="Baskerville"/>
          <w:b/>
          <w:bCs/>
          <w:lang w:val="en-US"/>
        </w:rPr>
      </w:pPr>
    </w:p>
    <w:p w14:paraId="6E3817CB" w14:textId="642B9A82" w:rsidR="00FA5946" w:rsidRPr="0047445C" w:rsidRDefault="00FA5946" w:rsidP="0047445C">
      <w:pPr>
        <w:pStyle w:val="NormalWeb"/>
        <w:rPr>
          <w:rFonts w:ascii="Baskerville" w:hAnsi="Baskerville" w:cs="Baskerville"/>
          <w:bCs/>
          <w:lang w:val="en-US"/>
        </w:rPr>
      </w:pPr>
      <w:r w:rsidRPr="007D6239">
        <w:rPr>
          <w:rFonts w:ascii="Baskerville" w:hAnsi="Baskerville" w:cs="Baskerville"/>
          <w:bCs/>
          <w:lang w:val="en-US"/>
        </w:rPr>
        <w:t>“</w:t>
      </w:r>
      <w:r w:rsidRPr="007D6239">
        <w:rPr>
          <w:rFonts w:ascii="Baskerville" w:hAnsi="Baskerville" w:cs="Baskerville"/>
          <w:bCs/>
        </w:rPr>
        <w:t>Züppeler, Fettan Kadınlar ve Erkek Kıyafetinde Kadınlar: Geç Osmanlı Hetero-Erotik Anlatılarını İstikrarsızlaştırmak</w:t>
      </w:r>
      <w:r>
        <w:rPr>
          <w:rFonts w:ascii="Baskerville" w:hAnsi="Baskerville" w:cs="Baskerville"/>
          <w:bCs/>
        </w:rPr>
        <w:t xml:space="preserve">”, </w:t>
      </w:r>
      <w:r w:rsidRPr="006B6AC4">
        <w:rPr>
          <w:rFonts w:ascii="Baskerville" w:hAnsi="Baskerville" w:cs="Baskerville"/>
          <w:bCs/>
          <w:i/>
        </w:rPr>
        <w:t>13. Karaburun Bilim Kongresi</w:t>
      </w:r>
      <w:r>
        <w:rPr>
          <w:rFonts w:ascii="Baskerville" w:hAnsi="Baskerville" w:cs="Baskerville"/>
          <w:bCs/>
        </w:rPr>
        <w:t>,</w:t>
      </w:r>
      <w:r w:rsidR="004E3476">
        <w:rPr>
          <w:rFonts w:ascii="Baskerville" w:hAnsi="Baskerville" w:cs="Baskerville"/>
          <w:bCs/>
        </w:rPr>
        <w:t xml:space="preserve"> düzenleyen </w:t>
      </w:r>
      <w:r w:rsidR="0047445C" w:rsidRPr="0047445C">
        <w:rPr>
          <w:rFonts w:ascii="Baskerville" w:hAnsi="Baskerville" w:cs="Baskerville"/>
          <w:bCs/>
          <w:lang w:val="en-US"/>
        </w:rPr>
        <w:t>Karaburun Gündelik Yaşam Bilim ve Kültür </w:t>
      </w:r>
      <w:r w:rsidR="0047445C" w:rsidRPr="003854D3">
        <w:rPr>
          <w:rFonts w:ascii="Baskerville" w:hAnsi="Baskerville" w:cs="Baskerville"/>
          <w:bCs/>
          <w:lang w:val="en-US"/>
        </w:rPr>
        <w:t>Derneği,</w:t>
      </w:r>
      <w:r>
        <w:rPr>
          <w:rFonts w:ascii="Baskerville" w:hAnsi="Baskerville" w:cs="Baskerville"/>
          <w:bCs/>
        </w:rPr>
        <w:t xml:space="preserve"> </w:t>
      </w:r>
      <w:r w:rsidR="006B6AC4">
        <w:rPr>
          <w:rFonts w:ascii="Baskerville" w:hAnsi="Baskerville" w:cs="Baskerville"/>
          <w:bCs/>
        </w:rPr>
        <w:t xml:space="preserve">Karaburun İzmir: </w:t>
      </w:r>
      <w:r>
        <w:rPr>
          <w:rFonts w:ascii="Baskerville" w:hAnsi="Baskerville" w:cs="Baskerville"/>
          <w:bCs/>
        </w:rPr>
        <w:t>2018</w:t>
      </w:r>
    </w:p>
    <w:p w14:paraId="78F5C42C" w14:textId="77777777" w:rsidR="005F613E" w:rsidRDefault="005F613E">
      <w:pPr>
        <w:pStyle w:val="NormalWeb"/>
        <w:spacing w:before="0" w:after="0"/>
        <w:rPr>
          <w:rFonts w:ascii="Baskerville" w:hAnsi="Baskerville" w:cs="Baskerville"/>
          <w:b/>
          <w:bCs/>
          <w:lang w:val="en-US"/>
        </w:rPr>
      </w:pPr>
    </w:p>
    <w:p w14:paraId="0773CEE3" w14:textId="77777777" w:rsidR="005F613E" w:rsidRDefault="00C74D3F">
      <w:pPr>
        <w:pStyle w:val="NormalWeb"/>
        <w:spacing w:before="0" w:after="0"/>
        <w:rPr>
          <w:rFonts w:ascii="Baskerville" w:hAnsi="Baskerville" w:cs="Baskerville"/>
          <w:lang w:val="en-US"/>
        </w:rPr>
      </w:pPr>
      <w:r>
        <w:rPr>
          <w:rFonts w:ascii="Baskerville" w:hAnsi="Baskerville" w:cs="Baskerville"/>
          <w:lang w:val="en-US"/>
        </w:rPr>
        <w:t xml:space="preserve">“Dandies, tomboys and </w:t>
      </w:r>
      <w:r>
        <w:rPr>
          <w:rFonts w:ascii="Baskerville" w:hAnsi="Baskerville" w:cs="Baskerville"/>
          <w:i/>
          <w:iCs/>
          <w:lang w:val="en-US"/>
        </w:rPr>
        <w:t>femme-fatale</w:t>
      </w:r>
      <w:r>
        <w:rPr>
          <w:rFonts w:ascii="Baskerville" w:hAnsi="Baskerville" w:cs="Baskerville"/>
          <w:lang w:val="en-US"/>
        </w:rPr>
        <w:t>s: Destabilizing heteronormat</w:t>
      </w:r>
      <w:r w:rsidR="00DB2BCD">
        <w:rPr>
          <w:rFonts w:ascii="Baskerville" w:hAnsi="Baskerville" w:cs="Baskerville"/>
          <w:lang w:val="en-US"/>
        </w:rPr>
        <w:t>ivity in late Ottoman Empire”</w:t>
      </w:r>
      <w:r>
        <w:rPr>
          <w:rFonts w:ascii="Baskerville" w:hAnsi="Baskerville" w:cs="Baskerville"/>
          <w:lang w:val="en-US"/>
        </w:rPr>
        <w:t xml:space="preserve"> </w:t>
      </w:r>
      <w:r>
        <w:rPr>
          <w:rFonts w:ascii="Baskerville" w:hAnsi="Baskerville" w:cs="Baskerville"/>
          <w:i/>
          <w:iCs/>
          <w:lang w:val="en-US"/>
        </w:rPr>
        <w:t>Middle East Studies Association Annual Meeting</w:t>
      </w:r>
      <w:r>
        <w:rPr>
          <w:rFonts w:ascii="Baskerville" w:hAnsi="Baskerville" w:cs="Baskerville"/>
          <w:lang w:val="en-US"/>
        </w:rPr>
        <w:t xml:space="preserve">, </w:t>
      </w:r>
      <w:r w:rsidR="00DB2BCD">
        <w:rPr>
          <w:rFonts w:ascii="Baskerville" w:hAnsi="Baskerville" w:cs="Baskerville"/>
          <w:lang w:val="en-US"/>
        </w:rPr>
        <w:t>düzenleyen</w:t>
      </w:r>
      <w:r>
        <w:rPr>
          <w:rFonts w:ascii="Baskerville" w:hAnsi="Baskerville" w:cs="Baskerville"/>
          <w:lang w:val="en-US"/>
        </w:rPr>
        <w:t xml:space="preserve"> Middle East Studies Association, Washington DC: 2017.</w:t>
      </w:r>
    </w:p>
    <w:p w14:paraId="00D49A88" w14:textId="77777777" w:rsidR="005F613E" w:rsidRDefault="005F613E">
      <w:pPr>
        <w:pStyle w:val="NormalWeb"/>
        <w:spacing w:before="0" w:after="0"/>
        <w:rPr>
          <w:rFonts w:ascii="Baskerville" w:hAnsi="Baskerville" w:cs="Baskerville"/>
          <w:lang w:val="en-US"/>
        </w:rPr>
      </w:pPr>
    </w:p>
    <w:p w14:paraId="7739127E" w14:textId="77777777" w:rsidR="005F613E" w:rsidRDefault="00C74D3F">
      <w:pPr>
        <w:pStyle w:val="NormalWeb"/>
        <w:spacing w:before="0" w:after="0"/>
        <w:rPr>
          <w:rFonts w:ascii="Baskerville" w:hAnsi="Baskerville" w:cs="Baskerville"/>
          <w:b/>
          <w:bCs/>
          <w:lang w:val="en-US"/>
        </w:rPr>
      </w:pPr>
      <w:r>
        <w:rPr>
          <w:rFonts w:ascii="Baskerville" w:hAnsi="Baskerville" w:cs="Baskerville"/>
        </w:rPr>
        <w:t>“Geç Osmanlı ve</w:t>
      </w:r>
      <w:r w:rsidR="00FA5946">
        <w:rPr>
          <w:rFonts w:ascii="Baskerville" w:hAnsi="Baskerville" w:cs="Baskerville"/>
        </w:rPr>
        <w:t xml:space="preserve"> Cumhuriyet dönemlerinde erkek h</w:t>
      </w:r>
      <w:r>
        <w:rPr>
          <w:rFonts w:ascii="Baskerville" w:hAnsi="Baskerville" w:cs="Baskerville"/>
        </w:rPr>
        <w:t xml:space="preserve">omoerotizmine dair üç öz-anlatı” </w:t>
      </w:r>
      <w:r>
        <w:rPr>
          <w:rFonts w:ascii="Baskerville" w:hAnsi="Baskerville" w:cs="Baskerville"/>
          <w:i/>
          <w:iCs/>
          <w:lang w:val="en-US"/>
        </w:rPr>
        <w:t>15</w:t>
      </w:r>
      <w:r w:rsidR="00C2284C" w:rsidRPr="00740C74">
        <w:rPr>
          <w:rFonts w:ascii="Baskerville" w:hAnsi="Baskerville" w:cs="Baskerville"/>
          <w:i/>
          <w:iCs/>
          <w:lang w:val="en-US"/>
        </w:rPr>
        <w:t xml:space="preserve">. </w:t>
      </w:r>
      <w:r w:rsidR="00740C74">
        <w:rPr>
          <w:rFonts w:ascii="Baskerville" w:hAnsi="Baskerville" w:cs="Baskerville"/>
          <w:i/>
          <w:iCs/>
          <w:lang w:val="en-US"/>
        </w:rPr>
        <w:t>Ulusal Sosyal Bilimler Kongresi</w:t>
      </w:r>
      <w:r>
        <w:rPr>
          <w:rFonts w:ascii="Baskerville" w:hAnsi="Baskerville" w:cs="Baskerville"/>
          <w:i/>
          <w:iCs/>
          <w:lang w:val="en-US"/>
        </w:rPr>
        <w:t>,</w:t>
      </w:r>
      <w:r>
        <w:rPr>
          <w:rFonts w:ascii="Baskerville" w:hAnsi="Baskerville" w:cs="Baskerville"/>
          <w:lang w:val="en-US"/>
        </w:rPr>
        <w:t xml:space="preserve"> </w:t>
      </w:r>
      <w:r w:rsidR="006E0B2A">
        <w:rPr>
          <w:rFonts w:ascii="Baskerville" w:hAnsi="Baskerville" w:cs="Baskerville"/>
          <w:lang w:val="en-US"/>
        </w:rPr>
        <w:t>düzenleyen</w:t>
      </w:r>
      <w:r>
        <w:rPr>
          <w:rFonts w:ascii="Baskerville" w:hAnsi="Baskerville" w:cs="Baskerville"/>
          <w:lang w:val="en-US"/>
        </w:rPr>
        <w:t xml:space="preserve"> </w:t>
      </w:r>
      <w:r w:rsidR="008B55F5">
        <w:rPr>
          <w:rFonts w:ascii="Baskerville" w:hAnsi="Baskerville" w:cs="Baskerville"/>
          <w:lang w:val="en-US"/>
        </w:rPr>
        <w:t>Türk Sosyal Bilimler Derneği</w:t>
      </w:r>
      <w:r>
        <w:rPr>
          <w:rFonts w:ascii="Baskerville" w:hAnsi="Baskerville" w:cs="Baskerville"/>
          <w:lang w:val="en-US"/>
        </w:rPr>
        <w:t>, Ankara: 2017</w:t>
      </w:r>
    </w:p>
    <w:p w14:paraId="638769BA" w14:textId="77777777" w:rsidR="005F613E" w:rsidRDefault="005F613E">
      <w:pPr>
        <w:pStyle w:val="NormalWeb"/>
        <w:spacing w:before="0" w:after="0"/>
        <w:rPr>
          <w:rFonts w:ascii="Baskerville" w:hAnsi="Baskerville" w:cs="Baskerville"/>
          <w:b/>
          <w:bCs/>
          <w:lang w:val="en-US"/>
        </w:rPr>
      </w:pPr>
    </w:p>
    <w:p w14:paraId="5CEFF6FC" w14:textId="77777777" w:rsidR="005F613E" w:rsidRDefault="00C74D3F">
      <w:pPr>
        <w:pStyle w:val="NormalWeb"/>
        <w:spacing w:before="0" w:after="0"/>
        <w:rPr>
          <w:rFonts w:ascii="Baskerville" w:hAnsi="Baskerville" w:cs="Baskerville"/>
          <w:lang w:val="en-US"/>
        </w:rPr>
      </w:pPr>
      <w:r>
        <w:rPr>
          <w:rFonts w:ascii="Baskerville" w:hAnsi="Baskerville" w:cs="Baskerville"/>
          <w:b/>
          <w:bCs/>
          <w:lang w:val="en-US"/>
        </w:rPr>
        <w:t xml:space="preserve">Ezgi Sarıtaş, </w:t>
      </w:r>
      <w:r>
        <w:rPr>
          <w:rFonts w:ascii="Baskerville" w:hAnsi="Baskerville" w:cs="Baskerville"/>
          <w:lang w:val="en-US"/>
        </w:rPr>
        <w:t>Yelda Şahin Akıllı “Feminist history of periods of 'stagnation': Women's movement in 1950s</w:t>
      </w:r>
      <w:r w:rsidR="00063891">
        <w:rPr>
          <w:rFonts w:ascii="Baskerville" w:hAnsi="Baskerville" w:cs="Baskerville"/>
          <w:lang w:val="en-US"/>
        </w:rPr>
        <w:t>,</w:t>
      </w:r>
      <w:r>
        <w:rPr>
          <w:rFonts w:ascii="Baskerville" w:hAnsi="Baskerville" w:cs="Baskerville"/>
          <w:lang w:val="en-US"/>
        </w:rPr>
        <w:t>”</w:t>
      </w:r>
      <w:r w:rsidR="00063891">
        <w:rPr>
          <w:rFonts w:ascii="Baskerville" w:hAnsi="Baskerville" w:cs="Baskerville"/>
          <w:lang w:val="en-US"/>
        </w:rPr>
        <w:t xml:space="preserve"> </w:t>
      </w:r>
      <w:r>
        <w:rPr>
          <w:rFonts w:ascii="Baskerville" w:hAnsi="Baskerville" w:cs="Baskerville"/>
          <w:i/>
          <w:iCs/>
        </w:rPr>
        <w:t>International Conference on Knowledge and Politics in Gender and Women’s Studies</w:t>
      </w:r>
      <w:r>
        <w:rPr>
          <w:rFonts w:ascii="Baskerville" w:hAnsi="Baskerville" w:cs="Baskerville"/>
        </w:rPr>
        <w:t xml:space="preserve">, </w:t>
      </w:r>
      <w:r w:rsidR="009A4FF0">
        <w:rPr>
          <w:rFonts w:ascii="Baskerville" w:hAnsi="Baskerville" w:cs="Baskerville"/>
        </w:rPr>
        <w:t>düzenleyen Orta Doğu Teknik Üniversitesi Toplumsal Cinsiyet ve Kadın Çalışmaları Bölümü,</w:t>
      </w:r>
      <w:r>
        <w:rPr>
          <w:rFonts w:ascii="Baskerville" w:hAnsi="Baskerville" w:cs="Baskerville"/>
        </w:rPr>
        <w:t xml:space="preserve"> Ankara: 2015.</w:t>
      </w:r>
    </w:p>
    <w:p w14:paraId="7CE30965" w14:textId="77777777" w:rsidR="005F613E" w:rsidRDefault="005F613E">
      <w:pPr>
        <w:pStyle w:val="NormalWeb"/>
        <w:spacing w:before="0" w:after="0"/>
        <w:rPr>
          <w:rFonts w:ascii="Baskerville" w:hAnsi="Baskerville" w:cs="Baskerville"/>
          <w:lang w:val="en-US"/>
        </w:rPr>
      </w:pPr>
    </w:p>
    <w:p w14:paraId="2CEC5E74" w14:textId="77777777" w:rsidR="00501E4F" w:rsidRDefault="00C74D3F" w:rsidP="00501E4F">
      <w:pPr>
        <w:pStyle w:val="NormalWeb"/>
        <w:spacing w:before="0" w:after="0"/>
        <w:rPr>
          <w:rFonts w:ascii="Baskerville" w:hAnsi="Baskerville" w:cs="Baskerville"/>
          <w:lang w:val="en-US"/>
        </w:rPr>
      </w:pPr>
      <w:r>
        <w:rPr>
          <w:rFonts w:ascii="Baskerville" w:hAnsi="Baskerville" w:cs="Baskerville"/>
          <w:b/>
          <w:bCs/>
          <w:lang w:val="en-US"/>
        </w:rPr>
        <w:t>Ezgi Sarıtaş</w:t>
      </w:r>
      <w:r>
        <w:rPr>
          <w:rFonts w:ascii="Baskerville" w:hAnsi="Baskerville" w:cs="Baskerville"/>
          <w:lang w:val="en-US"/>
        </w:rPr>
        <w:t>, Aysel Ergün, Sevim Özdemir, “Mahkeme salonunda feminist karşılaşmalar: Dava takibi pratiğinin feminist eylem, söylem ve politika üzerine etkileri</w:t>
      </w:r>
      <w:r w:rsidR="00EE1286">
        <w:rPr>
          <w:rFonts w:ascii="Baskerville" w:hAnsi="Baskerville" w:cs="Baskerville"/>
          <w:lang w:val="en-US"/>
        </w:rPr>
        <w:t>,</w:t>
      </w:r>
      <w:r>
        <w:rPr>
          <w:rFonts w:ascii="Baskerville" w:hAnsi="Baskerville" w:cs="Baskerville"/>
          <w:lang w:val="en-US"/>
        </w:rPr>
        <w:t>”</w:t>
      </w:r>
      <w:r w:rsidR="00050523">
        <w:rPr>
          <w:rFonts w:ascii="Baskerville" w:hAnsi="Baskerville" w:cs="Baskerville"/>
          <w:lang w:val="en-US"/>
        </w:rPr>
        <w:t xml:space="preserve"> </w:t>
      </w:r>
      <w:r>
        <w:rPr>
          <w:rFonts w:ascii="Baskerville" w:hAnsi="Baskerville" w:cs="Baskerville"/>
          <w:i/>
          <w:iCs/>
          <w:lang w:val="en-US"/>
        </w:rPr>
        <w:t xml:space="preserve">4th International Conference on Women’s/ GenderStudies: Gender Equality and the Law, </w:t>
      </w:r>
      <w:r w:rsidR="00C63A25">
        <w:rPr>
          <w:rFonts w:ascii="Baskerville" w:hAnsi="Baskerville" w:cs="Baskerville"/>
          <w:lang w:val="en-US"/>
        </w:rPr>
        <w:t>düzenleyen</w:t>
      </w:r>
      <w:r>
        <w:rPr>
          <w:rFonts w:ascii="Baskerville" w:hAnsi="Baskerville" w:cs="Baskerville"/>
          <w:lang w:val="en-US"/>
        </w:rPr>
        <w:t xml:space="preserve"> </w:t>
      </w:r>
      <w:r w:rsidR="00501E4F" w:rsidRPr="00B93B20">
        <w:rPr>
          <w:rFonts w:ascii="Baskerville" w:hAnsi="Baskerville" w:cs="Baskerville"/>
          <w:bCs/>
        </w:rPr>
        <w:t>Doğu Akdeniz Üniversitesi Kadın</w:t>
      </w:r>
      <w:r w:rsidR="00501E4F" w:rsidRPr="00164553">
        <w:rPr>
          <w:rFonts w:ascii="Baskerville" w:hAnsi="Baskerville" w:cs="Baskerville"/>
        </w:rPr>
        <w:t> Araştırmaları ve Eğitimi Merkezi (</w:t>
      </w:r>
      <w:r w:rsidR="00501E4F" w:rsidRPr="00B93B20">
        <w:rPr>
          <w:rFonts w:ascii="Baskerville" w:hAnsi="Baskerville" w:cs="Baskerville"/>
          <w:bCs/>
        </w:rPr>
        <w:t>DAÜ</w:t>
      </w:r>
      <w:r w:rsidR="00501E4F" w:rsidRPr="00B93B20">
        <w:rPr>
          <w:rFonts w:ascii="Baskerville" w:hAnsi="Baskerville" w:cs="Baskerville"/>
        </w:rPr>
        <w:t> –</w:t>
      </w:r>
      <w:r w:rsidR="00501E4F" w:rsidRPr="00164553">
        <w:rPr>
          <w:rFonts w:ascii="Baskerville" w:hAnsi="Baskerville" w:cs="Baskerville"/>
        </w:rPr>
        <w:t xml:space="preserve"> KAEM)</w:t>
      </w:r>
      <w:r w:rsidR="00501E4F">
        <w:rPr>
          <w:rFonts w:ascii="Baskerville" w:hAnsi="Baskerville" w:cs="Baskerville"/>
        </w:rPr>
        <w:t xml:space="preserve"> </w:t>
      </w:r>
      <w:r w:rsidR="00501E4F">
        <w:rPr>
          <w:rFonts w:ascii="Baskerville" w:hAnsi="Baskerville" w:cs="Baskerville"/>
          <w:lang w:val="en-US"/>
        </w:rPr>
        <w:t>2012, Gazimuğasa: 2012.</w:t>
      </w:r>
    </w:p>
    <w:p w14:paraId="02F05E3D" w14:textId="77777777" w:rsidR="00501E4F" w:rsidRDefault="00501E4F" w:rsidP="00501E4F">
      <w:pPr>
        <w:pStyle w:val="NormalWeb"/>
        <w:spacing w:before="0" w:after="0"/>
        <w:rPr>
          <w:rFonts w:ascii="Baskerville" w:hAnsi="Baskerville" w:cs="Baskerville"/>
          <w:lang w:val="en-US"/>
        </w:rPr>
      </w:pPr>
    </w:p>
    <w:p w14:paraId="5A5BF252" w14:textId="521A2D7A" w:rsidR="005F613E" w:rsidRDefault="00C74D3F" w:rsidP="00501E4F">
      <w:pPr>
        <w:pStyle w:val="NormalWeb"/>
        <w:spacing w:before="0" w:after="0"/>
        <w:rPr>
          <w:rFonts w:ascii="Baskerville" w:hAnsi="Baskerville" w:cs="Baskerville"/>
        </w:rPr>
      </w:pPr>
      <w:r>
        <w:rPr>
          <w:rFonts w:ascii="Baskerville" w:hAnsi="Baskerville" w:cs="Baskerville"/>
          <w:lang w:val="en-US"/>
        </w:rPr>
        <w:t xml:space="preserve">Funda Şenol Cantek and </w:t>
      </w:r>
      <w:r>
        <w:rPr>
          <w:rFonts w:ascii="Baskerville" w:hAnsi="Baskerville" w:cs="Baskerville"/>
          <w:b/>
          <w:bCs/>
          <w:lang w:val="en-US"/>
        </w:rPr>
        <w:t>Ezgi Sarıtaş</w:t>
      </w:r>
      <w:r w:rsidR="00067D5A">
        <w:rPr>
          <w:rFonts w:ascii="Baskerville" w:hAnsi="Baskerville" w:cs="Baskerville"/>
          <w:lang w:val="en-US"/>
        </w:rPr>
        <w:t>, “Mekâ</w:t>
      </w:r>
      <w:r>
        <w:rPr>
          <w:rFonts w:ascii="Baskerville" w:hAnsi="Baskerville" w:cs="Baskerville"/>
          <w:lang w:val="en-US"/>
        </w:rPr>
        <w:t xml:space="preserve">na dair tanıklıklarla kadınların cezaevi deneyimleri” </w:t>
      </w:r>
      <w:r>
        <w:rPr>
          <w:rFonts w:ascii="Baskerville" w:hAnsi="Baskerville" w:cs="Baskerville"/>
          <w:i/>
          <w:iCs/>
          <w:lang w:val="en-US"/>
        </w:rPr>
        <w:t>4th International Conference on Women’s/ Gender</w:t>
      </w:r>
      <w:r w:rsidR="00FA0D17">
        <w:rPr>
          <w:rFonts w:ascii="Baskerville" w:hAnsi="Baskerville" w:cs="Baskerville"/>
          <w:i/>
          <w:iCs/>
          <w:lang w:val="en-US"/>
        </w:rPr>
        <w:t xml:space="preserve"> </w:t>
      </w:r>
      <w:r>
        <w:rPr>
          <w:rFonts w:ascii="Baskerville" w:hAnsi="Baskerville" w:cs="Baskerville"/>
          <w:i/>
          <w:iCs/>
          <w:lang w:val="en-US"/>
        </w:rPr>
        <w:t>Studies: Gender</w:t>
      </w:r>
      <w:r w:rsidR="00FA0D17">
        <w:rPr>
          <w:rFonts w:ascii="Baskerville" w:hAnsi="Baskerville" w:cs="Baskerville"/>
          <w:i/>
          <w:iCs/>
          <w:lang w:val="en-US"/>
        </w:rPr>
        <w:t xml:space="preserve"> </w:t>
      </w:r>
      <w:r>
        <w:rPr>
          <w:rFonts w:ascii="Baskerville" w:hAnsi="Baskerville" w:cs="Baskerville"/>
          <w:i/>
          <w:iCs/>
          <w:lang w:val="en-US"/>
        </w:rPr>
        <w:t xml:space="preserve">Equality and the Law, </w:t>
      </w:r>
      <w:r w:rsidR="00AF6B9A">
        <w:rPr>
          <w:rFonts w:ascii="Baskerville" w:hAnsi="Baskerville" w:cs="Baskerville"/>
          <w:lang w:val="en-US"/>
        </w:rPr>
        <w:t>düzenleyen</w:t>
      </w:r>
      <w:r>
        <w:rPr>
          <w:rFonts w:ascii="Baskerville" w:hAnsi="Baskerville" w:cs="Baskerville"/>
          <w:lang w:val="en-US"/>
        </w:rPr>
        <w:t xml:space="preserve"> </w:t>
      </w:r>
      <w:r w:rsidR="00164553" w:rsidRPr="00B93B20">
        <w:rPr>
          <w:rFonts w:ascii="Baskerville" w:hAnsi="Baskerville" w:cs="Baskerville"/>
          <w:bCs/>
        </w:rPr>
        <w:t>Doğu Akdeniz Üniversitesi Kadın</w:t>
      </w:r>
      <w:r w:rsidR="00164553" w:rsidRPr="00164553">
        <w:rPr>
          <w:rFonts w:ascii="Baskerville" w:hAnsi="Baskerville" w:cs="Baskerville"/>
        </w:rPr>
        <w:t> Araştırmaları ve Eğitimi Merkezi (</w:t>
      </w:r>
      <w:r w:rsidR="00164553" w:rsidRPr="00B93B20">
        <w:rPr>
          <w:rFonts w:ascii="Baskerville" w:hAnsi="Baskerville" w:cs="Baskerville"/>
          <w:bCs/>
        </w:rPr>
        <w:t>DAÜ</w:t>
      </w:r>
      <w:r w:rsidR="00164553" w:rsidRPr="00B93B20">
        <w:rPr>
          <w:rFonts w:ascii="Baskerville" w:hAnsi="Baskerville" w:cs="Baskerville"/>
        </w:rPr>
        <w:t> –</w:t>
      </w:r>
      <w:r w:rsidR="00164553" w:rsidRPr="00164553">
        <w:rPr>
          <w:rFonts w:ascii="Baskerville" w:hAnsi="Baskerville" w:cs="Baskerville"/>
        </w:rPr>
        <w:t xml:space="preserve"> KAEM)</w:t>
      </w:r>
      <w:r w:rsidR="00164553">
        <w:rPr>
          <w:rFonts w:ascii="Baskerville" w:hAnsi="Baskerville" w:cs="Baskerville"/>
        </w:rPr>
        <w:t xml:space="preserve"> </w:t>
      </w:r>
      <w:r w:rsidR="00B43324">
        <w:rPr>
          <w:rFonts w:ascii="Baskerville" w:hAnsi="Baskerville" w:cs="Baskerville"/>
          <w:lang w:val="en-US"/>
        </w:rPr>
        <w:t>2012, Gazimuğasa</w:t>
      </w:r>
      <w:r>
        <w:rPr>
          <w:rFonts w:ascii="Baskerville" w:hAnsi="Baskerville" w:cs="Baskerville"/>
          <w:lang w:val="en-US"/>
        </w:rPr>
        <w:t>:</w:t>
      </w:r>
      <w:r w:rsidR="00A35AD8">
        <w:rPr>
          <w:rFonts w:ascii="Baskerville" w:hAnsi="Baskerville" w:cs="Baskerville"/>
          <w:lang w:val="en-US"/>
        </w:rPr>
        <w:t xml:space="preserve"> </w:t>
      </w:r>
      <w:r>
        <w:rPr>
          <w:rFonts w:ascii="Baskerville" w:hAnsi="Baskerville" w:cs="Baskerville"/>
          <w:lang w:val="en-US"/>
        </w:rPr>
        <w:t>2012.</w:t>
      </w:r>
    </w:p>
    <w:p w14:paraId="146C1B6C" w14:textId="77777777" w:rsidR="005F613E" w:rsidRDefault="005F613E">
      <w:pPr>
        <w:pStyle w:val="NormalWeb"/>
        <w:spacing w:before="0" w:after="0"/>
        <w:rPr>
          <w:rFonts w:ascii="Baskerville" w:hAnsi="Baskerville" w:cs="Baskerville"/>
        </w:rPr>
      </w:pPr>
    </w:p>
    <w:p w14:paraId="1264AA5F" w14:textId="5554A466" w:rsidR="005F613E" w:rsidRDefault="00C74D3F">
      <w:pPr>
        <w:pStyle w:val="NormalWeb"/>
        <w:spacing w:before="0" w:after="0"/>
        <w:rPr>
          <w:rFonts w:ascii="Baskerville" w:hAnsi="Baskerville" w:cs="Baskerville"/>
          <w:lang w:val="en-US"/>
        </w:rPr>
      </w:pPr>
      <w:r>
        <w:rPr>
          <w:rFonts w:ascii="Baskerville" w:hAnsi="Baskerville" w:cs="Baskerville"/>
          <w:color w:val="000000"/>
          <w:lang w:val="en-US"/>
        </w:rPr>
        <w:t>“</w:t>
      </w:r>
      <w:r>
        <w:rPr>
          <w:rFonts w:ascii="Baskerville" w:hAnsi="Baskerville" w:cs="Baskerville"/>
          <w:lang w:val="en-US"/>
        </w:rPr>
        <w:t>Video in the City: Possibilities for Differential Space</w:t>
      </w:r>
      <w:r w:rsidR="00351D4B">
        <w:rPr>
          <w:rFonts w:ascii="Baskerville" w:hAnsi="Baskerville" w:cs="Baskerville"/>
          <w:lang w:val="en-US"/>
        </w:rPr>
        <w:t>,</w:t>
      </w:r>
      <w:r>
        <w:rPr>
          <w:rFonts w:ascii="Baskerville" w:hAnsi="Baskerville" w:cs="Baskerville"/>
          <w:lang w:val="en-US"/>
        </w:rPr>
        <w:t>”</w:t>
      </w:r>
      <w:r w:rsidR="00351D4B">
        <w:rPr>
          <w:rFonts w:ascii="Baskerville" w:hAnsi="Baskerville" w:cs="Baskerville"/>
          <w:lang w:val="en-US"/>
        </w:rPr>
        <w:t xml:space="preserve"> </w:t>
      </w:r>
      <w:r>
        <w:rPr>
          <w:rFonts w:ascii="Baskerville" w:hAnsi="Baskerville" w:cs="Baskerville"/>
          <w:i/>
          <w:iCs/>
          <w:color w:val="000000"/>
          <w:lang w:val="en-US"/>
        </w:rPr>
        <w:t>Conference of Alternative Culture(s) and Space</w:t>
      </w:r>
      <w:r w:rsidR="005D7C68">
        <w:rPr>
          <w:rFonts w:ascii="Baskerville" w:hAnsi="Baskerville" w:cs="Baskerville"/>
          <w:color w:val="000000"/>
          <w:lang w:val="en-US"/>
        </w:rPr>
        <w:t>, Budapeş</w:t>
      </w:r>
      <w:r>
        <w:rPr>
          <w:rFonts w:ascii="Baskerville" w:hAnsi="Baskerville" w:cs="Baskerville"/>
          <w:color w:val="000000"/>
          <w:lang w:val="en-US"/>
        </w:rPr>
        <w:t>t</w:t>
      </w:r>
      <w:r w:rsidR="005D7C68">
        <w:rPr>
          <w:rFonts w:ascii="Baskerville" w:hAnsi="Baskerville" w:cs="Baskerville"/>
          <w:color w:val="000000"/>
          <w:lang w:val="en-US"/>
        </w:rPr>
        <w:t>e</w:t>
      </w:r>
      <w:r>
        <w:rPr>
          <w:rFonts w:ascii="Baskerville" w:hAnsi="Baskerville" w:cs="Baskerville"/>
          <w:color w:val="000000"/>
          <w:lang w:val="en-US"/>
        </w:rPr>
        <w:t>: 2009.</w:t>
      </w:r>
    </w:p>
    <w:p w14:paraId="3AE8B177" w14:textId="77777777" w:rsidR="005F613E" w:rsidRDefault="005F613E">
      <w:pPr>
        <w:pStyle w:val="NormalWeb"/>
        <w:spacing w:before="0" w:after="0"/>
        <w:rPr>
          <w:rFonts w:ascii="Baskerville" w:hAnsi="Baskerville" w:cs="Baskerville"/>
          <w:lang w:val="en-US"/>
        </w:rPr>
      </w:pPr>
    </w:p>
    <w:p w14:paraId="0BECE97E" w14:textId="5F5C77DC" w:rsidR="005F613E" w:rsidRDefault="00C74D3F">
      <w:pPr>
        <w:pStyle w:val="NormalWeb"/>
        <w:spacing w:before="0" w:after="0"/>
        <w:rPr>
          <w:rFonts w:ascii="Baskerville" w:hAnsi="Baskerville" w:cs="Baskerville"/>
          <w:lang w:val="en-US"/>
        </w:rPr>
      </w:pPr>
      <w:r>
        <w:rPr>
          <w:rFonts w:ascii="Baskerville" w:hAnsi="Baskerville" w:cs="Baskerville"/>
          <w:color w:val="000000"/>
          <w:lang w:val="en-US"/>
        </w:rPr>
        <w:t>“A Semantic Approach to the City:</w:t>
      </w:r>
      <w:r w:rsidR="004A400C">
        <w:rPr>
          <w:rFonts w:ascii="Baskerville" w:hAnsi="Baskerville" w:cs="Baskerville"/>
          <w:color w:val="000000"/>
          <w:lang w:val="en-US"/>
        </w:rPr>
        <w:t xml:space="preserve"> Three Urban Symbols in Ankara,”</w:t>
      </w:r>
      <w:r>
        <w:rPr>
          <w:rFonts w:ascii="Baskerville" w:hAnsi="Baskerville" w:cs="Baskerville"/>
          <w:color w:val="000000"/>
          <w:lang w:val="en-US"/>
        </w:rPr>
        <w:t xml:space="preserve"> </w:t>
      </w:r>
      <w:r>
        <w:rPr>
          <w:rFonts w:ascii="Baskerville" w:hAnsi="Baskerville" w:cs="Baskerville"/>
          <w:i/>
          <w:iCs/>
          <w:color w:val="000000"/>
          <w:lang w:val="en-US"/>
        </w:rPr>
        <w:t>First Conference of Young Urban Researchers,</w:t>
      </w:r>
      <w:r>
        <w:rPr>
          <w:rFonts w:ascii="Baskerville" w:hAnsi="Baskerville" w:cs="Baskerville"/>
          <w:color w:val="000000"/>
          <w:lang w:val="en-US"/>
        </w:rPr>
        <w:t xml:space="preserve"> </w:t>
      </w:r>
      <w:r w:rsidR="003C443B">
        <w:rPr>
          <w:rFonts w:ascii="Baskerville" w:hAnsi="Baskerville" w:cs="Baskerville"/>
          <w:color w:val="000000"/>
          <w:lang w:val="en-US"/>
        </w:rPr>
        <w:t xml:space="preserve">düzenleyen </w:t>
      </w:r>
      <w:r>
        <w:rPr>
          <w:rFonts w:ascii="Baskerville" w:hAnsi="Baskerville" w:cs="Baskerville"/>
          <w:color w:val="000000"/>
          <w:lang w:val="en-US"/>
        </w:rPr>
        <w:t>Universidade Nova de Lisbo</w:t>
      </w:r>
      <w:r w:rsidR="00316AE3">
        <w:rPr>
          <w:rFonts w:ascii="Baskerville" w:hAnsi="Baskerville" w:cs="Baskerville"/>
          <w:color w:val="000000"/>
          <w:lang w:val="en-US"/>
        </w:rPr>
        <w:t>a and Universidade do Porto, Liz</w:t>
      </w:r>
      <w:r>
        <w:rPr>
          <w:rFonts w:ascii="Baskerville" w:hAnsi="Baskerville" w:cs="Baskerville"/>
          <w:color w:val="000000"/>
          <w:lang w:val="en-US"/>
        </w:rPr>
        <w:t>bon: 2007.</w:t>
      </w:r>
    </w:p>
    <w:p w14:paraId="1AC63049" w14:textId="77777777" w:rsidR="005F613E" w:rsidRDefault="005F613E">
      <w:pPr>
        <w:pStyle w:val="NormalWeb"/>
        <w:spacing w:before="0" w:after="0"/>
        <w:rPr>
          <w:rFonts w:ascii="Baskerville" w:hAnsi="Baskerville" w:cs="Baskerville"/>
          <w:lang w:val="en-US"/>
        </w:rPr>
      </w:pPr>
    </w:p>
    <w:p w14:paraId="40372C1F" w14:textId="77777777" w:rsidR="005F613E" w:rsidRDefault="00C74D3F">
      <w:pPr>
        <w:pStyle w:val="NormalWeb"/>
        <w:spacing w:before="0" w:after="0"/>
        <w:rPr>
          <w:rFonts w:ascii="Baskerville" w:hAnsi="Baskerville" w:cs="Baskerville"/>
          <w:color w:val="000000"/>
          <w:lang w:val="en-US"/>
        </w:rPr>
      </w:pPr>
      <w:r>
        <w:rPr>
          <w:rFonts w:ascii="Baskerville" w:hAnsi="Baskerville" w:cs="Baskerville"/>
          <w:b/>
          <w:bCs/>
          <w:color w:val="000000"/>
          <w:lang w:val="en-US"/>
        </w:rPr>
        <w:t>Ezgi Sarıtaş</w:t>
      </w:r>
      <w:r>
        <w:rPr>
          <w:rFonts w:ascii="Baskerville" w:hAnsi="Baskerville" w:cs="Baskerville"/>
          <w:color w:val="000000"/>
          <w:lang w:val="en-US"/>
        </w:rPr>
        <w:t xml:space="preserve"> and Eda Acara, “Çocuk da Yaparım, Kariyer de?” </w:t>
      </w:r>
      <w:r w:rsidR="00735632">
        <w:rPr>
          <w:rFonts w:ascii="Baskerville" w:hAnsi="Baskerville" w:cs="Baskerville"/>
          <w:color w:val="000000"/>
          <w:lang w:val="en-US"/>
        </w:rPr>
        <w:t>düzenleyen</w:t>
      </w:r>
      <w:r>
        <w:rPr>
          <w:rFonts w:ascii="Baskerville" w:hAnsi="Baskerville" w:cs="Baskerville"/>
          <w:iCs/>
          <w:color w:val="000000"/>
          <w:lang w:val="en-US"/>
        </w:rPr>
        <w:t xml:space="preserve"> Yeditepe University</w:t>
      </w:r>
      <w:r>
        <w:rPr>
          <w:rFonts w:ascii="Baskerville" w:hAnsi="Baskerville" w:cs="Baskerville"/>
          <w:color w:val="000000"/>
          <w:lang w:val="en-US"/>
        </w:rPr>
        <w:t>, Istanbul: 2004.</w:t>
      </w:r>
    </w:p>
    <w:p w14:paraId="1FA485AB" w14:textId="77777777" w:rsidR="005F613E" w:rsidRDefault="005F613E">
      <w:pPr>
        <w:pStyle w:val="NormalWeb"/>
        <w:spacing w:before="0" w:after="0"/>
        <w:rPr>
          <w:rFonts w:ascii="Baskerville" w:hAnsi="Baskerville" w:cs="Baskerville"/>
          <w:color w:val="000000"/>
          <w:lang w:val="en-US"/>
        </w:rPr>
      </w:pPr>
    </w:p>
    <w:p w14:paraId="05A8B3E3" w14:textId="77777777" w:rsidR="005F613E" w:rsidRDefault="005F613E">
      <w:pPr>
        <w:pStyle w:val="NormalWeb"/>
        <w:spacing w:before="0" w:after="0"/>
        <w:rPr>
          <w:rFonts w:ascii="Baskerville" w:hAnsi="Baskerville" w:cs="Baskerville"/>
          <w:color w:val="000000"/>
          <w:lang w:val="en-US"/>
        </w:rPr>
      </w:pPr>
    </w:p>
    <w:p w14:paraId="3409B8DF" w14:textId="77777777" w:rsidR="005F613E" w:rsidRDefault="00BC032E">
      <w:pPr>
        <w:pStyle w:val="NormalWeb"/>
        <w:spacing w:before="0" w:after="0"/>
        <w:rPr>
          <w:rFonts w:ascii="Baskerville" w:hAnsi="Baskerville" w:cs="Baskerville"/>
          <w:b/>
          <w:bCs/>
          <w:color w:val="000000"/>
          <w:lang w:val="en-US"/>
        </w:rPr>
      </w:pPr>
      <w:r>
        <w:rPr>
          <w:rFonts w:ascii="Baskerville" w:hAnsi="Baskerville" w:cs="Baskerville"/>
          <w:b/>
          <w:bCs/>
          <w:color w:val="000000"/>
          <w:lang w:val="en-US"/>
        </w:rPr>
        <w:t>Davetli konuşmalar</w:t>
      </w:r>
    </w:p>
    <w:p w14:paraId="6686FBDF" w14:textId="453BE0AB" w:rsidR="00E36801" w:rsidRPr="0082066B" w:rsidRDefault="0082066B" w:rsidP="0082066B">
      <w:pPr>
        <w:pStyle w:val="NormalWeb"/>
        <w:jc w:val="both"/>
        <w:rPr>
          <w:rFonts w:ascii="Baskerville" w:hAnsi="Baskerville"/>
          <w:bCs/>
          <w:lang w:val="en-US"/>
        </w:rPr>
      </w:pPr>
      <w:r w:rsidRPr="0082066B">
        <w:rPr>
          <w:rFonts w:ascii="Baskerville" w:hAnsi="Baskerville" w:cs="Baskerville"/>
          <w:bCs/>
          <w:color w:val="000000"/>
          <w:lang w:val="en-US"/>
        </w:rPr>
        <w:t>“</w:t>
      </w:r>
      <w:r w:rsidR="00E36801" w:rsidRPr="0082066B">
        <w:rPr>
          <w:rFonts w:ascii="Baskerville" w:hAnsi="Baskerville"/>
          <w:bCs/>
          <w:lang w:val="en-US"/>
        </w:rPr>
        <w:t>Mutasavvıf, Mizantrop, Tarihçi: Geç Osmanlı v</w:t>
      </w:r>
      <w:r>
        <w:rPr>
          <w:rFonts w:ascii="Baskerville" w:hAnsi="Baskerville"/>
          <w:bCs/>
          <w:lang w:val="en-US"/>
        </w:rPr>
        <w:t xml:space="preserve">e Cumhuriyet Dönemlerinde Erkek </w:t>
      </w:r>
      <w:r w:rsidR="00E36801" w:rsidRPr="0082066B">
        <w:rPr>
          <w:rFonts w:ascii="Baskerville" w:hAnsi="Baskerville"/>
          <w:bCs/>
          <w:lang w:val="en-US"/>
        </w:rPr>
        <w:t>Homoerotizmini Öz Anlatılar Üzerinden Okumak”</w:t>
      </w:r>
      <w:r w:rsidR="006F6854" w:rsidRPr="0082066B">
        <w:rPr>
          <w:rFonts w:ascii="Baskerville" w:hAnsi="Baskerville"/>
          <w:bCs/>
          <w:lang w:val="en-US"/>
        </w:rPr>
        <w:t xml:space="preserve"> </w:t>
      </w:r>
      <w:r w:rsidR="006F6854" w:rsidRPr="0082066B">
        <w:rPr>
          <w:rFonts w:ascii="Baskerville" w:hAnsi="Baskerville"/>
          <w:bCs/>
          <w:i/>
          <w:lang w:val="en-US"/>
        </w:rPr>
        <w:t>Ankara Tartışmaları 2018-2019 (2</w:t>
      </w:r>
      <w:r w:rsidR="006F6854" w:rsidRPr="0082066B">
        <w:rPr>
          <w:rFonts w:ascii="Baskerville" w:hAnsi="Baskerville"/>
          <w:bCs/>
          <w:lang w:val="en-US"/>
        </w:rPr>
        <w:t xml:space="preserve">), </w:t>
      </w:r>
      <w:r w:rsidR="00881C74">
        <w:rPr>
          <w:rFonts w:ascii="Baskerville" w:hAnsi="Baskerville"/>
          <w:bCs/>
          <w:lang w:val="en-US"/>
        </w:rPr>
        <w:t xml:space="preserve">düzenleyen </w:t>
      </w:r>
      <w:r w:rsidR="006F6854" w:rsidRPr="0082066B">
        <w:rPr>
          <w:rFonts w:ascii="Baskerville" w:hAnsi="Baskerville"/>
          <w:bCs/>
          <w:lang w:val="en-US"/>
        </w:rPr>
        <w:t>Tarih Vakfı, Ankara: Ekim 2018</w:t>
      </w:r>
    </w:p>
    <w:p w14:paraId="74061FB2" w14:textId="77777777" w:rsidR="005F613E" w:rsidRDefault="005F613E">
      <w:pPr>
        <w:pStyle w:val="NormalWeb"/>
        <w:spacing w:before="0" w:after="0"/>
        <w:rPr>
          <w:b/>
          <w:bCs/>
        </w:rPr>
      </w:pPr>
    </w:p>
    <w:p w14:paraId="29FAE3F4" w14:textId="6B905BED" w:rsidR="005F613E" w:rsidRDefault="00C74D3F">
      <w:pPr>
        <w:pStyle w:val="NormalWeb"/>
        <w:spacing w:before="0" w:after="0"/>
      </w:pPr>
      <w:r>
        <w:rPr>
          <w:rFonts w:ascii="Baskerville" w:hAnsi="Baskerville" w:cs="Baskerville"/>
          <w:color w:val="000000"/>
          <w:lang w:val="en-US"/>
        </w:rPr>
        <w:t xml:space="preserve">“Feminist politika ve temsil” </w:t>
      </w:r>
      <w:r>
        <w:rPr>
          <w:rFonts w:ascii="Baskerville" w:hAnsi="Baskerville" w:cs="Baskerville"/>
          <w:i/>
          <w:iCs/>
          <w:color w:val="000000"/>
          <w:lang w:val="en-US"/>
        </w:rPr>
        <w:t>Toplumsal Cinsiyet ve Siyaset Sempozyumu</w:t>
      </w:r>
      <w:r>
        <w:rPr>
          <w:rFonts w:ascii="Baskerville" w:hAnsi="Baskerville" w:cs="Baskerville"/>
          <w:color w:val="000000"/>
          <w:lang w:val="en-US"/>
        </w:rPr>
        <w:t xml:space="preserve">, </w:t>
      </w:r>
      <w:r w:rsidR="00917CAA">
        <w:rPr>
          <w:rFonts w:ascii="Baskerville" w:hAnsi="Baskerville" w:cs="Baskerville"/>
          <w:color w:val="000000"/>
          <w:lang w:val="en-US"/>
        </w:rPr>
        <w:t xml:space="preserve">düzenleyen </w:t>
      </w:r>
      <w:r>
        <w:rPr>
          <w:rFonts w:ascii="Baskerville" w:hAnsi="Baskerville" w:cs="Baskerville"/>
          <w:color w:val="000000"/>
          <w:lang w:val="en-US"/>
        </w:rPr>
        <w:t xml:space="preserve">Hacettepe </w:t>
      </w:r>
      <w:r w:rsidR="00E36801">
        <w:rPr>
          <w:rFonts w:ascii="Baskerville" w:hAnsi="Baskerville" w:cs="Baskerville"/>
          <w:color w:val="000000"/>
          <w:lang w:val="en-US"/>
        </w:rPr>
        <w:t xml:space="preserve">Üniversitesi Felsefe Topluluğu, </w:t>
      </w:r>
      <w:r>
        <w:rPr>
          <w:rFonts w:ascii="Baskerville" w:hAnsi="Baskerville" w:cs="Baskerville"/>
          <w:color w:val="000000"/>
          <w:lang w:val="en-US"/>
        </w:rPr>
        <w:t>Ankara: 2015</w:t>
      </w:r>
    </w:p>
    <w:p w14:paraId="1907DDE3" w14:textId="77777777" w:rsidR="005F613E" w:rsidRDefault="005F613E">
      <w:pPr>
        <w:pStyle w:val="NormalWeb"/>
        <w:spacing w:before="0" w:after="0"/>
      </w:pPr>
    </w:p>
    <w:p w14:paraId="5DD80390" w14:textId="2A2B0779" w:rsidR="005F613E" w:rsidRDefault="00C74D3F">
      <w:pPr>
        <w:pStyle w:val="NormalWeb"/>
        <w:spacing w:before="0" w:after="0"/>
        <w:rPr>
          <w:rFonts w:ascii="Baskerville" w:hAnsi="Baskerville" w:cs="Baskerville"/>
          <w:color w:val="000000"/>
          <w:lang w:val="en-US"/>
        </w:rPr>
      </w:pPr>
      <w:r>
        <w:rPr>
          <w:rFonts w:ascii="Baskerville" w:hAnsi="Baskerville" w:cs="Baskerville"/>
          <w:color w:val="000000"/>
          <w:lang w:val="en-US"/>
        </w:rPr>
        <w:t xml:space="preserve">“Kadın cinayetlerinin görünürlüğü: Üçüncü sayfadan birinci sayfaya” </w:t>
      </w:r>
      <w:r>
        <w:rPr>
          <w:rFonts w:ascii="Baskerville" w:hAnsi="Baskerville" w:cs="Baskerville"/>
          <w:i/>
          <w:iCs/>
          <w:color w:val="000000"/>
          <w:lang w:val="en-US"/>
        </w:rPr>
        <w:t>Erkek Şiddeti, Görünürlük ve Medya: Türkiye'de Medya ve Kadın Hareketi Üzerine Bir Konferans</w:t>
      </w:r>
      <w:r>
        <w:rPr>
          <w:rFonts w:ascii="Baskerville" w:hAnsi="Baskerville" w:cs="Baskerville"/>
          <w:color w:val="000000"/>
          <w:lang w:val="en-US"/>
        </w:rPr>
        <w:t xml:space="preserve">, </w:t>
      </w:r>
      <w:r w:rsidR="00271F9B">
        <w:rPr>
          <w:rFonts w:ascii="Baskerville" w:hAnsi="Baskerville" w:cs="Baskerville"/>
          <w:color w:val="000000"/>
          <w:lang w:val="en-US"/>
        </w:rPr>
        <w:t xml:space="preserve">düzenleyen </w:t>
      </w:r>
      <w:r>
        <w:rPr>
          <w:rFonts w:ascii="Baskerville" w:hAnsi="Baskerville" w:cs="Baskerville"/>
          <w:color w:val="000000"/>
          <w:lang w:val="en-US"/>
        </w:rPr>
        <w:t>Swedish R</w:t>
      </w:r>
      <w:r w:rsidR="00E36801">
        <w:rPr>
          <w:rFonts w:ascii="Baskerville" w:hAnsi="Baskerville" w:cs="Baskerville"/>
          <w:color w:val="000000"/>
          <w:lang w:val="en-US"/>
        </w:rPr>
        <w:t>esearch Institute in Istanbul, İ</w:t>
      </w:r>
      <w:r>
        <w:rPr>
          <w:rFonts w:ascii="Baskerville" w:hAnsi="Baskerville" w:cs="Baskerville"/>
          <w:color w:val="000000"/>
          <w:lang w:val="en-US"/>
        </w:rPr>
        <w:t>stanbul: 2013</w:t>
      </w:r>
    </w:p>
    <w:p w14:paraId="430D8AB2" w14:textId="77777777" w:rsidR="005F613E" w:rsidRDefault="005F613E">
      <w:pPr>
        <w:pStyle w:val="NormalWeb"/>
        <w:spacing w:before="0" w:after="0"/>
        <w:rPr>
          <w:rFonts w:ascii="Baskerville" w:hAnsi="Baskerville" w:cs="Baskerville"/>
          <w:color w:val="000000"/>
          <w:lang w:val="en-US"/>
        </w:rPr>
      </w:pPr>
    </w:p>
    <w:p w14:paraId="798EB144" w14:textId="77777777" w:rsidR="005F613E" w:rsidRDefault="004038BA">
      <w:pPr>
        <w:pStyle w:val="NormalWeb"/>
        <w:spacing w:before="0" w:after="0"/>
        <w:rPr>
          <w:rFonts w:ascii="Baskerville" w:hAnsi="Baskerville" w:cs="Baskerville"/>
          <w:lang w:val="en-US"/>
        </w:rPr>
      </w:pPr>
      <w:r>
        <w:rPr>
          <w:rFonts w:ascii="Baskerville" w:hAnsi="Baskerville" w:cs="Baskerville"/>
          <w:b/>
          <w:bCs/>
          <w:lang w:val="en-US"/>
        </w:rPr>
        <w:t>Uluslararası a</w:t>
      </w:r>
      <w:r w:rsidR="009E3B48">
        <w:rPr>
          <w:rFonts w:ascii="Baskerville" w:hAnsi="Baskerville" w:cs="Baskerville"/>
          <w:b/>
          <w:bCs/>
          <w:lang w:val="en-US"/>
        </w:rPr>
        <w:t>tölyeler</w:t>
      </w:r>
    </w:p>
    <w:p w14:paraId="72337F67" w14:textId="77777777" w:rsidR="005F613E" w:rsidRDefault="005F613E">
      <w:pPr>
        <w:pStyle w:val="NormalWeb"/>
        <w:spacing w:before="0" w:after="0"/>
        <w:rPr>
          <w:rFonts w:ascii="Baskerville" w:hAnsi="Baskerville" w:cs="Baskerville"/>
          <w:lang w:val="en-US"/>
        </w:rPr>
      </w:pPr>
    </w:p>
    <w:p w14:paraId="3CAB7C71" w14:textId="77777777" w:rsidR="005F613E" w:rsidRDefault="00C74D3F">
      <w:pPr>
        <w:pStyle w:val="NormalWeb"/>
        <w:spacing w:before="0" w:after="0"/>
        <w:rPr>
          <w:rFonts w:ascii="Baskerville" w:hAnsi="Baskerville" w:cs="Baskerville"/>
          <w:color w:val="000000"/>
          <w:lang w:val="en-US"/>
        </w:rPr>
      </w:pPr>
      <w:r>
        <w:rPr>
          <w:rFonts w:ascii="Baskerville" w:hAnsi="Baskerville" w:cs="Baskerville"/>
          <w:color w:val="000000"/>
          <w:lang w:val="en-US"/>
        </w:rPr>
        <w:lastRenderedPageBreak/>
        <w:t>ATED Gender: Documenting Resistance, Aix-en-Provence</w:t>
      </w:r>
    </w:p>
    <w:p w14:paraId="19D1D5CB" w14:textId="77777777" w:rsidR="005F613E" w:rsidRDefault="00C04BD0">
      <w:pPr>
        <w:pStyle w:val="NormalWeb"/>
        <w:spacing w:before="0" w:after="0"/>
        <w:rPr>
          <w:rFonts w:ascii="Baskerville" w:hAnsi="Baskerville" w:cs="Baskerville"/>
          <w:color w:val="000000"/>
          <w:lang w:val="en-US"/>
        </w:rPr>
      </w:pPr>
      <w:r>
        <w:rPr>
          <w:rFonts w:ascii="Baskerville" w:hAnsi="Baskerville" w:cs="Baskerville"/>
          <w:color w:val="000000"/>
          <w:lang w:val="en-US"/>
        </w:rPr>
        <w:t>Tarihler</w:t>
      </w:r>
      <w:r w:rsidR="00C74D3F">
        <w:rPr>
          <w:rFonts w:ascii="Baskerville" w:hAnsi="Baskerville" w:cs="Baskerville"/>
          <w:color w:val="000000"/>
          <w:lang w:val="en-US"/>
        </w:rPr>
        <w:t>: 25.09.2013 – 29.09.2013</w:t>
      </w:r>
    </w:p>
    <w:p w14:paraId="22037EF3" w14:textId="77777777" w:rsidR="005F613E" w:rsidRDefault="00536407">
      <w:pPr>
        <w:pStyle w:val="NormalWeb"/>
        <w:spacing w:before="0" w:after="0"/>
        <w:rPr>
          <w:rFonts w:ascii="Baskerville" w:hAnsi="Baskerville" w:cs="Baskerville"/>
          <w:lang w:val="en-US"/>
        </w:rPr>
      </w:pPr>
      <w:r>
        <w:rPr>
          <w:rFonts w:ascii="Baskerville" w:hAnsi="Baskerville" w:cs="Baskerville"/>
          <w:color w:val="000000"/>
          <w:lang w:val="en-US"/>
        </w:rPr>
        <w:t>Düzenleyen kuru</w:t>
      </w:r>
      <w:r w:rsidR="00E76F20">
        <w:rPr>
          <w:rFonts w:ascii="Baskerville" w:hAnsi="Baskerville" w:cs="Baskerville"/>
          <w:color w:val="000000"/>
          <w:lang w:val="en-US"/>
        </w:rPr>
        <w:t xml:space="preserve">m: </w:t>
      </w:r>
      <w:r w:rsidR="00C74D3F">
        <w:rPr>
          <w:rFonts w:ascii="Baskerville" w:hAnsi="Baskerville" w:cs="Baskerville"/>
          <w:color w:val="000000"/>
          <w:lang w:val="en-US"/>
        </w:rPr>
        <w:t>Atelier Thématique d’Etudes Doctorales (ATED), Laboratoire d’Excellence, Les sciences humaines et sociales au cœur de l’interdisciplinarité pour la Méditerranée, MMSH (LabexMed), Maison Méditerranéenne des Sciences de l’Homme (MMSH)</w:t>
      </w:r>
    </w:p>
    <w:p w14:paraId="7B29FE93" w14:textId="77777777" w:rsidR="005F613E" w:rsidRDefault="005F613E">
      <w:pPr>
        <w:pStyle w:val="NormalWeb"/>
        <w:spacing w:before="0" w:after="0"/>
        <w:rPr>
          <w:rFonts w:ascii="Baskerville" w:hAnsi="Baskerville" w:cs="Baskerville"/>
          <w:lang w:val="en-US"/>
        </w:rPr>
      </w:pPr>
    </w:p>
    <w:p w14:paraId="1518467D" w14:textId="77777777" w:rsidR="005F613E" w:rsidRDefault="00C74D3F">
      <w:pPr>
        <w:pStyle w:val="NormalWeb"/>
        <w:spacing w:before="0" w:after="0"/>
        <w:rPr>
          <w:rFonts w:ascii="Baskerville" w:hAnsi="Baskerville" w:cs="Baskerville"/>
          <w:color w:val="000000"/>
          <w:lang w:val="en-US"/>
        </w:rPr>
      </w:pPr>
      <w:r>
        <w:rPr>
          <w:rFonts w:ascii="Baskerville" w:hAnsi="Baskerville" w:cs="Baskerville"/>
          <w:color w:val="000000"/>
          <w:lang w:val="en-US"/>
        </w:rPr>
        <w:t xml:space="preserve">Feminist Critical Analysis: Integrative Approaches to Materialisms Past and Present, Dubrovnik </w:t>
      </w:r>
    </w:p>
    <w:p w14:paraId="5F54F144" w14:textId="77777777" w:rsidR="005F613E" w:rsidRDefault="009113CC">
      <w:pPr>
        <w:pStyle w:val="NormalWeb"/>
        <w:spacing w:before="0" w:after="0"/>
        <w:rPr>
          <w:rFonts w:ascii="Baskerville" w:hAnsi="Baskerville" w:cs="Baskerville"/>
          <w:color w:val="000000"/>
          <w:lang w:val="en-US"/>
        </w:rPr>
      </w:pPr>
      <w:r>
        <w:rPr>
          <w:rFonts w:ascii="Baskerville" w:hAnsi="Baskerville" w:cs="Baskerville"/>
          <w:color w:val="000000"/>
          <w:lang w:val="en-US"/>
        </w:rPr>
        <w:t>Tarihler</w:t>
      </w:r>
      <w:r w:rsidR="00C74D3F">
        <w:rPr>
          <w:rFonts w:ascii="Baskerville" w:hAnsi="Baskerville" w:cs="Baskerville"/>
          <w:color w:val="000000"/>
          <w:lang w:val="en-US"/>
        </w:rPr>
        <w:t>: 28.05.20132 – 01.06.2012</w:t>
      </w:r>
    </w:p>
    <w:p w14:paraId="58B89EF5" w14:textId="77777777" w:rsidR="005F613E" w:rsidRDefault="001E22C6">
      <w:pPr>
        <w:pStyle w:val="NormalWeb"/>
        <w:spacing w:before="0" w:after="0"/>
        <w:rPr>
          <w:rFonts w:ascii="Baskerville" w:hAnsi="Baskerville" w:cs="Baskerville"/>
          <w:color w:val="000000"/>
          <w:lang w:val="en-US"/>
        </w:rPr>
      </w:pPr>
      <w:r>
        <w:rPr>
          <w:rFonts w:ascii="Baskerville" w:hAnsi="Baskerville" w:cs="Baskerville"/>
          <w:color w:val="000000"/>
          <w:lang w:val="en-US"/>
        </w:rPr>
        <w:t>Düzenleyen kurum</w:t>
      </w:r>
      <w:r w:rsidR="00C74D3F">
        <w:rPr>
          <w:rFonts w:ascii="Baskerville" w:hAnsi="Baskerville" w:cs="Baskerville"/>
          <w:color w:val="000000"/>
          <w:lang w:val="en-US"/>
        </w:rPr>
        <w:t>: The Center for Gender and Politics of the Belgrade University (Political Science Department), Women’s and Gender Studies at Rutgers of the State University of New Jersey, and the Department of Gender Studies of the Central European University (CEU) in Budapest</w:t>
      </w:r>
    </w:p>
    <w:p w14:paraId="3DB7145D" w14:textId="77777777" w:rsidR="005F613E" w:rsidRDefault="005F613E">
      <w:pPr>
        <w:pStyle w:val="NormalWeb"/>
        <w:spacing w:before="0" w:after="0"/>
        <w:rPr>
          <w:rFonts w:ascii="Baskerville" w:hAnsi="Baskerville" w:cs="Baskerville"/>
          <w:color w:val="000000"/>
          <w:lang w:val="en-US"/>
        </w:rPr>
      </w:pPr>
    </w:p>
    <w:p w14:paraId="33951B30" w14:textId="0D553FBF" w:rsidR="005F613E" w:rsidRDefault="000B1C75">
      <w:pPr>
        <w:pStyle w:val="NormalWeb"/>
        <w:spacing w:before="0" w:after="0"/>
        <w:rPr>
          <w:rFonts w:ascii="Baskerville" w:hAnsi="Baskerville" w:cs="Baskerville"/>
          <w:b/>
          <w:color w:val="000000"/>
          <w:lang w:val="en-US"/>
        </w:rPr>
      </w:pPr>
      <w:r>
        <w:rPr>
          <w:rFonts w:ascii="Baskerville" w:hAnsi="Baskerville" w:cs="Baskerville"/>
          <w:b/>
          <w:color w:val="000000"/>
          <w:lang w:val="en-US"/>
        </w:rPr>
        <w:t xml:space="preserve">Lisans ve lisansüstü düzeyinde </w:t>
      </w:r>
      <w:r w:rsidR="00D51A65" w:rsidRPr="00602377">
        <w:rPr>
          <w:rFonts w:ascii="Baskerville" w:hAnsi="Baskerville" w:cs="Baskerville"/>
          <w:b/>
          <w:color w:val="000000"/>
          <w:lang w:val="en-US"/>
        </w:rPr>
        <w:t>dersler</w:t>
      </w:r>
    </w:p>
    <w:p w14:paraId="3AD36647" w14:textId="720DAAD8" w:rsidR="001A204E" w:rsidRPr="00602377" w:rsidRDefault="001A204E">
      <w:pPr>
        <w:pStyle w:val="NormalWeb"/>
        <w:spacing w:before="0" w:after="0"/>
        <w:rPr>
          <w:rFonts w:ascii="Baskerville" w:hAnsi="Baskerville" w:cs="Baskerville"/>
          <w:b/>
          <w:color w:val="000000"/>
          <w:lang w:val="en-US"/>
        </w:rPr>
      </w:pPr>
      <w:r>
        <w:rPr>
          <w:rFonts w:ascii="Baskerville" w:hAnsi="Baskerville" w:cs="Baskerville"/>
          <w:b/>
          <w:color w:val="000000"/>
          <w:lang w:val="en-US"/>
        </w:rPr>
        <w:t>(tek başına ve ortaklaşa)</w:t>
      </w:r>
    </w:p>
    <w:p w14:paraId="7A40CD63" w14:textId="77777777" w:rsidR="005F613E" w:rsidRDefault="005F613E">
      <w:pPr>
        <w:pStyle w:val="NormalWeb"/>
        <w:spacing w:before="0" w:after="0"/>
        <w:rPr>
          <w:rFonts w:ascii="Baskerville" w:hAnsi="Baskerville" w:cs="Baskerville"/>
          <w:color w:val="000000"/>
          <w:lang w:val="en-US"/>
        </w:rPr>
      </w:pPr>
    </w:p>
    <w:p w14:paraId="23143DB6" w14:textId="77777777" w:rsidR="00DE5DCC" w:rsidRDefault="00602377" w:rsidP="00DE5DCC">
      <w:pPr>
        <w:pStyle w:val="NormalWeb"/>
        <w:spacing w:before="0" w:after="0"/>
        <w:rPr>
          <w:rFonts w:ascii="Baskerville" w:hAnsi="Baskerville" w:cs="Baskerville"/>
          <w:color w:val="000000"/>
          <w:lang w:val="en-US"/>
        </w:rPr>
      </w:pPr>
      <w:r>
        <w:rPr>
          <w:rFonts w:ascii="Baskerville" w:hAnsi="Baskerville" w:cs="Baskerville"/>
          <w:color w:val="000000"/>
          <w:lang w:val="en-US"/>
        </w:rPr>
        <w:t>Ankara Üniversitesi,</w:t>
      </w:r>
      <w:r w:rsidR="00694148">
        <w:rPr>
          <w:rFonts w:ascii="Baskerville" w:hAnsi="Baskerville" w:cs="Baskerville"/>
          <w:color w:val="000000"/>
          <w:lang w:val="en-US"/>
        </w:rPr>
        <w:t xml:space="preserve"> Siyaset Bilimi ve Kamu Yönet</w:t>
      </w:r>
      <w:r w:rsidR="003000AB">
        <w:rPr>
          <w:rFonts w:ascii="Baskerville" w:hAnsi="Baskerville" w:cs="Baskerville"/>
          <w:color w:val="000000"/>
          <w:lang w:val="en-US"/>
        </w:rPr>
        <w:t>i</w:t>
      </w:r>
      <w:r w:rsidR="00694148">
        <w:rPr>
          <w:rFonts w:ascii="Baskerville" w:hAnsi="Baskerville" w:cs="Baskerville"/>
          <w:color w:val="000000"/>
          <w:lang w:val="en-US"/>
        </w:rPr>
        <w:t>mi Bölüm</w:t>
      </w:r>
      <w:r w:rsidR="00A85CD3">
        <w:rPr>
          <w:rFonts w:ascii="Baskerville" w:hAnsi="Baskerville" w:cs="Baskerville"/>
          <w:color w:val="000000"/>
          <w:lang w:val="en-US"/>
        </w:rPr>
        <w:t>ü</w:t>
      </w:r>
    </w:p>
    <w:p w14:paraId="5A903493" w14:textId="74AD9705" w:rsidR="005F613E" w:rsidRDefault="00C74D3F">
      <w:pPr>
        <w:pStyle w:val="NormalWeb"/>
        <w:spacing w:before="0" w:after="0"/>
        <w:rPr>
          <w:rFonts w:ascii="Baskerville" w:hAnsi="Baskerville" w:cs="Baskerville"/>
          <w:color w:val="000000"/>
          <w:lang w:val="en-US"/>
        </w:rPr>
      </w:pPr>
      <w:r>
        <w:rPr>
          <w:rFonts w:ascii="Baskerville" w:hAnsi="Baskerville" w:cs="Baskerville"/>
          <w:color w:val="000000"/>
          <w:lang w:val="en-US"/>
        </w:rPr>
        <w:t>“</w:t>
      </w:r>
      <w:r w:rsidR="00DE5DCC">
        <w:rPr>
          <w:rFonts w:ascii="Baskerville" w:hAnsi="Baskerville" w:cs="Baskerville"/>
          <w:color w:val="000000"/>
          <w:lang w:val="en-US"/>
        </w:rPr>
        <w:t xml:space="preserve">Türk Modernleşmesinin </w:t>
      </w:r>
      <w:r w:rsidR="00DE5DCC" w:rsidRPr="00DE5DCC">
        <w:rPr>
          <w:rFonts w:ascii="Baskerville" w:hAnsi="Baskerville" w:cs="Baskerville"/>
          <w:color w:val="000000"/>
          <w:lang w:val="en-US"/>
        </w:rPr>
        <w:t>Cinsiyeti</w:t>
      </w:r>
      <w:r w:rsidR="00DE5DCC">
        <w:rPr>
          <w:rFonts w:ascii="Baskerville" w:hAnsi="Baskerville" w:cs="Baskerville"/>
          <w:color w:val="000000"/>
          <w:lang w:val="en-US"/>
        </w:rPr>
        <w:t xml:space="preserve">”: </w:t>
      </w:r>
      <w:r w:rsidR="00CF06C4">
        <w:rPr>
          <w:rFonts w:ascii="Baskerville" w:hAnsi="Baskerville" w:cs="Baskerville"/>
          <w:color w:val="000000"/>
          <w:lang w:val="en-US"/>
        </w:rPr>
        <w:t>Bahar</w:t>
      </w:r>
      <w:r w:rsidR="00072095">
        <w:rPr>
          <w:rFonts w:ascii="Baskerville" w:hAnsi="Baskerville" w:cs="Baskerville"/>
          <w:color w:val="000000"/>
          <w:lang w:val="en-US"/>
        </w:rPr>
        <w:t xml:space="preserve"> </w:t>
      </w:r>
      <w:r w:rsidR="00590EA9">
        <w:rPr>
          <w:rFonts w:ascii="Baskerville" w:hAnsi="Baskerville" w:cs="Baskerville"/>
          <w:color w:val="000000"/>
          <w:lang w:val="en-US"/>
        </w:rPr>
        <w:t>2013-4, 2014-5, 2017-8</w:t>
      </w:r>
      <w:r w:rsidR="0093660B">
        <w:rPr>
          <w:rFonts w:ascii="Baskerville" w:hAnsi="Baskerville" w:cs="Baskerville"/>
          <w:color w:val="000000"/>
          <w:lang w:val="en-US"/>
        </w:rPr>
        <w:t>, 2018-2019</w:t>
      </w:r>
    </w:p>
    <w:p w14:paraId="693DD3DA" w14:textId="77777777" w:rsidR="00590EA9" w:rsidRDefault="00590EA9">
      <w:pPr>
        <w:pStyle w:val="NormalWeb"/>
        <w:spacing w:before="0" w:after="0"/>
        <w:rPr>
          <w:rFonts w:ascii="Baskerville" w:hAnsi="Baskerville" w:cs="Baskerville"/>
          <w:color w:val="000000"/>
          <w:lang w:val="en-US"/>
        </w:rPr>
      </w:pPr>
    </w:p>
    <w:p w14:paraId="03F533FB" w14:textId="77777777" w:rsidR="002878AC" w:rsidRDefault="002878AC" w:rsidP="002878AC">
      <w:pPr>
        <w:pStyle w:val="NormalWeb"/>
        <w:spacing w:before="0" w:after="0"/>
        <w:rPr>
          <w:rFonts w:ascii="Baskerville" w:hAnsi="Baskerville" w:cs="Baskerville"/>
          <w:color w:val="000000"/>
          <w:lang w:val="en-US"/>
        </w:rPr>
      </w:pPr>
      <w:r>
        <w:rPr>
          <w:rFonts w:ascii="Baskerville" w:hAnsi="Baskerville" w:cs="Baskerville"/>
          <w:color w:val="000000"/>
          <w:lang w:val="en-US"/>
        </w:rPr>
        <w:t>Ankara Üniversitesi, Siyaset Bilimi ve Kamu Yönet</w:t>
      </w:r>
      <w:r w:rsidR="003000AB">
        <w:rPr>
          <w:rFonts w:ascii="Baskerville" w:hAnsi="Baskerville" w:cs="Baskerville"/>
          <w:color w:val="000000"/>
          <w:lang w:val="en-US"/>
        </w:rPr>
        <w:t>i</w:t>
      </w:r>
      <w:r>
        <w:rPr>
          <w:rFonts w:ascii="Baskerville" w:hAnsi="Baskerville" w:cs="Baskerville"/>
          <w:color w:val="000000"/>
          <w:lang w:val="en-US"/>
        </w:rPr>
        <w:t>mi Bölümü</w:t>
      </w:r>
    </w:p>
    <w:p w14:paraId="70D7D93B" w14:textId="493D5C4C" w:rsidR="005F613E" w:rsidRDefault="00C74D3F">
      <w:pPr>
        <w:pStyle w:val="NormalWeb"/>
        <w:spacing w:before="0" w:after="0"/>
        <w:rPr>
          <w:rFonts w:ascii="Baskerville" w:hAnsi="Baskerville" w:cs="Baskerville"/>
          <w:color w:val="000000"/>
          <w:lang w:val="en-US"/>
        </w:rPr>
      </w:pPr>
      <w:r>
        <w:rPr>
          <w:rFonts w:ascii="Baskerville" w:hAnsi="Baskerville" w:cs="Baskerville"/>
          <w:color w:val="000000"/>
          <w:lang w:val="en-US"/>
        </w:rPr>
        <w:t xml:space="preserve"> “</w:t>
      </w:r>
      <w:r w:rsidR="002878AC">
        <w:rPr>
          <w:rFonts w:ascii="Baskerville" w:hAnsi="Baskerville" w:cs="Baskerville"/>
          <w:color w:val="000000"/>
          <w:lang w:val="en-US"/>
        </w:rPr>
        <w:t>Cinsiyet ve Siyaset</w:t>
      </w:r>
      <w:r w:rsidR="00C94EFE">
        <w:rPr>
          <w:rFonts w:ascii="Baskerville" w:hAnsi="Baskerville" w:cs="Baskerville"/>
          <w:color w:val="000000"/>
          <w:lang w:val="en-US"/>
        </w:rPr>
        <w:t xml:space="preserve">”: Güz </w:t>
      </w:r>
      <w:r>
        <w:rPr>
          <w:rFonts w:ascii="Baskerville" w:hAnsi="Baskerville" w:cs="Baskerville"/>
          <w:color w:val="000000"/>
          <w:lang w:val="en-US"/>
        </w:rPr>
        <w:t xml:space="preserve">2016-7, </w:t>
      </w:r>
      <w:r w:rsidR="00797148">
        <w:rPr>
          <w:rFonts w:ascii="Baskerville" w:hAnsi="Baskerville" w:cs="Baskerville"/>
          <w:color w:val="000000"/>
          <w:lang w:val="en-US"/>
        </w:rPr>
        <w:t>2018-9</w:t>
      </w:r>
    </w:p>
    <w:p w14:paraId="23B59D5A" w14:textId="77777777" w:rsidR="005F613E" w:rsidRDefault="005F613E">
      <w:pPr>
        <w:pStyle w:val="NormalWeb"/>
        <w:spacing w:before="0" w:after="0"/>
        <w:rPr>
          <w:rFonts w:ascii="Baskerville" w:hAnsi="Baskerville" w:cs="Baskerville"/>
          <w:color w:val="000000"/>
          <w:lang w:val="en-US"/>
        </w:rPr>
      </w:pPr>
    </w:p>
    <w:p w14:paraId="09625559" w14:textId="77777777" w:rsidR="003E72BD" w:rsidRDefault="003E72BD" w:rsidP="003E72BD">
      <w:pPr>
        <w:pStyle w:val="NormalWeb"/>
        <w:spacing w:before="0" w:after="0"/>
        <w:rPr>
          <w:rFonts w:ascii="Baskerville" w:hAnsi="Baskerville" w:cs="Baskerville"/>
          <w:color w:val="000000"/>
          <w:lang w:val="en-US"/>
        </w:rPr>
      </w:pPr>
      <w:r>
        <w:rPr>
          <w:rFonts w:ascii="Baskerville" w:hAnsi="Baskerville" w:cs="Baskerville"/>
          <w:color w:val="000000"/>
          <w:lang w:val="en-US"/>
        </w:rPr>
        <w:t>Ankara Üniversitesi, Siyaset Bilimi ve Kamu Yönetimi Bölümü</w:t>
      </w:r>
    </w:p>
    <w:p w14:paraId="1C70EE08" w14:textId="01D447B9" w:rsidR="005F613E" w:rsidRDefault="003E72BD">
      <w:pPr>
        <w:pStyle w:val="NormalWeb"/>
        <w:spacing w:before="0" w:after="0"/>
        <w:rPr>
          <w:rFonts w:ascii="Baskerville" w:hAnsi="Baskerville" w:cs="Baskerville"/>
          <w:color w:val="000000"/>
          <w:lang w:val="en-US"/>
        </w:rPr>
      </w:pPr>
      <w:r>
        <w:rPr>
          <w:rFonts w:ascii="Baskerville" w:hAnsi="Baskerville" w:cs="Baskerville"/>
          <w:color w:val="000000"/>
          <w:lang w:val="en-US"/>
        </w:rPr>
        <w:t>Toplumsal Cinsiyet Semineri</w:t>
      </w:r>
      <w:r w:rsidR="00CE4548">
        <w:rPr>
          <w:rFonts w:ascii="Baskerville" w:hAnsi="Baskerville" w:cs="Baskerville"/>
          <w:color w:val="000000"/>
          <w:lang w:val="en-US"/>
        </w:rPr>
        <w:t>: Güz</w:t>
      </w:r>
      <w:r w:rsidR="00C74D3F">
        <w:rPr>
          <w:rFonts w:ascii="Baskerville" w:hAnsi="Baskerville" w:cs="Baskerville"/>
          <w:color w:val="000000"/>
          <w:lang w:val="en-US"/>
        </w:rPr>
        <w:t xml:space="preserve"> 2012-3, 2013-4, 2014-5, 2016-7, 2017-8.</w:t>
      </w:r>
    </w:p>
    <w:p w14:paraId="33687350" w14:textId="77777777" w:rsidR="005F613E" w:rsidRDefault="005F613E">
      <w:pPr>
        <w:pStyle w:val="NormalWeb"/>
        <w:spacing w:before="0" w:after="0"/>
        <w:rPr>
          <w:rFonts w:ascii="Baskerville" w:hAnsi="Baskerville" w:cs="Baskerville"/>
          <w:color w:val="000000"/>
          <w:lang w:val="en-US"/>
        </w:rPr>
      </w:pPr>
    </w:p>
    <w:p w14:paraId="491C85B3" w14:textId="77777777" w:rsidR="005F613E" w:rsidRDefault="001D71B0">
      <w:pPr>
        <w:pStyle w:val="NormalWeb"/>
        <w:spacing w:before="0" w:after="0"/>
        <w:rPr>
          <w:rFonts w:ascii="Baskerville" w:hAnsi="Baskerville" w:cs="Baskerville"/>
          <w:color w:val="000000"/>
          <w:lang w:val="en-US"/>
        </w:rPr>
      </w:pPr>
      <w:r>
        <w:rPr>
          <w:rFonts w:ascii="Baskerville" w:hAnsi="Baskerville" w:cs="Baskerville"/>
          <w:color w:val="000000"/>
          <w:lang w:val="en-US"/>
        </w:rPr>
        <w:t>Ankara Üniversitesi</w:t>
      </w:r>
      <w:r w:rsidR="00C74D3F">
        <w:rPr>
          <w:rFonts w:ascii="Baskerville" w:hAnsi="Baskerville" w:cs="Baskerville"/>
          <w:color w:val="000000"/>
          <w:lang w:val="en-US"/>
        </w:rPr>
        <w:t xml:space="preserve">, </w:t>
      </w:r>
      <w:r w:rsidR="000F211D">
        <w:rPr>
          <w:rFonts w:ascii="Baskerville" w:hAnsi="Baskerville" w:cs="Baskerville"/>
          <w:color w:val="000000"/>
          <w:lang w:val="en-US"/>
        </w:rPr>
        <w:t>Toplumsal Cinsiyet ve Kadın Çalışmaları Doktora Programı</w:t>
      </w:r>
    </w:p>
    <w:p w14:paraId="6642025C" w14:textId="520AA7F3" w:rsidR="00BD5394" w:rsidRDefault="00C74D3F">
      <w:pPr>
        <w:pStyle w:val="NormalWeb"/>
        <w:spacing w:before="0" w:after="0"/>
        <w:rPr>
          <w:rFonts w:ascii="Baskerville" w:hAnsi="Baskerville" w:cs="Baskerville"/>
          <w:color w:val="000000"/>
          <w:lang w:val="en-US"/>
        </w:rPr>
      </w:pPr>
      <w:r>
        <w:rPr>
          <w:rFonts w:ascii="Baskerville" w:hAnsi="Baskerville" w:cs="Baskerville"/>
          <w:color w:val="000000"/>
          <w:lang w:val="en-US"/>
        </w:rPr>
        <w:t xml:space="preserve"> “Feminist </w:t>
      </w:r>
      <w:r w:rsidR="005D4334">
        <w:rPr>
          <w:rFonts w:ascii="Baskerville" w:hAnsi="Baskerville" w:cs="Baskerville"/>
          <w:color w:val="000000"/>
          <w:lang w:val="en-US"/>
        </w:rPr>
        <w:t>Kuram</w:t>
      </w:r>
      <w:r>
        <w:rPr>
          <w:rFonts w:ascii="Baskerville" w:hAnsi="Baskerville" w:cs="Baskerville"/>
          <w:color w:val="000000"/>
          <w:lang w:val="en-US"/>
        </w:rPr>
        <w:t xml:space="preserve">” </w:t>
      </w:r>
      <w:r w:rsidR="008B5D19">
        <w:rPr>
          <w:rFonts w:ascii="Baskerville" w:hAnsi="Baskerville" w:cs="Baskerville"/>
          <w:color w:val="000000"/>
          <w:lang w:val="en-US"/>
        </w:rPr>
        <w:t>Bahar</w:t>
      </w:r>
      <w:r>
        <w:rPr>
          <w:rFonts w:ascii="Baskerville" w:hAnsi="Baskerville" w:cs="Baskerville"/>
          <w:color w:val="000000"/>
          <w:lang w:val="en-US"/>
        </w:rPr>
        <w:t xml:space="preserve"> 2016-7, </w:t>
      </w:r>
      <w:r w:rsidR="00BD4F96">
        <w:rPr>
          <w:rFonts w:ascii="Baskerville" w:hAnsi="Baskerville" w:cs="Baskerville"/>
          <w:color w:val="000000"/>
          <w:lang w:val="en-US"/>
        </w:rPr>
        <w:t>Güz</w:t>
      </w:r>
      <w:r>
        <w:rPr>
          <w:rFonts w:ascii="Baskerville" w:hAnsi="Baskerville" w:cs="Baskerville"/>
          <w:color w:val="000000"/>
          <w:lang w:val="en-US"/>
        </w:rPr>
        <w:t xml:space="preserve"> 2017-8</w:t>
      </w:r>
    </w:p>
    <w:p w14:paraId="47D033A3" w14:textId="77777777" w:rsidR="001A204E" w:rsidRDefault="001A204E">
      <w:pPr>
        <w:pStyle w:val="NormalWeb"/>
        <w:spacing w:before="0" w:after="0"/>
        <w:rPr>
          <w:rFonts w:ascii="Baskerville" w:hAnsi="Baskerville" w:cs="Baskerville"/>
          <w:color w:val="000000"/>
          <w:lang w:val="en-US"/>
        </w:rPr>
      </w:pPr>
    </w:p>
    <w:p w14:paraId="5355975D" w14:textId="159CBC14" w:rsidR="001A204E" w:rsidRDefault="001A204E">
      <w:pPr>
        <w:pStyle w:val="NormalWeb"/>
        <w:spacing w:before="0" w:after="0"/>
        <w:rPr>
          <w:rFonts w:ascii="Baskerville" w:hAnsi="Baskerville" w:cs="Baskerville"/>
          <w:color w:val="000000"/>
          <w:lang w:val="en-US"/>
        </w:rPr>
      </w:pPr>
      <w:r>
        <w:rPr>
          <w:rFonts w:ascii="Baskerville" w:hAnsi="Baskerville" w:cs="Baskerville"/>
          <w:color w:val="000000"/>
          <w:lang w:val="en-US"/>
        </w:rPr>
        <w:t>Ankara Üniversitesi, Toplumsal Cinsiyet ve Kadın Çalışmaları Doktora Programı</w:t>
      </w:r>
    </w:p>
    <w:p w14:paraId="38E81752" w14:textId="0D1717C3" w:rsidR="001A204E" w:rsidRDefault="00AF1C83">
      <w:pPr>
        <w:pStyle w:val="NormalWeb"/>
        <w:spacing w:before="0" w:after="0"/>
        <w:rPr>
          <w:rFonts w:ascii="Baskerville" w:hAnsi="Baskerville" w:cs="Baskerville"/>
          <w:color w:val="000000"/>
          <w:lang w:val="en-US"/>
        </w:rPr>
      </w:pPr>
      <w:r>
        <w:rPr>
          <w:rFonts w:ascii="Baskerville" w:hAnsi="Baskerville" w:cs="Baskerville"/>
          <w:color w:val="000000"/>
          <w:lang w:val="en-US"/>
        </w:rPr>
        <w:t>“Feminist Araştırma Yöntemleri”</w:t>
      </w:r>
      <w:r w:rsidR="00B617B4">
        <w:rPr>
          <w:rFonts w:ascii="Baskerville" w:hAnsi="Baskerville" w:cs="Baskerville"/>
          <w:color w:val="000000"/>
          <w:lang w:val="en-US"/>
        </w:rPr>
        <w:t>:</w:t>
      </w:r>
      <w:r>
        <w:rPr>
          <w:rFonts w:ascii="Baskerville" w:hAnsi="Baskerville" w:cs="Baskerville"/>
          <w:color w:val="000000"/>
          <w:lang w:val="en-US"/>
        </w:rPr>
        <w:t xml:space="preserve"> Güz 2018-2019</w:t>
      </w:r>
    </w:p>
    <w:p w14:paraId="0D617790" w14:textId="77777777" w:rsidR="005F613E" w:rsidRDefault="005F613E">
      <w:pPr>
        <w:pStyle w:val="NormalWeb"/>
        <w:spacing w:before="0" w:after="0"/>
        <w:rPr>
          <w:rFonts w:ascii="Baskerville" w:hAnsi="Baskerville" w:cs="Baskerville"/>
          <w:b/>
          <w:bCs/>
          <w:color w:val="000000"/>
          <w:lang w:val="en-US"/>
        </w:rPr>
      </w:pPr>
    </w:p>
    <w:p w14:paraId="6F34979E" w14:textId="77777777" w:rsidR="005F613E" w:rsidRDefault="00C74D3F">
      <w:pPr>
        <w:pStyle w:val="NormalWeb"/>
        <w:spacing w:before="0" w:after="0"/>
        <w:rPr>
          <w:rFonts w:ascii="Baskerville" w:hAnsi="Baskerville" w:cs="Baskerville"/>
          <w:color w:val="000000"/>
          <w:lang w:val="en-US"/>
        </w:rPr>
      </w:pPr>
      <w:r>
        <w:rPr>
          <w:rFonts w:ascii="Baskerville" w:hAnsi="Baskerville" w:cs="Baskerville"/>
          <w:b/>
          <w:bCs/>
          <w:lang w:val="en-US"/>
        </w:rPr>
        <w:t>Academi</w:t>
      </w:r>
      <w:r w:rsidR="00522F61">
        <w:rPr>
          <w:rFonts w:ascii="Baskerville" w:hAnsi="Baskerville" w:cs="Baskerville"/>
          <w:b/>
          <w:bCs/>
          <w:lang w:val="en-US"/>
        </w:rPr>
        <w:t>k görev</w:t>
      </w:r>
      <w:r w:rsidR="004515B7">
        <w:rPr>
          <w:rFonts w:ascii="Baskerville" w:hAnsi="Baskerville" w:cs="Baskerville"/>
          <w:b/>
          <w:bCs/>
          <w:lang w:val="en-US"/>
        </w:rPr>
        <w:t xml:space="preserve"> ve üyelikler</w:t>
      </w:r>
    </w:p>
    <w:p w14:paraId="4FA96D1A" w14:textId="77777777" w:rsidR="00C64DA9" w:rsidRDefault="00C64DA9">
      <w:pPr>
        <w:pStyle w:val="NormalWeb"/>
        <w:spacing w:before="0" w:after="0"/>
        <w:rPr>
          <w:lang w:val="en-US"/>
        </w:rPr>
      </w:pPr>
    </w:p>
    <w:p w14:paraId="31CB5D15" w14:textId="77777777" w:rsidR="005F613E" w:rsidRDefault="00D76225">
      <w:pPr>
        <w:pStyle w:val="NormalWeb"/>
        <w:spacing w:before="0" w:after="0"/>
        <w:rPr>
          <w:rFonts w:ascii="Baskerville" w:hAnsi="Baskerville" w:cs="Baskerville"/>
          <w:color w:val="000000"/>
          <w:lang w:val="en-US"/>
        </w:rPr>
      </w:pPr>
      <w:r w:rsidRPr="00C91DE1">
        <w:rPr>
          <w:rFonts w:ascii="Baskerville" w:hAnsi="Baskerville" w:cs="Baskerville"/>
          <w:i/>
          <w:color w:val="000000"/>
          <w:lang w:val="en-US"/>
        </w:rPr>
        <w:t>f</w:t>
      </w:r>
      <w:r w:rsidR="00E03844" w:rsidRPr="00C91DE1">
        <w:rPr>
          <w:rFonts w:ascii="Baskerville" w:hAnsi="Baskerville" w:cs="Baskerville"/>
          <w:i/>
          <w:color w:val="000000"/>
          <w:lang w:val="en-US"/>
        </w:rPr>
        <w:t>e dergi</w:t>
      </w:r>
      <w:r w:rsidR="00E03844">
        <w:rPr>
          <w:rFonts w:ascii="Baskerville" w:hAnsi="Baskerville" w:cs="Baskerville"/>
          <w:color w:val="000000"/>
          <w:lang w:val="en-US"/>
        </w:rPr>
        <w:t xml:space="preserve"> </w:t>
      </w:r>
      <w:r w:rsidR="00770652">
        <w:rPr>
          <w:rFonts w:ascii="Baskerville" w:hAnsi="Baskerville" w:cs="Baskerville"/>
          <w:color w:val="000000"/>
          <w:lang w:val="en-US"/>
        </w:rPr>
        <w:t>editö</w:t>
      </w:r>
      <w:r w:rsidR="00E03844">
        <w:rPr>
          <w:rFonts w:ascii="Baskerville" w:hAnsi="Baskerville" w:cs="Baskerville"/>
          <w:color w:val="000000"/>
          <w:lang w:val="en-US"/>
        </w:rPr>
        <w:t>r yardımcısı</w:t>
      </w:r>
    </w:p>
    <w:p w14:paraId="61BEB1EA" w14:textId="77777777" w:rsidR="005F613E" w:rsidRDefault="00C74D3F">
      <w:pPr>
        <w:pStyle w:val="NormalWeb"/>
        <w:spacing w:before="0" w:after="0"/>
        <w:rPr>
          <w:rFonts w:ascii="Baskerville" w:hAnsi="Baskerville" w:cs="Baskerville"/>
          <w:b/>
          <w:bCs/>
          <w:color w:val="000000"/>
          <w:lang w:val="en-US"/>
        </w:rPr>
      </w:pPr>
      <w:r>
        <w:rPr>
          <w:rFonts w:ascii="Baskerville" w:hAnsi="Baskerville" w:cs="Baskerville"/>
          <w:color w:val="000000"/>
          <w:lang w:val="en-US"/>
        </w:rPr>
        <w:t xml:space="preserve">Notabene </w:t>
      </w:r>
      <w:r w:rsidR="007E5769">
        <w:rPr>
          <w:rFonts w:ascii="Baskerville" w:hAnsi="Baskerville" w:cs="Baskerville"/>
          <w:color w:val="000000"/>
          <w:lang w:val="en-US"/>
        </w:rPr>
        <w:t>Yayınları, Queer serisi, akademik danışma kurulu</w:t>
      </w:r>
    </w:p>
    <w:p w14:paraId="6BBC3C31" w14:textId="77777777" w:rsidR="005F613E" w:rsidRDefault="005F613E">
      <w:pPr>
        <w:pStyle w:val="NormalWeb"/>
        <w:spacing w:before="0" w:after="0"/>
        <w:rPr>
          <w:rFonts w:ascii="Baskerville" w:hAnsi="Baskerville" w:cs="Baskerville"/>
          <w:b/>
          <w:bCs/>
          <w:color w:val="000000"/>
          <w:lang w:val="en-US"/>
        </w:rPr>
      </w:pPr>
    </w:p>
    <w:p w14:paraId="2F5E0A01" w14:textId="77777777" w:rsidR="00C74D3F" w:rsidRDefault="00C74D3F">
      <w:pPr>
        <w:pStyle w:val="NormalWeb"/>
        <w:spacing w:before="0" w:after="0"/>
        <w:rPr>
          <w:rFonts w:ascii="Baskerville" w:hAnsi="Baskerville" w:cs="Baskerville"/>
          <w:color w:val="000000"/>
          <w:lang w:val="en-US"/>
        </w:rPr>
      </w:pPr>
    </w:p>
    <w:sectPr w:rsidR="00C74D3F">
      <w:pgSz w:w="11906" w:h="16838"/>
      <w:pgMar w:top="1417" w:right="1417" w:bottom="1417" w:left="1417" w:header="708" w:footer="708"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angal">
    <w:panose1 w:val="02040503050203030202"/>
    <w:charset w:val="00"/>
    <w:family w:val="auto"/>
    <w:pitch w:val="variable"/>
    <w:sig w:usb0="00008003" w:usb1="00000000" w:usb2="00000000" w:usb3="00000000" w:csb0="00000001" w:csb1="00000000"/>
  </w:font>
  <w:font w:name="Microsoft YaHei">
    <w:panose1 w:val="020B0503020204020204"/>
    <w:charset w:val="86"/>
    <w:family w:val="auto"/>
    <w:pitch w:val="variable"/>
    <w:sig w:usb0="80000287" w:usb1="28CF3C52" w:usb2="00000016" w:usb3="00000000" w:csb0="0004001F" w:csb1="00000000"/>
  </w:font>
  <w:font w:name="Arial Narrow">
    <w:panose1 w:val="020B0606020202030204"/>
    <w:charset w:val="00"/>
    <w:family w:val="auto"/>
    <w:pitch w:val="variable"/>
    <w:sig w:usb0="00000287" w:usb1="00000800" w:usb2="00000000" w:usb3="00000000" w:csb0="0000009F" w:csb1="00000000"/>
  </w:font>
  <w:font w:name="Baskerville">
    <w:panose1 w:val="02020502070401020303"/>
    <w:charset w:val="00"/>
    <w:family w:val="auto"/>
    <w:pitch w:val="variable"/>
    <w:sig w:usb0="80000067" w:usb1="00000000"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06"/>
    <w:rsid w:val="00025E5F"/>
    <w:rsid w:val="00033C29"/>
    <w:rsid w:val="00050523"/>
    <w:rsid w:val="000513CE"/>
    <w:rsid w:val="00053F0B"/>
    <w:rsid w:val="00061387"/>
    <w:rsid w:val="00063891"/>
    <w:rsid w:val="00067D5A"/>
    <w:rsid w:val="00072067"/>
    <w:rsid w:val="00072095"/>
    <w:rsid w:val="000A2C75"/>
    <w:rsid w:val="000B1C75"/>
    <w:rsid w:val="000E1CDA"/>
    <w:rsid w:val="000E79C0"/>
    <w:rsid w:val="000F211D"/>
    <w:rsid w:val="00136D17"/>
    <w:rsid w:val="001518DB"/>
    <w:rsid w:val="00164553"/>
    <w:rsid w:val="00170974"/>
    <w:rsid w:val="00196E82"/>
    <w:rsid w:val="001A204E"/>
    <w:rsid w:val="001C79E1"/>
    <w:rsid w:val="001D1177"/>
    <w:rsid w:val="001D71B0"/>
    <w:rsid w:val="001E22C6"/>
    <w:rsid w:val="001E4D65"/>
    <w:rsid w:val="0020102E"/>
    <w:rsid w:val="00217D62"/>
    <w:rsid w:val="00235945"/>
    <w:rsid w:val="00250DE2"/>
    <w:rsid w:val="00262656"/>
    <w:rsid w:val="00271F9B"/>
    <w:rsid w:val="002878AC"/>
    <w:rsid w:val="002A642D"/>
    <w:rsid w:val="002D2C4E"/>
    <w:rsid w:val="002D3487"/>
    <w:rsid w:val="003000AB"/>
    <w:rsid w:val="003065EF"/>
    <w:rsid w:val="00306878"/>
    <w:rsid w:val="00316AE3"/>
    <w:rsid w:val="00330376"/>
    <w:rsid w:val="0033698A"/>
    <w:rsid w:val="00340B00"/>
    <w:rsid w:val="00351D4B"/>
    <w:rsid w:val="00357B06"/>
    <w:rsid w:val="00360E71"/>
    <w:rsid w:val="003636CD"/>
    <w:rsid w:val="003854D3"/>
    <w:rsid w:val="00395625"/>
    <w:rsid w:val="00396674"/>
    <w:rsid w:val="003B1372"/>
    <w:rsid w:val="003B431B"/>
    <w:rsid w:val="003C0A6E"/>
    <w:rsid w:val="003C443B"/>
    <w:rsid w:val="003C6C26"/>
    <w:rsid w:val="003E72BD"/>
    <w:rsid w:val="003F387B"/>
    <w:rsid w:val="004038BA"/>
    <w:rsid w:val="00430805"/>
    <w:rsid w:val="0045107C"/>
    <w:rsid w:val="004515B7"/>
    <w:rsid w:val="00473890"/>
    <w:rsid w:val="0047445C"/>
    <w:rsid w:val="00474BC1"/>
    <w:rsid w:val="00485D51"/>
    <w:rsid w:val="0049778E"/>
    <w:rsid w:val="004A400C"/>
    <w:rsid w:val="004A40EA"/>
    <w:rsid w:val="004A7CB3"/>
    <w:rsid w:val="004C1ED0"/>
    <w:rsid w:val="004C205B"/>
    <w:rsid w:val="004E3476"/>
    <w:rsid w:val="004E5F21"/>
    <w:rsid w:val="00501E4F"/>
    <w:rsid w:val="005040B9"/>
    <w:rsid w:val="00505C29"/>
    <w:rsid w:val="00506F5C"/>
    <w:rsid w:val="00520A47"/>
    <w:rsid w:val="00522F61"/>
    <w:rsid w:val="00524947"/>
    <w:rsid w:val="00525206"/>
    <w:rsid w:val="00527761"/>
    <w:rsid w:val="00536407"/>
    <w:rsid w:val="00542597"/>
    <w:rsid w:val="005513F6"/>
    <w:rsid w:val="00590EA9"/>
    <w:rsid w:val="00594DB7"/>
    <w:rsid w:val="00596E86"/>
    <w:rsid w:val="005B2717"/>
    <w:rsid w:val="005D4334"/>
    <w:rsid w:val="005D7C68"/>
    <w:rsid w:val="005F1DBB"/>
    <w:rsid w:val="005F2CCD"/>
    <w:rsid w:val="005F4479"/>
    <w:rsid w:val="005F613E"/>
    <w:rsid w:val="00602377"/>
    <w:rsid w:val="006029D2"/>
    <w:rsid w:val="006131FF"/>
    <w:rsid w:val="00614B68"/>
    <w:rsid w:val="00640C3E"/>
    <w:rsid w:val="00661DF3"/>
    <w:rsid w:val="0068641D"/>
    <w:rsid w:val="00694148"/>
    <w:rsid w:val="006A2BAD"/>
    <w:rsid w:val="006A365A"/>
    <w:rsid w:val="006B4CE5"/>
    <w:rsid w:val="006B6AC4"/>
    <w:rsid w:val="006C7808"/>
    <w:rsid w:val="006E0B2A"/>
    <w:rsid w:val="006E3B6B"/>
    <w:rsid w:val="006F6854"/>
    <w:rsid w:val="007111D3"/>
    <w:rsid w:val="00726BCA"/>
    <w:rsid w:val="00726C9B"/>
    <w:rsid w:val="007341E5"/>
    <w:rsid w:val="00735632"/>
    <w:rsid w:val="00740C74"/>
    <w:rsid w:val="00754D0D"/>
    <w:rsid w:val="00767630"/>
    <w:rsid w:val="00770652"/>
    <w:rsid w:val="007956D5"/>
    <w:rsid w:val="00797148"/>
    <w:rsid w:val="007A1C9A"/>
    <w:rsid w:val="007A62E7"/>
    <w:rsid w:val="007B139B"/>
    <w:rsid w:val="007B18E7"/>
    <w:rsid w:val="007C3EC5"/>
    <w:rsid w:val="007D14CF"/>
    <w:rsid w:val="007D6239"/>
    <w:rsid w:val="007E5769"/>
    <w:rsid w:val="007F0D48"/>
    <w:rsid w:val="008076F9"/>
    <w:rsid w:val="0082066B"/>
    <w:rsid w:val="00831679"/>
    <w:rsid w:val="0084325E"/>
    <w:rsid w:val="00865B46"/>
    <w:rsid w:val="00866809"/>
    <w:rsid w:val="00881C74"/>
    <w:rsid w:val="00882BBF"/>
    <w:rsid w:val="008853D6"/>
    <w:rsid w:val="008B55F5"/>
    <w:rsid w:val="008B5A00"/>
    <w:rsid w:val="008B5D19"/>
    <w:rsid w:val="008F66FC"/>
    <w:rsid w:val="00907530"/>
    <w:rsid w:val="009113CC"/>
    <w:rsid w:val="00917CAA"/>
    <w:rsid w:val="00926581"/>
    <w:rsid w:val="0093660B"/>
    <w:rsid w:val="00941837"/>
    <w:rsid w:val="00952751"/>
    <w:rsid w:val="009531DA"/>
    <w:rsid w:val="009753CE"/>
    <w:rsid w:val="009813AC"/>
    <w:rsid w:val="009A254D"/>
    <w:rsid w:val="009A4FF0"/>
    <w:rsid w:val="009B6567"/>
    <w:rsid w:val="009B7110"/>
    <w:rsid w:val="009E3B48"/>
    <w:rsid w:val="009F0C3D"/>
    <w:rsid w:val="009F3410"/>
    <w:rsid w:val="00A1565C"/>
    <w:rsid w:val="00A22529"/>
    <w:rsid w:val="00A26E7B"/>
    <w:rsid w:val="00A35AD8"/>
    <w:rsid w:val="00A5160F"/>
    <w:rsid w:val="00A85CD3"/>
    <w:rsid w:val="00A87FCB"/>
    <w:rsid w:val="00AA79CC"/>
    <w:rsid w:val="00AF1C83"/>
    <w:rsid w:val="00AF6B9A"/>
    <w:rsid w:val="00B015FF"/>
    <w:rsid w:val="00B168A5"/>
    <w:rsid w:val="00B172D9"/>
    <w:rsid w:val="00B30758"/>
    <w:rsid w:val="00B43324"/>
    <w:rsid w:val="00B46796"/>
    <w:rsid w:val="00B617B4"/>
    <w:rsid w:val="00B93B20"/>
    <w:rsid w:val="00B95812"/>
    <w:rsid w:val="00BA2749"/>
    <w:rsid w:val="00BB61E0"/>
    <w:rsid w:val="00BC032E"/>
    <w:rsid w:val="00BC615E"/>
    <w:rsid w:val="00BD0C10"/>
    <w:rsid w:val="00BD4F96"/>
    <w:rsid w:val="00BD5394"/>
    <w:rsid w:val="00C04BD0"/>
    <w:rsid w:val="00C17801"/>
    <w:rsid w:val="00C227C5"/>
    <w:rsid w:val="00C2284C"/>
    <w:rsid w:val="00C23B32"/>
    <w:rsid w:val="00C245B5"/>
    <w:rsid w:val="00C36EAE"/>
    <w:rsid w:val="00C53327"/>
    <w:rsid w:val="00C560D9"/>
    <w:rsid w:val="00C63A25"/>
    <w:rsid w:val="00C64DA9"/>
    <w:rsid w:val="00C74AF7"/>
    <w:rsid w:val="00C74D3F"/>
    <w:rsid w:val="00C80292"/>
    <w:rsid w:val="00C83E14"/>
    <w:rsid w:val="00C9050E"/>
    <w:rsid w:val="00C91DE1"/>
    <w:rsid w:val="00C94B63"/>
    <w:rsid w:val="00C94EFE"/>
    <w:rsid w:val="00CC7656"/>
    <w:rsid w:val="00CC7BD3"/>
    <w:rsid w:val="00CE4548"/>
    <w:rsid w:val="00CE4557"/>
    <w:rsid w:val="00CF06C4"/>
    <w:rsid w:val="00D21855"/>
    <w:rsid w:val="00D26FA9"/>
    <w:rsid w:val="00D348DD"/>
    <w:rsid w:val="00D51A65"/>
    <w:rsid w:val="00D76225"/>
    <w:rsid w:val="00DB2BCD"/>
    <w:rsid w:val="00DD0DDF"/>
    <w:rsid w:val="00DE2916"/>
    <w:rsid w:val="00DE5DCC"/>
    <w:rsid w:val="00DE610B"/>
    <w:rsid w:val="00DF2D0F"/>
    <w:rsid w:val="00E03844"/>
    <w:rsid w:val="00E1107A"/>
    <w:rsid w:val="00E148BF"/>
    <w:rsid w:val="00E36801"/>
    <w:rsid w:val="00E41EE3"/>
    <w:rsid w:val="00E63EFB"/>
    <w:rsid w:val="00E76C1C"/>
    <w:rsid w:val="00E76F20"/>
    <w:rsid w:val="00E80FE4"/>
    <w:rsid w:val="00E95687"/>
    <w:rsid w:val="00EA7D02"/>
    <w:rsid w:val="00EB5AA1"/>
    <w:rsid w:val="00EC2257"/>
    <w:rsid w:val="00EC701D"/>
    <w:rsid w:val="00EE1286"/>
    <w:rsid w:val="00EE650C"/>
    <w:rsid w:val="00EE6964"/>
    <w:rsid w:val="00F0362D"/>
    <w:rsid w:val="00F03D17"/>
    <w:rsid w:val="00F15A9F"/>
    <w:rsid w:val="00F2556E"/>
    <w:rsid w:val="00F31FA4"/>
    <w:rsid w:val="00F407D2"/>
    <w:rsid w:val="00F60CB2"/>
    <w:rsid w:val="00F62345"/>
    <w:rsid w:val="00F7203E"/>
    <w:rsid w:val="00F9211B"/>
    <w:rsid w:val="00FA0D17"/>
    <w:rsid w:val="00FA5946"/>
    <w:rsid w:val="00FB19F2"/>
    <w:rsid w:val="00FB49B1"/>
    <w:rsid w:val="00FD7DE5"/>
    <w:rsid w:val="00FD7F05"/>
    <w:rsid w:val="00FF72A6"/>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083543"/>
  <w15:chartTrackingRefBased/>
  <w15:docId w15:val="{6A5BBCBB-AE57-2246-9B15-A9D719C3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rsaylanParagrafYazTipi1">
    <w:name w:val="Varsayılan Paragraf Yazı Tipi1"/>
  </w:style>
  <w:style w:type="character" w:customStyle="1" w:styleId="VarsaylanParagrafYazTipi2">
    <w:name w:val="Varsayılan Paragraf Yazı Tipi2"/>
  </w:style>
  <w:style w:type="character" w:styleId="Hyperlink">
    <w:name w:val="Hyperlink"/>
    <w:rPr>
      <w:color w:val="0000FF"/>
      <w:u w:val="single"/>
    </w:rPr>
  </w:style>
  <w:style w:type="character" w:customStyle="1" w:styleId="BalonMetniChar">
    <w:name w:val="Balon Metni Char"/>
    <w:rPr>
      <w:rFonts w:ascii="Tahoma" w:eastAsia="SimSun" w:hAnsi="Tahoma" w:cs="Tahoma"/>
      <w:kern w:val="1"/>
      <w:sz w:val="16"/>
      <w:szCs w:val="16"/>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ResimYazs1">
    <w:name w:val="Resim Yazısı1"/>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Balk">
    <w:name w:val="Başlık"/>
    <w:basedOn w:val="Normal"/>
    <w:next w:val="BodyText"/>
    <w:pPr>
      <w:keepNext/>
      <w:spacing w:before="240" w:after="120"/>
    </w:pPr>
    <w:rPr>
      <w:rFonts w:ascii="Arial" w:eastAsia="Microsoft YaHei" w:hAnsi="Arial" w:cs="Mangal"/>
      <w:sz w:val="28"/>
      <w:szCs w:val="28"/>
    </w:rPr>
  </w:style>
  <w:style w:type="paragraph" w:customStyle="1" w:styleId="WW-Balk">
    <w:name w:val="WW-Başlık"/>
    <w:basedOn w:val="Normal"/>
    <w:pPr>
      <w:suppressLineNumbers/>
      <w:spacing w:before="120" w:after="120"/>
    </w:pPr>
    <w:rPr>
      <w:rFonts w:cs="Mangal"/>
      <w:i/>
      <w:iCs/>
      <w:sz w:val="24"/>
      <w:szCs w:val="24"/>
    </w:rPr>
  </w:style>
  <w:style w:type="paragraph" w:customStyle="1" w:styleId="Dizin">
    <w:name w:val="Dizin"/>
    <w:basedOn w:val="Normal"/>
    <w:pPr>
      <w:suppressLineNumbers/>
    </w:pPr>
    <w:rPr>
      <w:rFonts w:cs="Mangal"/>
    </w:rPr>
  </w:style>
  <w:style w:type="paragraph" w:customStyle="1" w:styleId="CVNormal-FirstLine">
    <w:name w:val="CV Normal - First Line"/>
    <w:basedOn w:val="Normal"/>
    <w:pPr>
      <w:spacing w:before="74" w:after="0" w:line="100" w:lineRule="atLeast"/>
      <w:ind w:left="113" w:right="113"/>
    </w:pPr>
    <w:rPr>
      <w:rFonts w:ascii="Arial Narrow" w:eastAsia="Times New Roman" w:hAnsi="Arial Narrow" w:cs="Times New Roman"/>
      <w:sz w:val="20"/>
      <w:szCs w:val="20"/>
      <w:lang w:val="en-US"/>
    </w:rPr>
  </w:style>
  <w:style w:type="paragraph" w:styleId="NormalWeb">
    <w:name w:val="Normal (Web)"/>
    <w:basedOn w:val="Normal"/>
    <w:pPr>
      <w:suppressAutoHyphens w:val="0"/>
      <w:spacing w:before="280" w:after="119" w:line="240" w:lineRule="auto"/>
    </w:pPr>
    <w:rPr>
      <w:rFonts w:ascii="Times New Roman" w:eastAsia="Times New Roman" w:hAnsi="Times New Roman" w:cs="Times New Roman"/>
      <w:sz w:val="24"/>
      <w:szCs w:val="24"/>
    </w:rPr>
  </w:style>
  <w:style w:type="paragraph" w:styleId="Revision">
    <w:name w:val="Revision"/>
    <w:pPr>
      <w:suppressAutoHyphens/>
    </w:pPr>
    <w:rPr>
      <w:rFonts w:ascii="Calibri" w:eastAsia="SimSun" w:hAnsi="Calibri" w:cs="Calibri"/>
      <w:kern w:val="1"/>
      <w:sz w:val="22"/>
      <w:szCs w:val="22"/>
      <w:lang w:eastAsia="ar-SA"/>
    </w:rPr>
  </w:style>
  <w:style w:type="paragraph" w:styleId="BalloonText">
    <w:name w:val="Balloon Text"/>
    <w:basedOn w:val="Normal"/>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31941">
      <w:bodyDiv w:val="1"/>
      <w:marLeft w:val="0"/>
      <w:marRight w:val="0"/>
      <w:marTop w:val="0"/>
      <w:marBottom w:val="0"/>
      <w:divBdr>
        <w:top w:val="none" w:sz="0" w:space="0" w:color="auto"/>
        <w:left w:val="none" w:sz="0" w:space="0" w:color="auto"/>
        <w:bottom w:val="none" w:sz="0" w:space="0" w:color="auto"/>
        <w:right w:val="none" w:sz="0" w:space="0" w:color="auto"/>
      </w:divBdr>
    </w:div>
    <w:div w:id="260527598">
      <w:bodyDiv w:val="1"/>
      <w:marLeft w:val="0"/>
      <w:marRight w:val="0"/>
      <w:marTop w:val="0"/>
      <w:marBottom w:val="0"/>
      <w:divBdr>
        <w:top w:val="none" w:sz="0" w:space="0" w:color="auto"/>
        <w:left w:val="none" w:sz="0" w:space="0" w:color="auto"/>
        <w:bottom w:val="none" w:sz="0" w:space="0" w:color="auto"/>
        <w:right w:val="none" w:sz="0" w:space="0" w:color="auto"/>
      </w:divBdr>
    </w:div>
    <w:div w:id="262805411">
      <w:bodyDiv w:val="1"/>
      <w:marLeft w:val="0"/>
      <w:marRight w:val="0"/>
      <w:marTop w:val="0"/>
      <w:marBottom w:val="0"/>
      <w:divBdr>
        <w:top w:val="none" w:sz="0" w:space="0" w:color="auto"/>
        <w:left w:val="none" w:sz="0" w:space="0" w:color="auto"/>
        <w:bottom w:val="none" w:sz="0" w:space="0" w:color="auto"/>
        <w:right w:val="none" w:sz="0" w:space="0" w:color="auto"/>
      </w:divBdr>
    </w:div>
    <w:div w:id="302123577">
      <w:bodyDiv w:val="1"/>
      <w:marLeft w:val="0"/>
      <w:marRight w:val="0"/>
      <w:marTop w:val="0"/>
      <w:marBottom w:val="0"/>
      <w:divBdr>
        <w:top w:val="none" w:sz="0" w:space="0" w:color="auto"/>
        <w:left w:val="none" w:sz="0" w:space="0" w:color="auto"/>
        <w:bottom w:val="none" w:sz="0" w:space="0" w:color="auto"/>
        <w:right w:val="none" w:sz="0" w:space="0" w:color="auto"/>
      </w:divBdr>
    </w:div>
    <w:div w:id="699160407">
      <w:bodyDiv w:val="1"/>
      <w:marLeft w:val="0"/>
      <w:marRight w:val="0"/>
      <w:marTop w:val="0"/>
      <w:marBottom w:val="0"/>
      <w:divBdr>
        <w:top w:val="none" w:sz="0" w:space="0" w:color="auto"/>
        <w:left w:val="none" w:sz="0" w:space="0" w:color="auto"/>
        <w:bottom w:val="none" w:sz="0" w:space="0" w:color="auto"/>
        <w:right w:val="none" w:sz="0" w:space="0" w:color="auto"/>
      </w:divBdr>
    </w:div>
    <w:div w:id="712114299">
      <w:bodyDiv w:val="1"/>
      <w:marLeft w:val="0"/>
      <w:marRight w:val="0"/>
      <w:marTop w:val="0"/>
      <w:marBottom w:val="0"/>
      <w:divBdr>
        <w:top w:val="none" w:sz="0" w:space="0" w:color="auto"/>
        <w:left w:val="none" w:sz="0" w:space="0" w:color="auto"/>
        <w:bottom w:val="none" w:sz="0" w:space="0" w:color="auto"/>
        <w:right w:val="none" w:sz="0" w:space="0" w:color="auto"/>
      </w:divBdr>
    </w:div>
    <w:div w:id="855388217">
      <w:bodyDiv w:val="1"/>
      <w:marLeft w:val="0"/>
      <w:marRight w:val="0"/>
      <w:marTop w:val="0"/>
      <w:marBottom w:val="0"/>
      <w:divBdr>
        <w:top w:val="none" w:sz="0" w:space="0" w:color="auto"/>
        <w:left w:val="none" w:sz="0" w:space="0" w:color="auto"/>
        <w:bottom w:val="none" w:sz="0" w:space="0" w:color="auto"/>
        <w:right w:val="none" w:sz="0" w:space="0" w:color="auto"/>
      </w:divBdr>
    </w:div>
    <w:div w:id="1043481575">
      <w:bodyDiv w:val="1"/>
      <w:marLeft w:val="0"/>
      <w:marRight w:val="0"/>
      <w:marTop w:val="0"/>
      <w:marBottom w:val="0"/>
      <w:divBdr>
        <w:top w:val="none" w:sz="0" w:space="0" w:color="auto"/>
        <w:left w:val="none" w:sz="0" w:space="0" w:color="auto"/>
        <w:bottom w:val="none" w:sz="0" w:space="0" w:color="auto"/>
        <w:right w:val="none" w:sz="0" w:space="0" w:color="auto"/>
      </w:divBdr>
    </w:div>
    <w:div w:id="1198472696">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668437723">
      <w:bodyDiv w:val="1"/>
      <w:marLeft w:val="0"/>
      <w:marRight w:val="0"/>
      <w:marTop w:val="0"/>
      <w:marBottom w:val="0"/>
      <w:divBdr>
        <w:top w:val="none" w:sz="0" w:space="0" w:color="auto"/>
        <w:left w:val="none" w:sz="0" w:space="0" w:color="auto"/>
        <w:bottom w:val="none" w:sz="0" w:space="0" w:color="auto"/>
        <w:right w:val="none" w:sz="0" w:space="0" w:color="auto"/>
      </w:divBdr>
    </w:div>
    <w:div w:id="1899852214">
      <w:bodyDiv w:val="1"/>
      <w:marLeft w:val="0"/>
      <w:marRight w:val="0"/>
      <w:marTop w:val="0"/>
      <w:marBottom w:val="0"/>
      <w:divBdr>
        <w:top w:val="none" w:sz="0" w:space="0" w:color="auto"/>
        <w:left w:val="none" w:sz="0" w:space="0" w:color="auto"/>
        <w:bottom w:val="none" w:sz="0" w:space="0" w:color="auto"/>
        <w:right w:val="none" w:sz="0" w:space="0" w:color="auto"/>
      </w:divBdr>
    </w:div>
    <w:div w:id="211913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ezgibsaritas@gmail.com" TargetMode="External"/><Relationship Id="rId5" Type="http://schemas.openxmlformats.org/officeDocument/2006/relationships/hyperlink" Target="http://cins.ankara.edu.tr/21_10.pdf" TargetMode="External"/><Relationship Id="rId6" Type="http://schemas.openxmlformats.org/officeDocument/2006/relationships/hyperlink" Target="http://viraverita.org/e-dergi/1/insan-disi-hayvanlar-ve-adalet" TargetMode="External"/><Relationship Id="rId7" Type="http://schemas.openxmlformats.org/officeDocument/2006/relationships/hyperlink" Target="http://cins.ankara.edu.tr/20122.html" TargetMode="External"/><Relationship Id="rId8" Type="http://schemas.openxmlformats.org/officeDocument/2006/relationships/hyperlink" Target="http://cins.ankara.edu.tr/20131.html" TargetMode="External"/><Relationship Id="rId9" Type="http://schemas.openxmlformats.org/officeDocument/2006/relationships/hyperlink" Target="http://cins.ankara.edu.tr/10_5.pdf" TargetMode="External"/><Relationship Id="rId10" Type="http://schemas.openxmlformats.org/officeDocument/2006/relationships/hyperlink" Target="http://gws.metu.edu.tr/buildingbridges/cf_static_pages.php?page_id=6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1564</Words>
  <Characters>8921</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Microsoft Office User</cp:lastModifiedBy>
  <cp:revision>63</cp:revision>
  <cp:lastPrinted>1899-12-31T22:03:04Z</cp:lastPrinted>
  <dcterms:created xsi:type="dcterms:W3CDTF">2019-05-26T12:48:00Z</dcterms:created>
  <dcterms:modified xsi:type="dcterms:W3CDTF">2019-05-27T11:06:00Z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true</vt:bool>
  </property>
  <property fmtid="{D5CDD505-2E9C-101B-9397-08002B2CF9AE}" pid="5" name="LinksUpToDate">
    <vt:bool>true</vt:bool>
  </property>
  <property fmtid="{D5CDD505-2E9C-101B-9397-08002B2CF9AE}" pid="6" name="ScaleCrop">
    <vt:bool>true</vt:bool>
  </property>
  <property fmtid="{D5CDD505-2E9C-101B-9397-08002B2CF9AE}" pid="7" name="ShareDoc">
    <vt:bool>true</vt:bool>
  </property>
</Properties>
</file>