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9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Тема: «сравнительно-психологический анализ эпизода дуэли и их участников в произведениях «Евгений онегин» и «герой нашего времени»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 исследования</w:t>
      </w:r>
    </w:p>
    <w:p w:rsidR="001C1AB3" w:rsidRPr="00BF4AE6" w:rsidRDefault="00AA0085" w:rsidP="00BF4AE6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Cs/>
          <w:sz w:val="24"/>
          <w:szCs w:val="24"/>
          <w:lang w:val="ru-RU"/>
        </w:rPr>
        <w:t>Выявить общее сходство и различие у двух писателей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</w:t>
      </w:r>
    </w:p>
    <w:p w:rsidR="001C1AB3" w:rsidRPr="00BF4AE6" w:rsidRDefault="00AA0085" w:rsidP="00BF4AE6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Рассмотреть историю и кодекс дуэли</w:t>
      </w:r>
    </w:p>
    <w:p w:rsidR="001C1AB3" w:rsidRPr="00BF4AE6" w:rsidRDefault="00AA0085" w:rsidP="00BF4AE6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 Доказать какую роль играет дуэль в 2-ух произведениях</w:t>
      </w:r>
    </w:p>
    <w:p w:rsidR="001C1AB3" w:rsidRPr="00BF4AE6" w:rsidRDefault="00AA0085" w:rsidP="00BF4AE6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Сопоставить причины, следствия, мотивы поведения героев, приемы раскрытия их образов в эпизодах дуэли</w:t>
      </w:r>
      <w:bookmarkStart w:id="0" w:name="_GoBack"/>
      <w:bookmarkEnd w:id="0"/>
    </w:p>
    <w:p w:rsidR="001C1AB3" w:rsidRPr="00BF4AE6" w:rsidRDefault="00AA0085" w:rsidP="00BF4AE6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Сравнить художественно-выразительные средства и их разнообразие в эпизодах дуэли</w:t>
      </w:r>
    </w:p>
    <w:p w:rsidR="001C1AB3" w:rsidRPr="00BF4AE6" w:rsidRDefault="00AA0085" w:rsidP="00BF4AE6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 Рассмотреть числовое построение в сцене дуэли романа «Евгений Онегин»,  сюжетно-композиционную роль произведений </w:t>
      </w:r>
    </w:p>
    <w:p w:rsidR="001C1AB3" w:rsidRPr="00BF4AE6" w:rsidRDefault="00AA0085" w:rsidP="00BF4AE6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Исследовать имена и фамилии героев с точки зрения фонетики, этимологии , семантики, антропонимики и доказать влияние имен  Евгений и Григорий к отчаянным поступкам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Объект исследования: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Роман в стихах «Евгений Онегин», роман «Герой нашего времени»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Предмет исследования: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Эпизод дуэли в романе в стихах «Евгений Онегин», «Герой нашего времени».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Гипотеза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Изученный нами материал, свидетельствует о том, что дуэль сильно повлияла на дальнейшую судьбу героев произведений.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  Предположим, что дальнейший ход развития дуэли склонился бы к примирению обеих сторон, если бы посторонний взгляд на отношения героев был не столь коварным и жестоким как на двух изученных нами произведениях.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Актуальность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наше время ученики могут совершать необдуманные, отчаянные поступки. 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 xml:space="preserve"> «Пафос этих двух романов заключается в нравственных вопросах вызывают споры, различные суждения у каждого нового поколения о судьбе и правах человеческой личности». Главный вопрос любого времени - о смысле человеческой жизни. Актуальность такого решения вопроса смысла жизни несомненна для всех времен. Проблема героя времени всегда волновал, волнует и будет волновать людей. Ее ставили писатели-классики, она актуальна и до сих пор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Практическая значимость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Ученик, который умеет сопоставлять жизненные ситуации, должен правильно осмыслить, устроить свою жизнь. 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1702 год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Первое упоминание дуэли в Праве военного поведения 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1715 год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Принятие 139 воинского артикула, запрещавший дуэль между офицерами, Петром </w:t>
      </w:r>
      <w:r w:rsidRPr="00BF4AE6">
        <w:rPr>
          <w:rFonts w:ascii="Times New Roman" w:hAnsi="Times New Roman" w:cs="Times New Roman"/>
          <w:i/>
          <w:iCs/>
          <w:sz w:val="24"/>
          <w:szCs w:val="24"/>
          <w:lang w:val="en-US"/>
        </w:rPr>
        <w:t>I.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1787 год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Принятие Манифеста, предусматривавшего наказания за последствия дуэли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1917 год</w:t>
      </w:r>
    </w:p>
    <w:p w:rsidR="001C1AB3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Из отечественного законодательства отменено упоминание о дуэли 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Сопоставительный анализ двух дуэлей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«Евгений Онегин» </w:t>
      </w:r>
    </w:p>
    <w:p w:rsidR="001C1AB3" w:rsidRPr="00BF4AE6" w:rsidRDefault="00AA0085" w:rsidP="00BF4AE6">
      <w:pPr>
        <w:numPr>
          <w:ilvl w:val="0"/>
          <w:numId w:val="11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Влюблённость Ленского к Ольге и циничность Онегина по отношению к ней приводят к дуэли – единственному выходу из создавшейся оскорбительной для Ленского ситуации. На согласие Онегина повлиял фактор общественного мнения. Пушкин наделяет Онегина инертностью, равнодушием. Для судьбы Онегина дуэль оказалась отправной точкой к перемене жизни. Смерть Ленского символична. Ленский – романтик, и, как романтик, он погибает при столкновении с реальной жизнью.    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Герой нашего времени»</w:t>
      </w:r>
    </w:p>
    <w:p w:rsidR="00AA0085" w:rsidRPr="00BF4AE6" w:rsidRDefault="00AA0085" w:rsidP="00BF4AE6">
      <w:pPr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Дуэль происходит и реально, и символично между Печориным, главным героем романа, и Грушницким, своего рода пародией на образ Печорина.. Печорин </w:t>
      </w: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ставит Грушницкого в поистине трагическую ситуацию, пытаясь заставить своего «двойника» раскаяться в задуманной подлости. Грушницкий был убит на дуэли. Печорин пережил трагические минуты и лишний раз убедился в том, что он послан в мир, чтобы приносить несчастья другим. Раскрывая глубину характера Печорина мы понимаем, что «цепь психологических экспериментов над собой» и над всеми, кто встречался на его пути, понадобилась для поисков смысла и назначения своей жизни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Сопоставления(в</w:t>
      </w:r>
      <w:r w:rsidRPr="00BF4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таблице)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80"/>
        <w:gridCol w:w="4260"/>
        <w:gridCol w:w="2560"/>
      </w:tblGrid>
      <w:tr w:rsidR="00AA0085" w:rsidRPr="00BF4AE6" w:rsidTr="00AA0085">
        <w:trPr>
          <w:trHeight w:val="415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AA0085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«Евгений Онегин»</w:t>
            </w:r>
            <w:r w:rsidRPr="00BF4A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|</w:t>
            </w: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Онегин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«Герой нашего времени»</w:t>
            </w:r>
            <w:r w:rsidRPr="00BF4A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|</w:t>
            </w: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Печорин</w:t>
            </w:r>
          </w:p>
        </w:tc>
      </w:tr>
      <w:tr w:rsidR="00AA0085" w:rsidRPr="00BF4AE6" w:rsidTr="00AA0085">
        <w:trPr>
          <w:trHeight w:val="415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Повод для дуэли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чести девушки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чести девушки</w:t>
            </w:r>
          </w:p>
        </w:tc>
      </w:tr>
      <w:tr w:rsidR="00AA0085" w:rsidRPr="00BF4AE6" w:rsidTr="00AA0085">
        <w:trPr>
          <w:trHeight w:val="1198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Отношение главных героев к дуэли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верит, что дуэль состоится. Увидев перед собой труп Ленского, он понимает, что сделал ошибку. Его мучает совесть.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Дуэль-развлечение не боится дуэли. «Что ж? Умереть так умереть: потеря для мира небольшая, да и мне самому порядочно: уж скучно…»</w:t>
            </w:r>
          </w:p>
        </w:tc>
      </w:tr>
      <w:tr w:rsidR="00AA0085" w:rsidRPr="00BF4AE6" w:rsidTr="00AA0085">
        <w:trPr>
          <w:trHeight w:val="449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Причина дуэли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Общественное мнение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Печорину скучно жить</w:t>
            </w:r>
          </w:p>
        </w:tc>
      </w:tr>
      <w:tr w:rsidR="00AA0085" w:rsidRPr="00BF4AE6" w:rsidTr="00AA0085">
        <w:trPr>
          <w:trHeight w:val="651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 дуэлей(не  равны)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Поединок равный, с соблюдением всех правил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Нарушение правил, фактическая попытка убийства противника</w:t>
            </w:r>
          </w:p>
        </w:tc>
      </w:tr>
      <w:tr w:rsidR="00AA0085" w:rsidRPr="00BF4AE6" w:rsidTr="00AA0085">
        <w:trPr>
          <w:trHeight w:val="892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Поведение перед дуэлью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Онегин спал всю ночь «мертвым сном» и проснулся, когда давно надо было выехать к месту дуэли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Промучился без сна</w:t>
            </w:r>
          </w:p>
        </w:tc>
      </w:tr>
      <w:tr w:rsidR="00AA0085" w:rsidRPr="00BF4AE6" w:rsidTr="00AA0085">
        <w:trPr>
          <w:trHeight w:val="590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секундантов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Секундант способствует  проведению дуэли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Секундант подталкивает на убийство</w:t>
            </w:r>
          </w:p>
        </w:tc>
      </w:tr>
      <w:tr w:rsidR="00AA0085" w:rsidRPr="00BF4AE6" w:rsidTr="00AA0085">
        <w:trPr>
          <w:trHeight w:val="295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 дуэли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Смерть Ленского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Смерть Грушницкого</w:t>
            </w:r>
          </w:p>
        </w:tc>
      </w:tr>
      <w:tr w:rsidR="00AA0085" w:rsidRPr="00BF4AE6" w:rsidTr="00AA0085">
        <w:trPr>
          <w:trHeight w:val="590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Последствия дуэли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Перерождение главного героя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герой  снова разочаровывается в жизни</w:t>
            </w:r>
          </w:p>
        </w:tc>
      </w:tr>
      <w:tr w:rsidR="00AA0085" w:rsidRPr="00BF4AE6" w:rsidTr="00AA0085">
        <w:trPr>
          <w:trHeight w:val="590"/>
        </w:trPr>
        <w:tc>
          <w:tcPr>
            <w:tcW w:w="24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дуэли в произведении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Дуэль-кульминация в произведении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Дуэль-это один из ключевых моментов в романе</w:t>
            </w:r>
          </w:p>
        </w:tc>
      </w:tr>
      <w:tr w:rsidR="00AA0085" w:rsidRPr="00BF4AE6" w:rsidTr="00AA0085">
        <w:trPr>
          <w:trHeight w:val="591"/>
        </w:trPr>
        <w:tc>
          <w:tcPr>
            <w:tcW w:w="24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действия дуэли</w:t>
            </w:r>
          </w:p>
        </w:tc>
        <w:tc>
          <w:tcPr>
            <w:tcW w:w="42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085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строфы.  Пушкину важно</w:t>
            </w:r>
          </w:p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проходила дуэль</w:t>
            </w:r>
          </w:p>
        </w:tc>
        <w:tc>
          <w:tcPr>
            <w:tcW w:w="25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C1AB3" w:rsidRPr="00BF4AE6" w:rsidRDefault="00AA0085" w:rsidP="00BF4AE6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A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Несколько страниц.  Лермонтову важно внутреннее состояние героев</w:t>
            </w:r>
          </w:p>
        </w:tc>
      </w:tr>
    </w:tbl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AE6">
        <w:rPr>
          <w:rFonts w:ascii="Times New Roman" w:hAnsi="Times New Roman" w:cs="Times New Roman"/>
          <w:b/>
          <w:sz w:val="24"/>
          <w:szCs w:val="24"/>
          <w:lang w:val="ru-RU"/>
        </w:rPr>
        <w:t>Влияние имен и фамилий героев на отчаянные поступки</w:t>
      </w:r>
    </w:p>
    <w:p w:rsidR="001C1AB3" w:rsidRPr="00BF4AE6" w:rsidRDefault="00AA0085" w:rsidP="00BF4AE6">
      <w:pPr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С точки зр антропономики «Евгений»означало благородного, но утратившего это свойство человека.</w:t>
      </w:r>
    </w:p>
    <w:p w:rsidR="001C1AB3" w:rsidRPr="00BF4AE6" w:rsidRDefault="00AA0085" w:rsidP="00BF4AE6">
      <w:pPr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С точки зрения семантики «Евгений» «ген» – «нег» «Ген»-гений» (О, не гневи, гений).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По французски genie-«жени» как русское имя Женя. Евгенiй (имя Евгений Пушкин писал через </w:t>
      </w:r>
      <w:proofErr w:type="spellStart"/>
      <w:r w:rsidRPr="00BF4AE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F4AE6">
        <w:rPr>
          <w:rFonts w:ascii="Times New Roman" w:hAnsi="Times New Roman" w:cs="Times New Roman"/>
          <w:sz w:val="24"/>
          <w:szCs w:val="24"/>
          <w:lang w:val="ru-RU"/>
        </w:rPr>
        <w:t>, т.е. Eugén(i)e. Анаграммой genie будет neige – снег.  Neige произносится как «неж». Через  однокоренное название русского озера – «Онежское».</w:t>
      </w:r>
    </w:p>
    <w:p w:rsidR="001C1AB3" w:rsidRPr="00BF4AE6" w:rsidRDefault="00AA0085" w:rsidP="00BF4AE6">
      <w:pPr>
        <w:numPr>
          <w:ilvl w:val="0"/>
          <w:numId w:val="14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С точки зрения семантики Печорин- образована от названия 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реки Печора 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по русской модели фамилий на 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–ин 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>и семантически связана с    Онегиным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       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Онег+ин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>. Neige –(Онежское озеро)   -----     Печор+ин –(река Печора).</w:t>
      </w: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Печорин является естественным продолжателем Онегина.</w:t>
      </w:r>
    </w:p>
    <w:p w:rsidR="001C1AB3" w:rsidRPr="00BF4AE6" w:rsidRDefault="00AA0085" w:rsidP="00BF4AE6">
      <w:pPr>
        <w:numPr>
          <w:ilvl w:val="0"/>
          <w:numId w:val="1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>Отчество «Александрович» (от Александр (от греч. alexeo +andros), что значит мужественный защитник, храбрец) отражает такие черты характера Печорина, как решительность, активность, стремление к власти, стремление всегда и во всём быть первым, т.е. победителем.</w:t>
      </w:r>
    </w:p>
    <w:p w:rsidR="001C1AB3" w:rsidRPr="00BF4AE6" w:rsidRDefault="00AA0085" w:rsidP="00BF4AE6">
      <w:pPr>
        <w:numPr>
          <w:ilvl w:val="0"/>
          <w:numId w:val="1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 точки зрения 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этимологии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 Григорий от древнегреческого слова «Gregorio», означающего: бодрствующий, неспящий; бодрствовать, бодрый) </w:t>
      </w:r>
    </w:p>
    <w:p w:rsidR="001C1AB3" w:rsidRPr="00BF4AE6" w:rsidRDefault="00AA0085" w:rsidP="00BF4AE6">
      <w:pPr>
        <w:numPr>
          <w:ilvl w:val="0"/>
          <w:numId w:val="1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С точки зрения </w:t>
      </w: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семантики Григорий 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>присутствует корень Горе.  (он трагически одинок и несчастен, при этом приносит много горя окружающим).</w:t>
      </w:r>
    </w:p>
    <w:p w:rsidR="001C1AB3" w:rsidRPr="00BF4AE6" w:rsidRDefault="00AA0085" w:rsidP="00BF4AE6">
      <w:pPr>
        <w:numPr>
          <w:ilvl w:val="0"/>
          <w:numId w:val="1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С точки зрения фонетики Григорий Александрович Печорин. Все три компонента именования объединены сочетанием </w:t>
      </w:r>
      <w:r w:rsidRPr="00BF4A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ор - ро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, а также буквой </w:t>
      </w:r>
      <w:r w:rsidRPr="00BF4AE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ч,</w:t>
      </w:r>
      <w:r w:rsidRPr="00BF4AE6">
        <w:rPr>
          <w:rFonts w:ascii="Times New Roman" w:hAnsi="Times New Roman" w:cs="Times New Roman"/>
          <w:sz w:val="24"/>
          <w:szCs w:val="24"/>
          <w:lang w:val="ru-RU"/>
        </w:rPr>
        <w:t xml:space="preserve"> что придаёт благородное звучание данному именованию, по экспрессивной окраске оно отражает активный, решительный характер героя. </w:t>
      </w:r>
    </w:p>
    <w:p w:rsidR="00AA0085" w:rsidRPr="00BF4AE6" w:rsidRDefault="00AA0085" w:rsidP="00BF4AE6">
      <w:pPr>
        <w:spacing w:after="12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AE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Заключение</w:t>
      </w:r>
    </w:p>
    <w:p w:rsidR="00AA0085" w:rsidRPr="00BF4AE6" w:rsidRDefault="00AA0085" w:rsidP="00BF4AE6">
      <w:p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Дуэль - один из кульминационных моментов романа, в котором происходит раскрытие характеров героев. По устоявшимся правилам тех времён самой главной целью для героя было отстоять свою честь, даже если это могло привести к трагическому исходу дуэли. </w:t>
      </w:r>
    </w:p>
    <w:p w:rsidR="00AA0085" w:rsidRPr="00BF4AE6" w:rsidRDefault="00AA0085" w:rsidP="00BF4AE6">
      <w:p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2.  Также дуэль задействовался и в психологической сфере героев произведений, апогей которого является перерождение Евгения Онегина и, наоборот, очередное разочарование в жизни и смысле жизни  Григория Печорина. </w:t>
      </w:r>
    </w:p>
    <w:p w:rsidR="00AA0085" w:rsidRPr="00BF4AE6" w:rsidRDefault="00AA0085" w:rsidP="00BF4AE6">
      <w:p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4AE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Но всё-таки в произведениях двух больших писателей, как Пушкин и Лермонтов, основной частью передачи смысла является не только дуэль, как нам всем так кажется, а сам ход жизни героев; что они делали в повседневной жизни, в быту, как они относились к жизни, к чувствам, которые испытывает любой «человек». Впрочем мы всё наглядно увидели и поняли, что не зря говорят о них, что они «лишние люди» и «герои своего времени».</w:t>
      </w:r>
    </w:p>
    <w:p w:rsidR="00AA0085" w:rsidRPr="00BF4AE6" w:rsidRDefault="00AA0085" w:rsidP="00BF4AE6">
      <w:p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085" w:rsidRPr="00BF4AE6" w:rsidRDefault="00AA0085" w:rsidP="00BF4AE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A0085" w:rsidRPr="00BF4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0F5"/>
    <w:multiLevelType w:val="hybridMultilevel"/>
    <w:tmpl w:val="942CD2A0"/>
    <w:lvl w:ilvl="0" w:tplc="D23AB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FC09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3E8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8AC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FAC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B28C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A1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5CC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8F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2C40C7"/>
    <w:multiLevelType w:val="hybridMultilevel"/>
    <w:tmpl w:val="9D0C42CC"/>
    <w:lvl w:ilvl="0" w:tplc="F336F75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04F58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37E565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284FD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F8E4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EA0E9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B6531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89025C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ACDA0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C461B70"/>
    <w:multiLevelType w:val="hybridMultilevel"/>
    <w:tmpl w:val="BBBCA390"/>
    <w:lvl w:ilvl="0" w:tplc="6EBE0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EF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4EE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FCD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EABB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14A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560D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386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421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90021B"/>
    <w:multiLevelType w:val="hybridMultilevel"/>
    <w:tmpl w:val="C91AA7C2"/>
    <w:lvl w:ilvl="0" w:tplc="53E62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A8AF1C">
      <w:start w:val="58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28D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962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22F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84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5C7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9EC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F0C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5A47309"/>
    <w:multiLevelType w:val="hybridMultilevel"/>
    <w:tmpl w:val="C5DC34B8"/>
    <w:lvl w:ilvl="0" w:tplc="DCBCA8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78E5F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308CB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0397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8C898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69DA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D0B5D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BA538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A6C7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8ED74DB"/>
    <w:multiLevelType w:val="hybridMultilevel"/>
    <w:tmpl w:val="ACF0018A"/>
    <w:lvl w:ilvl="0" w:tplc="88661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72D48C">
      <w:start w:val="58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145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6A7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BAA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8A0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7E8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185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5E4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02620B2"/>
    <w:multiLevelType w:val="hybridMultilevel"/>
    <w:tmpl w:val="2D98AFA4"/>
    <w:lvl w:ilvl="0" w:tplc="9A96D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927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68A2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80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22F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86A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24D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A4C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8A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0E1CE2"/>
    <w:multiLevelType w:val="hybridMultilevel"/>
    <w:tmpl w:val="9634E200"/>
    <w:lvl w:ilvl="0" w:tplc="C0921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C29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FA6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C48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48A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C69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DCB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00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F6D4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C031820"/>
    <w:multiLevelType w:val="hybridMultilevel"/>
    <w:tmpl w:val="792E4B6A"/>
    <w:lvl w:ilvl="0" w:tplc="7C0A1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0CF4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6C2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28C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2C6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40F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F47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E28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F26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C102791"/>
    <w:multiLevelType w:val="hybridMultilevel"/>
    <w:tmpl w:val="2618A8C8"/>
    <w:lvl w:ilvl="0" w:tplc="90F23A0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F079A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10DC0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F6A52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92CD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B8662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900E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7A26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B628C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5CF2000B"/>
    <w:multiLevelType w:val="hybridMultilevel"/>
    <w:tmpl w:val="C73CCA50"/>
    <w:lvl w:ilvl="0" w:tplc="F3BCF69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2A5E1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F445BD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F8AEB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AA8B7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B221D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A70A8A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920013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6EDF7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5D0D7B31"/>
    <w:multiLevelType w:val="hybridMultilevel"/>
    <w:tmpl w:val="D89ED9F4"/>
    <w:lvl w:ilvl="0" w:tplc="1452E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DAAB64">
      <w:start w:val="58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626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5E7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25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426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0A6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F2C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38D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77947D0"/>
    <w:multiLevelType w:val="hybridMultilevel"/>
    <w:tmpl w:val="6D12D9B0"/>
    <w:lvl w:ilvl="0" w:tplc="D6644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E6D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49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207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90A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6A8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3C2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06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49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6683CCD"/>
    <w:multiLevelType w:val="hybridMultilevel"/>
    <w:tmpl w:val="7004AF6A"/>
    <w:lvl w:ilvl="0" w:tplc="1E7E3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488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362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5E7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AAE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24E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1EFC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AF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1C7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8B91CC5"/>
    <w:multiLevelType w:val="hybridMultilevel"/>
    <w:tmpl w:val="D4C8806C"/>
    <w:lvl w:ilvl="0" w:tplc="4B52F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301654">
      <w:start w:val="582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4E6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2C3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304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960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102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EE6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DE6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13"/>
  </w:num>
  <w:num w:numId="7">
    <w:abstractNumId w:val="3"/>
  </w:num>
  <w:num w:numId="8">
    <w:abstractNumId w:val="14"/>
  </w:num>
  <w:num w:numId="9">
    <w:abstractNumId w:val="11"/>
  </w:num>
  <w:num w:numId="10">
    <w:abstractNumId w:val="5"/>
  </w:num>
  <w:num w:numId="11">
    <w:abstractNumId w:val="6"/>
  </w:num>
  <w:num w:numId="12">
    <w:abstractNumId w:val="12"/>
  </w:num>
  <w:num w:numId="13">
    <w:abstractNumId w:val="4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BC1"/>
    <w:rsid w:val="00022F9C"/>
    <w:rsid w:val="001C1AB3"/>
    <w:rsid w:val="006048B6"/>
    <w:rsid w:val="009B50BC"/>
    <w:rsid w:val="00AA0085"/>
    <w:rsid w:val="00B34BC1"/>
    <w:rsid w:val="00BF4AE6"/>
    <w:rsid w:val="00DD17D4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B5505-A1F4-42E4-9A88-812E3F7B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A0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5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89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1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7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2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0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5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8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0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40189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1055</Words>
  <Characters>6015</Characters>
  <Application>Microsoft Office Word</Application>
  <DocSecurity>0</DocSecurity>
  <Lines>50</Lines>
  <Paragraphs>14</Paragraphs>
  <ScaleCrop>false</ScaleCrop>
  <Company>By NeC ® 2010 | Katilimsiz.Com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10</cp:revision>
  <dcterms:created xsi:type="dcterms:W3CDTF">2017-12-11T17:52:00Z</dcterms:created>
  <dcterms:modified xsi:type="dcterms:W3CDTF">2017-12-12T07:59:00Z</dcterms:modified>
</cp:coreProperties>
</file>