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8B5" w:rsidRPr="000D0D57" w:rsidRDefault="004F7E2D" w:rsidP="000D0D5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D57">
        <w:rPr>
          <w:rFonts w:ascii="Times New Roman" w:eastAsia="Calibri" w:hAnsi="Times New Roman" w:cs="Times New Roman"/>
          <w:b/>
          <w:sz w:val="24"/>
          <w:szCs w:val="24"/>
        </w:rPr>
        <w:t>YENİLENEBİLİR ENERJİ KAYNAKLARI VE TEKNOLOJİLERİ</w:t>
      </w:r>
    </w:p>
    <w:p w:rsidR="00020373" w:rsidRDefault="00EB48B5" w:rsidP="00413B8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B53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5858F5">
        <w:rPr>
          <w:rFonts w:ascii="Times New Roman" w:eastAsia="Calibri" w:hAnsi="Times New Roman" w:cs="Times New Roman"/>
          <w:sz w:val="24"/>
          <w:szCs w:val="24"/>
        </w:rPr>
        <w:tab/>
      </w:r>
      <w:r w:rsidR="00730029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0D0D57">
        <w:rPr>
          <w:rFonts w:ascii="Times New Roman" w:eastAsia="Calibri" w:hAnsi="Times New Roman" w:cs="Times New Roman"/>
          <w:b/>
          <w:sz w:val="24"/>
          <w:szCs w:val="24"/>
        </w:rPr>
        <w:t xml:space="preserve">ARA SINAVI </w:t>
      </w:r>
      <w:r w:rsidR="005858F5">
        <w:rPr>
          <w:rFonts w:ascii="Times New Roman" w:eastAsia="Calibri" w:hAnsi="Times New Roman" w:cs="Times New Roman"/>
          <w:b/>
          <w:sz w:val="24"/>
          <w:szCs w:val="24"/>
        </w:rPr>
        <w:t>ÖRNEK SORU VE ÇÖZÜMLERİ</w:t>
      </w:r>
      <w:r w:rsidRPr="00196B53">
        <w:rPr>
          <w:rFonts w:ascii="Times New Roman" w:eastAsia="Calibri" w:hAnsi="Times New Roman" w:cs="Times New Roman"/>
          <w:sz w:val="24"/>
          <w:szCs w:val="24"/>
        </w:rPr>
        <w:tab/>
      </w:r>
      <w:r w:rsidR="000D0D57">
        <w:rPr>
          <w:rFonts w:ascii="Times New Roman" w:eastAsia="Calibri" w:hAnsi="Times New Roman" w:cs="Times New Roman"/>
          <w:sz w:val="24"/>
          <w:szCs w:val="24"/>
        </w:rPr>
        <w:tab/>
      </w:r>
      <w:r w:rsidRPr="00196B53">
        <w:rPr>
          <w:rFonts w:ascii="Times New Roman" w:eastAsia="Calibri" w:hAnsi="Times New Roman" w:cs="Times New Roman"/>
          <w:sz w:val="24"/>
          <w:szCs w:val="24"/>
        </w:rPr>
        <w:tab/>
      </w:r>
      <w:r w:rsidRPr="00196B53">
        <w:rPr>
          <w:rFonts w:ascii="Times New Roman" w:eastAsia="Calibri" w:hAnsi="Times New Roman" w:cs="Times New Roman"/>
          <w:sz w:val="24"/>
          <w:szCs w:val="24"/>
        </w:rPr>
        <w:tab/>
      </w:r>
      <w:r w:rsidR="00730029" w:rsidRPr="00B007FB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</w:p>
    <w:p w:rsidR="00BF0095" w:rsidRDefault="00020373" w:rsidP="00BF0095">
      <w:pPr>
        <w:spacing w:after="0"/>
        <w:ind w:hanging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EB48B5" w:rsidRPr="00143EDA">
        <w:rPr>
          <w:rFonts w:ascii="Times New Roman" w:eastAsia="Calibri" w:hAnsi="Times New Roman" w:cs="Times New Roman"/>
          <w:b/>
          <w:sz w:val="24"/>
          <w:szCs w:val="24"/>
        </w:rPr>
        <w:t>. Aşağıdaki sorularda boşlukları uygun biçimde tamamlayınız</w:t>
      </w:r>
      <w:r w:rsidR="00EB48B5" w:rsidRPr="00730029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43E37" w:rsidRPr="00730029" w:rsidRDefault="00643E37" w:rsidP="00BF0095">
      <w:pPr>
        <w:spacing w:after="0"/>
        <w:ind w:hanging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24FB" w:rsidRPr="00BF0095" w:rsidRDefault="00BF24FB" w:rsidP="00BF24FB">
      <w:pPr>
        <w:spacing w:after="0"/>
        <w:ind w:hanging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96B53">
        <w:rPr>
          <w:rFonts w:ascii="Times New Roman" w:hAnsi="Times New Roman" w:cs="Times New Roman"/>
          <w:sz w:val="24"/>
          <w:szCs w:val="24"/>
        </w:rPr>
        <w:t xml:space="preserve">. Enerji kullanımında </w:t>
      </w:r>
      <w:proofErr w:type="gramStart"/>
      <w:r w:rsidRPr="00196B53">
        <w:rPr>
          <w:rFonts w:ascii="Times New Roman" w:hAnsi="Times New Roman" w:cs="Times New Roman"/>
          <w:sz w:val="24"/>
          <w:szCs w:val="24"/>
        </w:rPr>
        <w:t>global</w:t>
      </w:r>
      <w:proofErr w:type="gramEnd"/>
      <w:r w:rsidRPr="00196B53">
        <w:rPr>
          <w:rFonts w:ascii="Times New Roman" w:hAnsi="Times New Roman" w:cs="Times New Roman"/>
          <w:sz w:val="24"/>
          <w:szCs w:val="24"/>
        </w:rPr>
        <w:t xml:space="preserve"> sorunlar şunlardır:</w:t>
      </w:r>
    </w:p>
    <w:p w:rsidR="00BF24FB" w:rsidRPr="00DE4177" w:rsidRDefault="00BF24FB" w:rsidP="00BF24FB">
      <w:pPr>
        <w:spacing w:after="0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DE4177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a. …</w:t>
      </w:r>
      <w:r w:rsidR="005858F5" w:rsidRPr="00DE4177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Fosil </w:t>
      </w:r>
      <w:r w:rsidR="00E87064" w:rsidRPr="00DE4177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enerji kaynakları </w:t>
      </w:r>
      <w:r w:rsidR="005858F5" w:rsidRPr="00DE4177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rezervlerinin </w:t>
      </w:r>
      <w:r w:rsidR="00E87064" w:rsidRPr="00DE4177">
        <w:rPr>
          <w:rFonts w:ascii="Times New Roman" w:hAnsi="Times New Roman" w:cs="Times New Roman"/>
          <w:color w:val="4F81BD" w:themeColor="accent1"/>
          <w:sz w:val="24"/>
          <w:szCs w:val="24"/>
        </w:rPr>
        <w:t>azalıyor</w:t>
      </w:r>
      <w:r w:rsidR="005858F5" w:rsidRPr="00DE4177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olması </w:t>
      </w:r>
      <w:proofErr w:type="gramStart"/>
      <w:r w:rsidRPr="00DE4177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….…</w:t>
      </w:r>
      <w:proofErr w:type="gramEnd"/>
    </w:p>
    <w:p w:rsidR="00BF24FB" w:rsidRPr="00DE4177" w:rsidRDefault="00BF24FB" w:rsidP="00BF24FB">
      <w:pPr>
        <w:spacing w:after="0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DE4177">
        <w:rPr>
          <w:rFonts w:ascii="Times New Roman" w:hAnsi="Times New Roman" w:cs="Times New Roman"/>
          <w:color w:val="4F81BD" w:themeColor="accent1"/>
          <w:sz w:val="24"/>
          <w:szCs w:val="24"/>
        </w:rPr>
        <w:t>b. …</w:t>
      </w:r>
      <w:r w:rsidR="00E87064" w:rsidRPr="00DE4177">
        <w:rPr>
          <w:rFonts w:ascii="Times New Roman" w:hAnsi="Times New Roman" w:cs="Times New Roman"/>
          <w:color w:val="4F81BD" w:themeColor="accent1"/>
          <w:sz w:val="24"/>
          <w:szCs w:val="24"/>
        </w:rPr>
        <w:t>Enerjide dışa bağımlılık</w:t>
      </w:r>
      <w:proofErr w:type="gramStart"/>
      <w:r w:rsidRPr="00DE4177">
        <w:rPr>
          <w:rFonts w:ascii="Times New Roman" w:hAnsi="Times New Roman" w:cs="Times New Roman"/>
          <w:color w:val="4F81BD" w:themeColor="accent1"/>
          <w:sz w:val="24"/>
          <w:szCs w:val="24"/>
        </w:rPr>
        <w:t>..</w:t>
      </w:r>
      <w:proofErr w:type="gramEnd"/>
    </w:p>
    <w:p w:rsidR="00BF24FB" w:rsidRPr="00196B53" w:rsidRDefault="00BF24FB" w:rsidP="00BF24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177">
        <w:rPr>
          <w:rFonts w:ascii="Times New Roman" w:hAnsi="Times New Roman" w:cs="Times New Roman"/>
          <w:color w:val="4F81BD" w:themeColor="accent1"/>
          <w:sz w:val="24"/>
          <w:szCs w:val="24"/>
        </w:rPr>
        <w:t>c. …</w:t>
      </w:r>
      <w:r w:rsidR="00E87064" w:rsidRPr="00DE4177">
        <w:rPr>
          <w:rFonts w:ascii="Times New Roman" w:hAnsi="Times New Roman" w:cs="Times New Roman"/>
          <w:color w:val="4F81BD" w:themeColor="accent1"/>
          <w:sz w:val="24"/>
          <w:szCs w:val="24"/>
        </w:rPr>
        <w:t>Fosil yakıtların olumsuz çevresel etkileri</w:t>
      </w:r>
      <w:proofErr w:type="gramStart"/>
      <w:r w:rsidRPr="00196B53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</w:p>
    <w:p w:rsidR="00643E37" w:rsidRDefault="00643E37" w:rsidP="00735405">
      <w:pPr>
        <w:spacing w:after="0"/>
        <w:ind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35405" w:rsidRPr="00196B53" w:rsidRDefault="00735405" w:rsidP="00735405">
      <w:pPr>
        <w:spacing w:after="0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96B53">
        <w:rPr>
          <w:rFonts w:ascii="Times New Roman" w:hAnsi="Times New Roman" w:cs="Times New Roman"/>
          <w:sz w:val="24"/>
          <w:szCs w:val="24"/>
        </w:rPr>
        <w:t xml:space="preserve">. Sera gazları içerisinde en önemli etkisi olan </w:t>
      </w:r>
      <w:r w:rsidR="008F62F4">
        <w:rPr>
          <w:rFonts w:ascii="Times New Roman" w:hAnsi="Times New Roman" w:cs="Times New Roman"/>
          <w:sz w:val="24"/>
          <w:szCs w:val="24"/>
        </w:rPr>
        <w:t xml:space="preserve">gaz, </w:t>
      </w:r>
      <w:proofErr w:type="gramStart"/>
      <w:r w:rsidRPr="00196B53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AD691E" w:rsidRPr="00DE4177">
        <w:rPr>
          <w:rFonts w:ascii="Times New Roman" w:hAnsi="Times New Roman" w:cs="Times New Roman"/>
          <w:color w:val="4F81BD" w:themeColor="accent1"/>
          <w:sz w:val="24"/>
          <w:szCs w:val="24"/>
        </w:rPr>
        <w:t>karbondioksit</w:t>
      </w:r>
      <w:r w:rsidRPr="00196B53">
        <w:rPr>
          <w:rFonts w:ascii="Times New Roman" w:hAnsi="Times New Roman" w:cs="Times New Roman"/>
          <w:sz w:val="24"/>
          <w:szCs w:val="24"/>
        </w:rPr>
        <w:t xml:space="preserve">……. </w:t>
      </w:r>
      <w:proofErr w:type="gramStart"/>
      <w:r w:rsidRPr="00196B53">
        <w:rPr>
          <w:rFonts w:ascii="Times New Roman" w:hAnsi="Times New Roman" w:cs="Times New Roman"/>
          <w:sz w:val="24"/>
          <w:szCs w:val="24"/>
        </w:rPr>
        <w:t>gazıdır</w:t>
      </w:r>
      <w:proofErr w:type="gramEnd"/>
      <w:r w:rsidRPr="00196B53">
        <w:rPr>
          <w:rFonts w:ascii="Times New Roman" w:hAnsi="Times New Roman" w:cs="Times New Roman"/>
          <w:sz w:val="24"/>
          <w:szCs w:val="24"/>
        </w:rPr>
        <w:t>.</w:t>
      </w:r>
    </w:p>
    <w:p w:rsidR="00643E37" w:rsidRDefault="00643E37" w:rsidP="00BF0095">
      <w:pPr>
        <w:spacing w:after="0"/>
        <w:ind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B48B5" w:rsidRPr="00196B53" w:rsidRDefault="008D29F1" w:rsidP="00BF0095">
      <w:pPr>
        <w:spacing w:after="0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15C0D" w:rsidRPr="00196B53">
        <w:rPr>
          <w:rFonts w:ascii="Times New Roman" w:hAnsi="Times New Roman" w:cs="Times New Roman"/>
          <w:sz w:val="24"/>
          <w:szCs w:val="24"/>
        </w:rPr>
        <w:t xml:space="preserve">. </w:t>
      </w:r>
      <w:r w:rsidR="004B2B72" w:rsidRPr="00196B53">
        <w:rPr>
          <w:rFonts w:ascii="Times New Roman" w:hAnsi="Times New Roman" w:cs="Times New Roman"/>
          <w:sz w:val="24"/>
          <w:szCs w:val="24"/>
        </w:rPr>
        <w:t xml:space="preserve">Karbondioksit </w:t>
      </w:r>
      <w:r w:rsidR="00735405">
        <w:rPr>
          <w:rFonts w:ascii="Times New Roman" w:hAnsi="Times New Roman" w:cs="Times New Roman"/>
          <w:sz w:val="24"/>
          <w:szCs w:val="24"/>
        </w:rPr>
        <w:t xml:space="preserve">oluşumuna neden olan </w:t>
      </w:r>
      <w:r w:rsidR="004B2B72" w:rsidRPr="00196B53">
        <w:rPr>
          <w:rFonts w:ascii="Times New Roman" w:hAnsi="Times New Roman" w:cs="Times New Roman"/>
          <w:sz w:val="24"/>
          <w:szCs w:val="24"/>
        </w:rPr>
        <w:t>kaynaklar içerisinde en etkili olan sektörler şunlardır:</w:t>
      </w:r>
    </w:p>
    <w:p w:rsidR="004B2B72" w:rsidRPr="00DE4177" w:rsidRDefault="004B2B72" w:rsidP="00BF0095">
      <w:pPr>
        <w:spacing w:after="0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196B53">
        <w:rPr>
          <w:rFonts w:ascii="Times New Roman" w:hAnsi="Times New Roman" w:cs="Times New Roman"/>
          <w:sz w:val="24"/>
          <w:szCs w:val="24"/>
        </w:rPr>
        <w:t xml:space="preserve">a. </w:t>
      </w:r>
      <w:proofErr w:type="gramStart"/>
      <w:r w:rsidRPr="00196B53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AD691E" w:rsidRPr="00DE4177">
        <w:rPr>
          <w:rFonts w:ascii="Times New Roman" w:hAnsi="Times New Roman" w:cs="Times New Roman"/>
          <w:color w:val="4F81BD" w:themeColor="accent1"/>
          <w:sz w:val="24"/>
          <w:szCs w:val="24"/>
        </w:rPr>
        <w:t>Termik santraller</w:t>
      </w:r>
      <w:r w:rsidR="00C02E8D" w:rsidRPr="00DE4177">
        <w:rPr>
          <w:rFonts w:ascii="Times New Roman" w:hAnsi="Times New Roman" w:cs="Times New Roman"/>
          <w:color w:val="4F81BD" w:themeColor="accent1"/>
          <w:sz w:val="24"/>
          <w:szCs w:val="24"/>
        </w:rPr>
        <w:t>……</w:t>
      </w:r>
      <w:r w:rsidRPr="00DE4177">
        <w:rPr>
          <w:rFonts w:ascii="Times New Roman" w:hAnsi="Times New Roman" w:cs="Times New Roman"/>
          <w:color w:val="4F81BD" w:themeColor="accent1"/>
          <w:sz w:val="24"/>
          <w:szCs w:val="24"/>
        </w:rPr>
        <w:t>…</w:t>
      </w:r>
    </w:p>
    <w:p w:rsidR="004B2B72" w:rsidRPr="00DE4177" w:rsidRDefault="004B2B72" w:rsidP="00BF0095">
      <w:pPr>
        <w:spacing w:after="0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DE4177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b. </w:t>
      </w:r>
      <w:proofErr w:type="gramStart"/>
      <w:r w:rsidRPr="00DE4177">
        <w:rPr>
          <w:rFonts w:ascii="Times New Roman" w:hAnsi="Times New Roman" w:cs="Times New Roman"/>
          <w:color w:val="4F81BD" w:themeColor="accent1"/>
          <w:sz w:val="24"/>
          <w:szCs w:val="24"/>
        </w:rPr>
        <w:t>……</w:t>
      </w:r>
      <w:proofErr w:type="gramEnd"/>
      <w:r w:rsidR="00AD691E" w:rsidRPr="00DE4177">
        <w:rPr>
          <w:rFonts w:ascii="Times New Roman" w:hAnsi="Times New Roman" w:cs="Times New Roman"/>
          <w:color w:val="4F81BD" w:themeColor="accent1"/>
          <w:sz w:val="24"/>
          <w:szCs w:val="24"/>
        </w:rPr>
        <w:t>Sanayi</w:t>
      </w:r>
      <w:r w:rsidRPr="00DE4177">
        <w:rPr>
          <w:rFonts w:ascii="Times New Roman" w:hAnsi="Times New Roman" w:cs="Times New Roman"/>
          <w:color w:val="4F81BD" w:themeColor="accent1"/>
          <w:sz w:val="24"/>
          <w:szCs w:val="24"/>
        </w:rPr>
        <w:t>…………</w:t>
      </w:r>
      <w:r w:rsidR="00C02E8D" w:rsidRPr="00DE4177">
        <w:rPr>
          <w:rFonts w:ascii="Times New Roman" w:hAnsi="Times New Roman" w:cs="Times New Roman"/>
          <w:color w:val="4F81BD" w:themeColor="accent1"/>
          <w:sz w:val="24"/>
          <w:szCs w:val="24"/>
        </w:rPr>
        <w:t>….</w:t>
      </w:r>
      <w:r w:rsidRPr="00DE4177">
        <w:rPr>
          <w:rFonts w:ascii="Times New Roman" w:hAnsi="Times New Roman" w:cs="Times New Roman"/>
          <w:color w:val="4F81BD" w:themeColor="accent1"/>
          <w:sz w:val="24"/>
          <w:szCs w:val="24"/>
        </w:rPr>
        <w:t>..</w:t>
      </w:r>
    </w:p>
    <w:p w:rsidR="004B2B72" w:rsidRPr="00196B53" w:rsidRDefault="004B2B72" w:rsidP="00BF0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177">
        <w:rPr>
          <w:rFonts w:ascii="Times New Roman" w:hAnsi="Times New Roman" w:cs="Times New Roman"/>
          <w:color w:val="4F81BD" w:themeColor="accent1"/>
          <w:sz w:val="24"/>
          <w:szCs w:val="24"/>
        </w:rPr>
        <w:t>c. ……</w:t>
      </w:r>
      <w:r w:rsidR="00AD691E" w:rsidRPr="00DE4177">
        <w:rPr>
          <w:rFonts w:ascii="Times New Roman" w:hAnsi="Times New Roman" w:cs="Times New Roman"/>
          <w:color w:val="4F81BD" w:themeColor="accent1"/>
          <w:sz w:val="24"/>
          <w:szCs w:val="24"/>
        </w:rPr>
        <w:t>Ulaşım</w:t>
      </w:r>
      <w:r w:rsidRPr="00196B53">
        <w:rPr>
          <w:rFonts w:ascii="Times New Roman" w:hAnsi="Times New Roman" w:cs="Times New Roman"/>
          <w:sz w:val="24"/>
          <w:szCs w:val="24"/>
        </w:rPr>
        <w:t>………………………</w:t>
      </w:r>
      <w:r w:rsidR="00C02E8D">
        <w:rPr>
          <w:rFonts w:ascii="Times New Roman" w:hAnsi="Times New Roman" w:cs="Times New Roman"/>
          <w:sz w:val="24"/>
          <w:szCs w:val="24"/>
        </w:rPr>
        <w:t>..</w:t>
      </w:r>
      <w:r w:rsidRPr="00196B53">
        <w:rPr>
          <w:rFonts w:ascii="Times New Roman" w:hAnsi="Times New Roman" w:cs="Times New Roman"/>
          <w:sz w:val="24"/>
          <w:szCs w:val="24"/>
        </w:rPr>
        <w:t>..</w:t>
      </w:r>
    </w:p>
    <w:p w:rsidR="00643E37" w:rsidRDefault="00643E37" w:rsidP="001E6691">
      <w:pPr>
        <w:spacing w:after="0"/>
        <w:ind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B2B72" w:rsidRPr="001E6691" w:rsidRDefault="008D29F1" w:rsidP="001E6691">
      <w:pPr>
        <w:spacing w:after="0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1487C" w:rsidRPr="00196B53">
        <w:rPr>
          <w:rFonts w:ascii="Times New Roman" w:hAnsi="Times New Roman" w:cs="Times New Roman"/>
          <w:sz w:val="24"/>
          <w:szCs w:val="24"/>
        </w:rPr>
        <w:t xml:space="preserve"> İklim </w:t>
      </w:r>
      <w:r w:rsidR="0051487C" w:rsidRPr="001E6691">
        <w:rPr>
          <w:rFonts w:ascii="Times New Roman" w:hAnsi="Times New Roman" w:cs="Times New Roman"/>
          <w:sz w:val="24"/>
          <w:szCs w:val="24"/>
        </w:rPr>
        <w:t>değişikliği ile ilgili mücadele araçlarından bazıları şunlardır:</w:t>
      </w:r>
    </w:p>
    <w:p w:rsidR="001E6691" w:rsidRPr="001E6691" w:rsidRDefault="001E6691" w:rsidP="001E6691">
      <w:pPr>
        <w:numPr>
          <w:ilvl w:val="0"/>
          <w:numId w:val="20"/>
        </w:numPr>
        <w:spacing w:before="96" w:after="0"/>
        <w:contextualSpacing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tr-TR"/>
        </w:rPr>
      </w:pPr>
      <w:r w:rsidRPr="001E6691">
        <w:rPr>
          <w:rFonts w:ascii="Times New Roman" w:eastAsiaTheme="minorEastAsia" w:hAnsi="Times New Roman" w:cs="Times New Roman"/>
          <w:bCs/>
          <w:color w:val="4F81BD" w:themeColor="accent1"/>
          <w:kern w:val="24"/>
          <w:sz w:val="24"/>
          <w:szCs w:val="24"/>
          <w:lang w:eastAsia="tr-TR"/>
        </w:rPr>
        <w:t>Yeni ve yenilenebilir enerji kaynaklarının kullanımının arttırılması</w:t>
      </w:r>
      <w:r w:rsidRPr="001E6691">
        <w:rPr>
          <w:rFonts w:ascii="Times New Roman" w:eastAsiaTheme="minorEastAsia" w:hAnsi="Times New Roman" w:cs="Times New Roman"/>
          <w:color w:val="4F81BD" w:themeColor="accent1"/>
          <w:kern w:val="24"/>
          <w:sz w:val="24"/>
          <w:szCs w:val="24"/>
          <w:lang w:eastAsia="tr-TR"/>
        </w:rPr>
        <w:t>,</w:t>
      </w:r>
    </w:p>
    <w:p w:rsidR="001E6691" w:rsidRPr="001E6691" w:rsidRDefault="001E6691" w:rsidP="001E6691">
      <w:pPr>
        <w:numPr>
          <w:ilvl w:val="0"/>
          <w:numId w:val="20"/>
        </w:numPr>
        <w:spacing w:after="0"/>
        <w:contextualSpacing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tr-TR"/>
        </w:rPr>
      </w:pPr>
      <w:r w:rsidRPr="001E6691">
        <w:rPr>
          <w:rFonts w:ascii="Times New Roman" w:eastAsiaTheme="minorEastAsia" w:hAnsi="Times New Roman" w:cs="Times New Roman"/>
          <w:bCs/>
          <w:color w:val="4F81BD" w:themeColor="accent1"/>
          <w:kern w:val="24"/>
          <w:sz w:val="24"/>
          <w:szCs w:val="24"/>
          <w:lang w:eastAsia="tr-TR"/>
        </w:rPr>
        <w:t xml:space="preserve"> Enerji verimliliği (tasarruf),</w:t>
      </w:r>
    </w:p>
    <w:p w:rsidR="001E6691" w:rsidRPr="001E6691" w:rsidRDefault="001E6691" w:rsidP="001E6691">
      <w:pPr>
        <w:numPr>
          <w:ilvl w:val="0"/>
          <w:numId w:val="20"/>
        </w:numPr>
        <w:spacing w:after="0"/>
        <w:contextualSpacing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tr-TR"/>
        </w:rPr>
      </w:pPr>
      <w:r w:rsidRPr="001E6691">
        <w:rPr>
          <w:rFonts w:ascii="Times New Roman" w:eastAsiaTheme="minorEastAsia" w:hAnsi="Times New Roman" w:cs="Times New Roman"/>
          <w:color w:val="4F81BD" w:themeColor="accent1"/>
          <w:kern w:val="24"/>
          <w:sz w:val="24"/>
          <w:szCs w:val="24"/>
          <w:lang w:eastAsia="tr-TR"/>
        </w:rPr>
        <w:t xml:space="preserve"> Enerji yoğunluğunun azaltılması,</w:t>
      </w:r>
    </w:p>
    <w:p w:rsidR="001E6691" w:rsidRPr="00DE4177" w:rsidRDefault="001E6691" w:rsidP="00CC484E">
      <w:pPr>
        <w:numPr>
          <w:ilvl w:val="0"/>
          <w:numId w:val="20"/>
        </w:numPr>
        <w:spacing w:before="96" w:after="0"/>
        <w:contextualSpacing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tr-TR"/>
        </w:rPr>
      </w:pPr>
      <w:r w:rsidRPr="001E6691">
        <w:rPr>
          <w:rFonts w:ascii="Times New Roman" w:eastAsiaTheme="minorEastAsia" w:hAnsi="Times New Roman" w:cs="Times New Roman"/>
          <w:noProof/>
          <w:color w:val="4F81BD" w:themeColor="accent1"/>
          <w:kern w:val="24"/>
          <w:sz w:val="24"/>
          <w:szCs w:val="24"/>
          <w:lang w:eastAsia="tr-TR"/>
        </w:rPr>
        <w:t xml:space="preserve"> </w:t>
      </w:r>
      <w:r w:rsidRPr="001E6691">
        <w:rPr>
          <w:rFonts w:ascii="Times New Roman" w:eastAsiaTheme="minorEastAsia" w:hAnsi="Times New Roman" w:cs="Times New Roman"/>
          <w:color w:val="4F81BD" w:themeColor="accent1"/>
          <w:kern w:val="24"/>
          <w:sz w:val="24"/>
          <w:szCs w:val="24"/>
          <w:lang w:eastAsia="tr-TR"/>
        </w:rPr>
        <w:t xml:space="preserve">Yanma sonucu düşük </w:t>
      </w:r>
      <w:proofErr w:type="spellStart"/>
      <w:r w:rsidRPr="001E6691">
        <w:rPr>
          <w:rFonts w:ascii="Times New Roman" w:eastAsiaTheme="minorEastAsia" w:hAnsi="Times New Roman" w:cs="Times New Roman"/>
          <w:color w:val="4F81BD" w:themeColor="accent1"/>
          <w:kern w:val="24"/>
          <w:sz w:val="24"/>
          <w:szCs w:val="24"/>
          <w:lang w:eastAsia="tr-TR"/>
        </w:rPr>
        <w:t>CO</w:t>
      </w:r>
      <w:proofErr w:type="spellEnd"/>
      <w:r w:rsidRPr="001E6691">
        <w:rPr>
          <w:rFonts w:ascii="Times New Roman" w:eastAsiaTheme="minorEastAsia" w:hAnsi="Times New Roman" w:cs="Times New Roman"/>
          <w:color w:val="4F81BD" w:themeColor="accent1"/>
          <w:kern w:val="24"/>
          <w:position w:val="-10"/>
          <w:sz w:val="24"/>
          <w:szCs w:val="24"/>
          <w:vertAlign w:val="subscript"/>
          <w:lang w:eastAsia="tr-TR"/>
        </w:rPr>
        <w:t>2</w:t>
      </w:r>
      <w:r w:rsidRPr="001E6691">
        <w:rPr>
          <w:rFonts w:ascii="Times New Roman" w:eastAsiaTheme="minorEastAsia" w:hAnsi="Times New Roman" w:cs="Times New Roman"/>
          <w:color w:val="4F81BD" w:themeColor="accent1"/>
          <w:kern w:val="24"/>
          <w:sz w:val="24"/>
          <w:szCs w:val="24"/>
          <w:lang w:eastAsia="tr-TR"/>
        </w:rPr>
        <w:t xml:space="preserve"> </w:t>
      </w:r>
      <w:proofErr w:type="gramStart"/>
      <w:r w:rsidRPr="001E6691">
        <w:rPr>
          <w:rFonts w:ascii="Times New Roman" w:eastAsiaTheme="minorEastAsia" w:hAnsi="Times New Roman" w:cs="Times New Roman"/>
          <w:color w:val="4F81BD" w:themeColor="accent1"/>
          <w:kern w:val="24"/>
          <w:sz w:val="24"/>
          <w:szCs w:val="24"/>
          <w:lang w:eastAsia="tr-TR"/>
        </w:rPr>
        <w:t>emisyonu</w:t>
      </w:r>
      <w:proofErr w:type="gramEnd"/>
      <w:r w:rsidRPr="001E6691">
        <w:rPr>
          <w:rFonts w:ascii="Times New Roman" w:eastAsiaTheme="minorEastAsia" w:hAnsi="Times New Roman" w:cs="Times New Roman"/>
          <w:color w:val="4F81BD" w:themeColor="accent1"/>
          <w:kern w:val="24"/>
          <w:sz w:val="24"/>
          <w:szCs w:val="24"/>
          <w:lang w:eastAsia="tr-TR"/>
        </w:rPr>
        <w:t xml:space="preserve"> çıkaran yakıtlara geçilmesi,</w:t>
      </w:r>
    </w:p>
    <w:p w:rsidR="001E6691" w:rsidRPr="001E6691" w:rsidRDefault="001E6691" w:rsidP="00CC484E">
      <w:pPr>
        <w:numPr>
          <w:ilvl w:val="0"/>
          <w:numId w:val="20"/>
        </w:numPr>
        <w:spacing w:before="96" w:after="0"/>
        <w:contextualSpacing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tr-TR"/>
        </w:rPr>
      </w:pPr>
      <w:r w:rsidRPr="001E6691">
        <w:rPr>
          <w:rFonts w:ascii="Times New Roman" w:eastAsiaTheme="minorEastAsia" w:hAnsi="Times New Roman" w:cs="Times New Roman"/>
          <w:color w:val="4F81BD" w:themeColor="accent1"/>
          <w:kern w:val="24"/>
          <w:sz w:val="24"/>
          <w:szCs w:val="24"/>
          <w:lang w:eastAsia="tr-TR"/>
        </w:rPr>
        <w:t xml:space="preserve"> Yakıt kalitesinin iyileştirilmesi,</w:t>
      </w:r>
    </w:p>
    <w:p w:rsidR="001E6691" w:rsidRPr="001E6691" w:rsidRDefault="001E6691" w:rsidP="001E6691">
      <w:pPr>
        <w:numPr>
          <w:ilvl w:val="0"/>
          <w:numId w:val="20"/>
        </w:numPr>
        <w:spacing w:after="0"/>
        <w:contextualSpacing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tr-TR"/>
        </w:rPr>
      </w:pPr>
      <w:r w:rsidRPr="001E6691">
        <w:rPr>
          <w:rFonts w:ascii="Times New Roman" w:eastAsiaTheme="minorEastAsia" w:hAnsi="Times New Roman" w:cs="Times New Roman"/>
          <w:color w:val="4F81BD" w:themeColor="accent1"/>
          <w:kern w:val="24"/>
          <w:sz w:val="24"/>
          <w:szCs w:val="24"/>
          <w:lang w:eastAsia="tr-TR"/>
        </w:rPr>
        <w:t xml:space="preserve"> Termik santrallerin </w:t>
      </w:r>
      <w:proofErr w:type="gramStart"/>
      <w:r w:rsidRPr="001E6691">
        <w:rPr>
          <w:rFonts w:ascii="Times New Roman" w:eastAsiaTheme="minorEastAsia" w:hAnsi="Times New Roman" w:cs="Times New Roman"/>
          <w:color w:val="4F81BD" w:themeColor="accent1"/>
          <w:kern w:val="24"/>
          <w:sz w:val="24"/>
          <w:szCs w:val="24"/>
          <w:lang w:eastAsia="tr-TR"/>
        </w:rPr>
        <w:t>rehabilitasyonu</w:t>
      </w:r>
      <w:proofErr w:type="gramEnd"/>
      <w:r w:rsidRPr="001E6691">
        <w:rPr>
          <w:rFonts w:ascii="Times New Roman" w:eastAsiaTheme="minorEastAsia" w:hAnsi="Times New Roman" w:cs="Times New Roman"/>
          <w:color w:val="4F81BD" w:themeColor="accent1"/>
          <w:kern w:val="24"/>
          <w:sz w:val="24"/>
          <w:szCs w:val="24"/>
          <w:lang w:eastAsia="tr-TR"/>
        </w:rPr>
        <w:t>,</w:t>
      </w:r>
    </w:p>
    <w:p w:rsidR="001E6691" w:rsidRPr="001E6691" w:rsidRDefault="001E6691" w:rsidP="001E6691">
      <w:pPr>
        <w:numPr>
          <w:ilvl w:val="0"/>
          <w:numId w:val="20"/>
        </w:numPr>
        <w:spacing w:after="0"/>
        <w:contextualSpacing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tr-TR"/>
        </w:rPr>
      </w:pPr>
      <w:r w:rsidRPr="001E6691">
        <w:rPr>
          <w:rFonts w:ascii="Times New Roman" w:eastAsiaTheme="minorEastAsia" w:hAnsi="Times New Roman" w:cs="Times New Roman"/>
          <w:color w:val="4F81BD" w:themeColor="accent1"/>
          <w:kern w:val="24"/>
          <w:sz w:val="24"/>
          <w:szCs w:val="24"/>
          <w:lang w:eastAsia="tr-TR"/>
        </w:rPr>
        <w:t xml:space="preserve"> Enerji üretiminde kaynak çeşitliliğine gidilmesi, </w:t>
      </w:r>
    </w:p>
    <w:p w:rsidR="00643E37" w:rsidRDefault="00643E37" w:rsidP="001E6691">
      <w:pPr>
        <w:spacing w:after="0"/>
        <w:ind w:hanging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487C" w:rsidRPr="00196B53" w:rsidRDefault="008D29F1" w:rsidP="001E6691">
      <w:pPr>
        <w:spacing w:after="0"/>
        <w:ind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6691">
        <w:rPr>
          <w:rFonts w:ascii="Times New Roman" w:hAnsi="Times New Roman" w:cs="Times New Roman"/>
          <w:bCs/>
          <w:sz w:val="24"/>
          <w:szCs w:val="24"/>
        </w:rPr>
        <w:t>5</w:t>
      </w:r>
      <w:r w:rsidR="0051487C" w:rsidRPr="001E669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97FBD" w:rsidRPr="001E6691">
        <w:rPr>
          <w:rFonts w:ascii="Times New Roman" w:hAnsi="Times New Roman" w:cs="Times New Roman"/>
          <w:bCs/>
          <w:sz w:val="24"/>
          <w:szCs w:val="24"/>
        </w:rPr>
        <w:t xml:space="preserve">Yenilenebilir enerji kaynakları aşağıdaki </w:t>
      </w:r>
      <w:r w:rsidR="00397FBD" w:rsidRPr="00196B53">
        <w:rPr>
          <w:rFonts w:ascii="Times New Roman" w:hAnsi="Times New Roman" w:cs="Times New Roman"/>
          <w:bCs/>
          <w:sz w:val="24"/>
          <w:szCs w:val="24"/>
        </w:rPr>
        <w:t>gibi sıralanabilir:</w:t>
      </w:r>
    </w:p>
    <w:p w:rsidR="00397FBD" w:rsidRPr="00DE4177" w:rsidRDefault="00397FBD" w:rsidP="00BF0095">
      <w:pPr>
        <w:spacing w:after="0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196B53">
        <w:rPr>
          <w:rFonts w:ascii="Times New Roman" w:hAnsi="Times New Roman" w:cs="Times New Roman"/>
          <w:sz w:val="24"/>
          <w:szCs w:val="24"/>
        </w:rPr>
        <w:t xml:space="preserve">a. </w:t>
      </w:r>
      <w:proofErr w:type="gramStart"/>
      <w:r w:rsidRPr="00DE4177">
        <w:rPr>
          <w:rFonts w:ascii="Times New Roman" w:hAnsi="Times New Roman" w:cs="Times New Roman"/>
          <w:color w:val="4F81BD" w:themeColor="accent1"/>
          <w:sz w:val="24"/>
          <w:szCs w:val="24"/>
        </w:rPr>
        <w:t>……</w:t>
      </w:r>
      <w:proofErr w:type="gramEnd"/>
      <w:r w:rsidR="001E6691" w:rsidRPr="00DE4177">
        <w:rPr>
          <w:rFonts w:ascii="Times New Roman" w:hAnsi="Times New Roman" w:cs="Times New Roman"/>
          <w:color w:val="4F81BD" w:themeColor="accent1"/>
          <w:sz w:val="24"/>
          <w:szCs w:val="24"/>
        </w:rPr>
        <w:t>Güneş</w:t>
      </w:r>
      <w:r w:rsidRPr="00DE4177">
        <w:rPr>
          <w:rFonts w:ascii="Times New Roman" w:hAnsi="Times New Roman" w:cs="Times New Roman"/>
          <w:color w:val="4F81BD" w:themeColor="accent1"/>
          <w:sz w:val="24"/>
          <w:szCs w:val="24"/>
        </w:rPr>
        <w:t>…………</w:t>
      </w:r>
    </w:p>
    <w:p w:rsidR="00397FBD" w:rsidRPr="00DE4177" w:rsidRDefault="00397FBD" w:rsidP="00BF0095">
      <w:pPr>
        <w:spacing w:after="0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DE4177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b. </w:t>
      </w:r>
      <w:proofErr w:type="gramStart"/>
      <w:r w:rsidRPr="00DE4177">
        <w:rPr>
          <w:rFonts w:ascii="Times New Roman" w:hAnsi="Times New Roman" w:cs="Times New Roman"/>
          <w:color w:val="4F81BD" w:themeColor="accent1"/>
          <w:sz w:val="24"/>
          <w:szCs w:val="24"/>
        </w:rPr>
        <w:t>……</w:t>
      </w:r>
      <w:proofErr w:type="gramEnd"/>
      <w:r w:rsidR="001E6691" w:rsidRPr="00DE4177">
        <w:rPr>
          <w:rFonts w:ascii="Times New Roman" w:hAnsi="Times New Roman" w:cs="Times New Roman"/>
          <w:color w:val="4F81BD" w:themeColor="accent1"/>
          <w:sz w:val="24"/>
          <w:szCs w:val="24"/>
        </w:rPr>
        <w:t>Rüzgar</w:t>
      </w:r>
      <w:r w:rsidRPr="00DE4177">
        <w:rPr>
          <w:rFonts w:ascii="Times New Roman" w:hAnsi="Times New Roman" w:cs="Times New Roman"/>
          <w:color w:val="4F81BD" w:themeColor="accent1"/>
          <w:sz w:val="24"/>
          <w:szCs w:val="24"/>
        </w:rPr>
        <w:t>………………………..</w:t>
      </w:r>
    </w:p>
    <w:p w:rsidR="00397FBD" w:rsidRPr="00DE4177" w:rsidRDefault="00397FBD" w:rsidP="00BF0095">
      <w:pPr>
        <w:spacing w:after="0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DE4177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c. </w:t>
      </w:r>
      <w:proofErr w:type="gramStart"/>
      <w:r w:rsidRPr="00DE4177">
        <w:rPr>
          <w:rFonts w:ascii="Times New Roman" w:hAnsi="Times New Roman" w:cs="Times New Roman"/>
          <w:color w:val="4F81BD" w:themeColor="accent1"/>
          <w:sz w:val="24"/>
          <w:szCs w:val="24"/>
        </w:rPr>
        <w:t>……</w:t>
      </w:r>
      <w:proofErr w:type="gramEnd"/>
      <w:r w:rsidR="001E6691" w:rsidRPr="00DE4177">
        <w:rPr>
          <w:rFonts w:ascii="Times New Roman" w:hAnsi="Times New Roman" w:cs="Times New Roman"/>
          <w:color w:val="4F81BD" w:themeColor="accent1"/>
          <w:sz w:val="24"/>
          <w:szCs w:val="24"/>
        </w:rPr>
        <w:t>Hidrolik</w:t>
      </w:r>
      <w:r w:rsidRPr="00DE4177">
        <w:rPr>
          <w:rFonts w:ascii="Times New Roman" w:hAnsi="Times New Roman" w:cs="Times New Roman"/>
          <w:color w:val="4F81BD" w:themeColor="accent1"/>
          <w:sz w:val="24"/>
          <w:szCs w:val="24"/>
        </w:rPr>
        <w:t>…………………………..</w:t>
      </w:r>
    </w:p>
    <w:p w:rsidR="00397FBD" w:rsidRPr="00DE4177" w:rsidRDefault="00BF0095" w:rsidP="00BF0095">
      <w:pPr>
        <w:spacing w:after="0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DE4177">
        <w:rPr>
          <w:rFonts w:ascii="Times New Roman" w:hAnsi="Times New Roman" w:cs="Times New Roman"/>
          <w:color w:val="4F81BD" w:themeColor="accent1"/>
          <w:sz w:val="24"/>
          <w:szCs w:val="24"/>
        </w:rPr>
        <w:t>d</w:t>
      </w:r>
      <w:r w:rsidR="00397FBD" w:rsidRPr="00DE4177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. </w:t>
      </w:r>
      <w:proofErr w:type="gramStart"/>
      <w:r w:rsidR="00397FBD" w:rsidRPr="00DE4177">
        <w:rPr>
          <w:rFonts w:ascii="Times New Roman" w:hAnsi="Times New Roman" w:cs="Times New Roman"/>
          <w:color w:val="4F81BD" w:themeColor="accent1"/>
          <w:sz w:val="24"/>
          <w:szCs w:val="24"/>
        </w:rPr>
        <w:t>……</w:t>
      </w:r>
      <w:proofErr w:type="gramEnd"/>
      <w:r w:rsidR="001E6691" w:rsidRPr="00DE4177">
        <w:rPr>
          <w:rFonts w:ascii="Times New Roman" w:hAnsi="Times New Roman" w:cs="Times New Roman"/>
          <w:color w:val="4F81BD" w:themeColor="accent1"/>
          <w:sz w:val="24"/>
          <w:szCs w:val="24"/>
        </w:rPr>
        <w:t>Jeotermal</w:t>
      </w:r>
      <w:r w:rsidR="00397FBD" w:rsidRPr="00DE4177">
        <w:rPr>
          <w:rFonts w:ascii="Times New Roman" w:hAnsi="Times New Roman" w:cs="Times New Roman"/>
          <w:color w:val="4F81BD" w:themeColor="accent1"/>
          <w:sz w:val="24"/>
          <w:szCs w:val="24"/>
        </w:rPr>
        <w:t>………………</w:t>
      </w:r>
    </w:p>
    <w:p w:rsidR="00397FBD" w:rsidRPr="00DE4177" w:rsidRDefault="00BF0095" w:rsidP="00BF0095">
      <w:pPr>
        <w:spacing w:after="0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DE4177">
        <w:rPr>
          <w:rFonts w:ascii="Times New Roman" w:hAnsi="Times New Roman" w:cs="Times New Roman"/>
          <w:color w:val="4F81BD" w:themeColor="accent1"/>
          <w:sz w:val="24"/>
          <w:szCs w:val="24"/>
        </w:rPr>
        <w:t>e</w:t>
      </w:r>
      <w:r w:rsidR="00397FBD" w:rsidRPr="00DE4177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. </w:t>
      </w:r>
      <w:proofErr w:type="gramStart"/>
      <w:r w:rsidR="00397FBD" w:rsidRPr="00DE4177">
        <w:rPr>
          <w:rFonts w:ascii="Times New Roman" w:hAnsi="Times New Roman" w:cs="Times New Roman"/>
          <w:color w:val="4F81BD" w:themeColor="accent1"/>
          <w:sz w:val="24"/>
          <w:szCs w:val="24"/>
        </w:rPr>
        <w:t>……</w:t>
      </w:r>
      <w:proofErr w:type="gramEnd"/>
      <w:r w:rsidR="001E6691" w:rsidRPr="00DE4177">
        <w:rPr>
          <w:rFonts w:ascii="Times New Roman" w:hAnsi="Times New Roman" w:cs="Times New Roman"/>
          <w:color w:val="4F81BD" w:themeColor="accent1"/>
          <w:sz w:val="24"/>
          <w:szCs w:val="24"/>
        </w:rPr>
        <w:t>Dalga-akıntı-gel git</w:t>
      </w:r>
      <w:r w:rsidR="00397FBD" w:rsidRPr="00DE4177">
        <w:rPr>
          <w:rFonts w:ascii="Times New Roman" w:hAnsi="Times New Roman" w:cs="Times New Roman"/>
          <w:color w:val="4F81BD" w:themeColor="accent1"/>
          <w:sz w:val="24"/>
          <w:szCs w:val="24"/>
        </w:rPr>
        <w:t>……………………..</w:t>
      </w:r>
    </w:p>
    <w:p w:rsidR="00397FBD" w:rsidRDefault="00BF0095" w:rsidP="00BF0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177">
        <w:rPr>
          <w:rFonts w:ascii="Times New Roman" w:hAnsi="Times New Roman" w:cs="Times New Roman"/>
          <w:color w:val="4F81BD" w:themeColor="accent1"/>
          <w:sz w:val="24"/>
          <w:szCs w:val="24"/>
        </w:rPr>
        <w:t>f</w:t>
      </w:r>
      <w:r w:rsidR="00397FBD" w:rsidRPr="00DE4177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. </w:t>
      </w:r>
      <w:proofErr w:type="gramStart"/>
      <w:r w:rsidR="00397FBD" w:rsidRPr="00DE4177">
        <w:rPr>
          <w:rFonts w:ascii="Times New Roman" w:hAnsi="Times New Roman" w:cs="Times New Roman"/>
          <w:color w:val="4F81BD" w:themeColor="accent1"/>
          <w:sz w:val="24"/>
          <w:szCs w:val="24"/>
        </w:rPr>
        <w:t>……</w:t>
      </w:r>
      <w:proofErr w:type="spellStart"/>
      <w:proofErr w:type="gramEnd"/>
      <w:r w:rsidR="00DE4177" w:rsidRPr="00DE4177">
        <w:rPr>
          <w:rFonts w:ascii="Times New Roman" w:hAnsi="Times New Roman" w:cs="Times New Roman"/>
          <w:color w:val="4F81BD" w:themeColor="accent1"/>
          <w:sz w:val="24"/>
          <w:szCs w:val="24"/>
        </w:rPr>
        <w:t>Biyokütle</w:t>
      </w:r>
      <w:proofErr w:type="spellEnd"/>
      <w:r w:rsidR="00397FBD" w:rsidRPr="00DE4177">
        <w:rPr>
          <w:rFonts w:ascii="Times New Roman" w:hAnsi="Times New Roman" w:cs="Times New Roman"/>
          <w:color w:val="4F81BD" w:themeColor="accent1"/>
          <w:sz w:val="24"/>
          <w:szCs w:val="24"/>
        </w:rPr>
        <w:t>…………………..</w:t>
      </w:r>
    </w:p>
    <w:p w:rsidR="00643E37" w:rsidRDefault="00643E37" w:rsidP="00346A17">
      <w:pPr>
        <w:spacing w:after="0"/>
        <w:ind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25A81" w:rsidRPr="00346A17" w:rsidRDefault="008D29F1" w:rsidP="00346A17">
      <w:pPr>
        <w:spacing w:after="0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25A81" w:rsidRPr="00196B53">
        <w:rPr>
          <w:rFonts w:ascii="Times New Roman" w:hAnsi="Times New Roman" w:cs="Times New Roman"/>
          <w:sz w:val="24"/>
          <w:szCs w:val="24"/>
        </w:rPr>
        <w:t xml:space="preserve">. </w:t>
      </w:r>
      <w:r w:rsidR="00C25857" w:rsidRPr="00196B53">
        <w:rPr>
          <w:rFonts w:ascii="Times New Roman" w:hAnsi="Times New Roman" w:cs="Times New Roman"/>
          <w:sz w:val="24"/>
          <w:szCs w:val="24"/>
        </w:rPr>
        <w:t xml:space="preserve">Kolektörler </w:t>
      </w:r>
      <w:r w:rsidR="00C25857" w:rsidRPr="00346A17">
        <w:rPr>
          <w:rFonts w:ascii="Times New Roman" w:hAnsi="Times New Roman" w:cs="Times New Roman"/>
          <w:sz w:val="24"/>
          <w:szCs w:val="24"/>
        </w:rPr>
        <w:t>üç ayrı grupta incelenebilir:</w:t>
      </w:r>
    </w:p>
    <w:p w:rsidR="00C25857" w:rsidRPr="00DE4177" w:rsidRDefault="00C25857" w:rsidP="00346A17">
      <w:pPr>
        <w:spacing w:after="0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346A17">
        <w:rPr>
          <w:rFonts w:ascii="Times New Roman" w:hAnsi="Times New Roman" w:cs="Times New Roman"/>
          <w:sz w:val="24"/>
          <w:szCs w:val="24"/>
        </w:rPr>
        <w:t xml:space="preserve">a. </w:t>
      </w:r>
      <w:proofErr w:type="gramStart"/>
      <w:r w:rsidRPr="00346A17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346A17" w:rsidRPr="00DE4177">
        <w:rPr>
          <w:rFonts w:ascii="Times New Roman" w:hAnsi="Times New Roman" w:cs="Times New Roman"/>
          <w:color w:val="4F81BD" w:themeColor="accent1"/>
          <w:sz w:val="24"/>
          <w:szCs w:val="24"/>
        </w:rPr>
        <w:t>D</w:t>
      </w:r>
      <w:r w:rsidR="00346A17" w:rsidRPr="00DE4177">
        <w:rPr>
          <w:rFonts w:ascii="Times New Roman" w:eastAsiaTheme="minorEastAsia" w:hAnsi="Times New Roman" w:cs="Times New Roman"/>
          <w:bCs/>
          <w:noProof/>
          <w:color w:val="4F81BD" w:themeColor="accent1"/>
          <w:kern w:val="24"/>
          <w:sz w:val="24"/>
          <w:szCs w:val="24"/>
        </w:rPr>
        <w:t>üz yüzeyli kollektörler</w:t>
      </w:r>
      <w:r w:rsidR="00346A17" w:rsidRPr="00DE4177">
        <w:rPr>
          <w:rFonts w:ascii="Times New Roman" w:eastAsiaTheme="minorEastAsia" w:hAnsi="Times New Roman" w:cs="Times New Roman"/>
          <w:b/>
          <w:bCs/>
          <w:noProof/>
          <w:color w:val="4F81BD" w:themeColor="accent1"/>
          <w:kern w:val="24"/>
          <w:sz w:val="24"/>
          <w:szCs w:val="24"/>
          <w:u w:val="single"/>
        </w:rPr>
        <w:t xml:space="preserve"> </w:t>
      </w:r>
      <w:r w:rsidR="00ED09EB" w:rsidRPr="00DE4177">
        <w:rPr>
          <w:rFonts w:ascii="Times New Roman" w:hAnsi="Times New Roman" w:cs="Times New Roman"/>
          <w:color w:val="4F81BD" w:themeColor="accent1"/>
          <w:sz w:val="24"/>
          <w:szCs w:val="24"/>
        </w:rPr>
        <w:t>…</w:t>
      </w:r>
      <w:r w:rsidRPr="00DE4177">
        <w:rPr>
          <w:rFonts w:ascii="Times New Roman" w:hAnsi="Times New Roman" w:cs="Times New Roman"/>
          <w:color w:val="4F81BD" w:themeColor="accent1"/>
          <w:sz w:val="24"/>
          <w:szCs w:val="24"/>
        </w:rPr>
        <w:t>…</w:t>
      </w:r>
    </w:p>
    <w:p w:rsidR="00C25857" w:rsidRPr="00DE4177" w:rsidRDefault="00C25857" w:rsidP="00346A17">
      <w:pPr>
        <w:pStyle w:val="NormalWeb"/>
        <w:spacing w:before="0" w:beforeAutospacing="0" w:after="0" w:afterAutospacing="0" w:line="276" w:lineRule="auto"/>
        <w:rPr>
          <w:color w:val="4F81BD" w:themeColor="accent1"/>
        </w:rPr>
      </w:pPr>
      <w:r w:rsidRPr="00DE4177">
        <w:rPr>
          <w:color w:val="4F81BD" w:themeColor="accent1"/>
        </w:rPr>
        <w:t xml:space="preserve">b. </w:t>
      </w:r>
      <w:proofErr w:type="gramStart"/>
      <w:r w:rsidRPr="00DE4177">
        <w:rPr>
          <w:color w:val="4F81BD" w:themeColor="accent1"/>
        </w:rPr>
        <w:t>……</w:t>
      </w:r>
      <w:proofErr w:type="gramEnd"/>
      <w:r w:rsidR="00346A17" w:rsidRPr="00DE4177">
        <w:rPr>
          <w:rFonts w:eastAsiaTheme="minorEastAsia"/>
          <w:color w:val="4F81BD" w:themeColor="accent1"/>
          <w:kern w:val="24"/>
        </w:rPr>
        <w:t>Silindirik-parabolik kolektör</w:t>
      </w:r>
      <w:r w:rsidRPr="00DE4177">
        <w:rPr>
          <w:color w:val="4F81BD" w:themeColor="accent1"/>
        </w:rPr>
        <w:t>.</w:t>
      </w:r>
    </w:p>
    <w:p w:rsidR="00C25857" w:rsidRPr="00DE4177" w:rsidRDefault="00C25857" w:rsidP="00346A17">
      <w:pPr>
        <w:pStyle w:val="NormalWeb"/>
        <w:spacing w:before="0" w:beforeAutospacing="0" w:after="0" w:afterAutospacing="0" w:line="276" w:lineRule="auto"/>
        <w:rPr>
          <w:color w:val="4F81BD" w:themeColor="accent1"/>
        </w:rPr>
      </w:pPr>
      <w:r w:rsidRPr="00DE4177">
        <w:rPr>
          <w:color w:val="4F81BD" w:themeColor="accent1"/>
        </w:rPr>
        <w:t xml:space="preserve">c. </w:t>
      </w:r>
      <w:proofErr w:type="gramStart"/>
      <w:r w:rsidRPr="00DE4177">
        <w:rPr>
          <w:color w:val="4F81BD" w:themeColor="accent1"/>
        </w:rPr>
        <w:t>……</w:t>
      </w:r>
      <w:proofErr w:type="gramEnd"/>
      <w:r w:rsidR="00346A17" w:rsidRPr="00DE4177">
        <w:rPr>
          <w:rFonts w:eastAsiaTheme="minorEastAsia"/>
          <w:color w:val="4F81BD" w:themeColor="accent1"/>
          <w:kern w:val="24"/>
        </w:rPr>
        <w:t>Çanak/motor kolektörler</w:t>
      </w:r>
      <w:r w:rsidRPr="00DE4177">
        <w:rPr>
          <w:color w:val="4F81BD" w:themeColor="accent1"/>
        </w:rPr>
        <w:t>..</w:t>
      </w:r>
    </w:p>
    <w:p w:rsidR="00643E37" w:rsidRDefault="00643E37" w:rsidP="00346A17">
      <w:pPr>
        <w:spacing w:after="0"/>
        <w:ind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25857" w:rsidRPr="00196B53" w:rsidRDefault="008D29F1" w:rsidP="00346A17">
      <w:pPr>
        <w:spacing w:after="0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346A17">
        <w:rPr>
          <w:rFonts w:ascii="Times New Roman" w:hAnsi="Times New Roman" w:cs="Times New Roman"/>
          <w:sz w:val="24"/>
          <w:szCs w:val="24"/>
        </w:rPr>
        <w:t>7</w:t>
      </w:r>
      <w:r w:rsidR="0063188D" w:rsidRPr="00346A17">
        <w:rPr>
          <w:rFonts w:ascii="Times New Roman" w:hAnsi="Times New Roman" w:cs="Times New Roman"/>
          <w:sz w:val="24"/>
          <w:szCs w:val="24"/>
        </w:rPr>
        <w:t xml:space="preserve">. </w:t>
      </w:r>
      <w:r w:rsidR="00B54522" w:rsidRPr="00346A17">
        <w:rPr>
          <w:rFonts w:ascii="Times New Roman" w:hAnsi="Times New Roman" w:cs="Times New Roman"/>
          <w:sz w:val="24"/>
          <w:szCs w:val="24"/>
        </w:rPr>
        <w:t>Güneş pillerinin uygulama</w:t>
      </w:r>
      <w:r w:rsidR="00B54522" w:rsidRPr="00196B53">
        <w:rPr>
          <w:rFonts w:ascii="Times New Roman" w:hAnsi="Times New Roman" w:cs="Times New Roman"/>
          <w:sz w:val="24"/>
          <w:szCs w:val="24"/>
        </w:rPr>
        <w:t xml:space="preserve"> alanlarına örnek olarak şunlar verilebilir:</w:t>
      </w:r>
    </w:p>
    <w:p w:rsidR="00346A17" w:rsidRPr="00DE4177" w:rsidRDefault="00346A17" w:rsidP="00346A17">
      <w:pPr>
        <w:pStyle w:val="ListeParagraf"/>
        <w:numPr>
          <w:ilvl w:val="0"/>
          <w:numId w:val="21"/>
        </w:numPr>
        <w:spacing w:after="0"/>
        <w:jc w:val="both"/>
        <w:rPr>
          <w:rFonts w:ascii="Times New Roman" w:eastAsia="Calibri" w:hAnsi="Times New Roman" w:cs="Times New Roman"/>
          <w:bCs/>
          <w:color w:val="4F81BD" w:themeColor="accent1"/>
          <w:kern w:val="24"/>
          <w:sz w:val="24"/>
          <w:szCs w:val="24"/>
        </w:rPr>
      </w:pPr>
      <w:r w:rsidRPr="00DE4177">
        <w:rPr>
          <w:rFonts w:ascii="Times New Roman" w:hAnsi="Times New Roman" w:cs="Times New Roman"/>
          <w:color w:val="4F81BD" w:themeColor="accent1"/>
          <w:sz w:val="24"/>
          <w:szCs w:val="24"/>
        </w:rPr>
        <w:t>K</w:t>
      </w:r>
      <w:r w:rsidRPr="00DE4177">
        <w:rPr>
          <w:rFonts w:ascii="Times New Roman" w:eastAsia="Calibri" w:hAnsi="Times New Roman" w:cs="Times New Roman"/>
          <w:bCs/>
          <w:color w:val="4F81BD" w:themeColor="accent1"/>
          <w:kern w:val="24"/>
          <w:sz w:val="24"/>
          <w:szCs w:val="24"/>
        </w:rPr>
        <w:t xml:space="preserve">ırsal bölgelerin elektrifikasyonu, </w:t>
      </w:r>
    </w:p>
    <w:p w:rsidR="00346A17" w:rsidRPr="00DE4177" w:rsidRDefault="00346A17" w:rsidP="00346A17">
      <w:pPr>
        <w:pStyle w:val="ListeParagraf"/>
        <w:numPr>
          <w:ilvl w:val="0"/>
          <w:numId w:val="21"/>
        </w:numPr>
        <w:spacing w:after="0"/>
        <w:jc w:val="both"/>
        <w:rPr>
          <w:rFonts w:ascii="Times New Roman" w:eastAsia="Calibri" w:hAnsi="Times New Roman" w:cs="Times New Roman"/>
          <w:bCs/>
          <w:color w:val="4F81BD" w:themeColor="accent1"/>
          <w:kern w:val="24"/>
          <w:sz w:val="24"/>
          <w:szCs w:val="24"/>
        </w:rPr>
      </w:pPr>
      <w:proofErr w:type="gramStart"/>
      <w:r w:rsidRPr="00DE4177">
        <w:rPr>
          <w:rFonts w:ascii="Times New Roman" w:eastAsia="Calibri" w:hAnsi="Times New Roman" w:cs="Times New Roman"/>
          <w:bCs/>
          <w:color w:val="4F81BD" w:themeColor="accent1"/>
          <w:kern w:val="24"/>
          <w:sz w:val="24"/>
          <w:szCs w:val="24"/>
        </w:rPr>
        <w:t>zirai</w:t>
      </w:r>
      <w:proofErr w:type="gramEnd"/>
      <w:r w:rsidRPr="00DE4177">
        <w:rPr>
          <w:rFonts w:ascii="Times New Roman" w:eastAsia="Calibri" w:hAnsi="Times New Roman" w:cs="Times New Roman"/>
          <w:bCs/>
          <w:color w:val="4F81BD" w:themeColor="accent1"/>
          <w:kern w:val="24"/>
          <w:sz w:val="24"/>
          <w:szCs w:val="24"/>
        </w:rPr>
        <w:t xml:space="preserve"> uygulamalar (süt, gıda korunması), </w:t>
      </w:r>
    </w:p>
    <w:p w:rsidR="00346A17" w:rsidRPr="00DE4177" w:rsidRDefault="00346A17" w:rsidP="00346A17">
      <w:pPr>
        <w:pStyle w:val="ListeParagraf"/>
        <w:numPr>
          <w:ilvl w:val="0"/>
          <w:numId w:val="21"/>
        </w:numPr>
        <w:spacing w:after="0"/>
        <w:jc w:val="both"/>
        <w:rPr>
          <w:rFonts w:ascii="Times New Roman" w:eastAsia="Calibri" w:hAnsi="Times New Roman" w:cs="Times New Roman"/>
          <w:bCs/>
          <w:color w:val="4F81BD" w:themeColor="accent1"/>
          <w:kern w:val="24"/>
          <w:sz w:val="24"/>
          <w:szCs w:val="24"/>
        </w:rPr>
      </w:pPr>
      <w:proofErr w:type="gramStart"/>
      <w:r w:rsidRPr="00DE4177">
        <w:rPr>
          <w:rFonts w:ascii="Times New Roman" w:eastAsia="Calibri" w:hAnsi="Times New Roman" w:cs="Times New Roman"/>
          <w:bCs/>
          <w:color w:val="4F81BD" w:themeColor="accent1"/>
          <w:kern w:val="24"/>
          <w:sz w:val="24"/>
          <w:szCs w:val="24"/>
        </w:rPr>
        <w:t>haberleşme</w:t>
      </w:r>
      <w:proofErr w:type="gramEnd"/>
      <w:r w:rsidRPr="00DE4177">
        <w:rPr>
          <w:rFonts w:ascii="Times New Roman" w:eastAsia="Calibri" w:hAnsi="Times New Roman" w:cs="Times New Roman"/>
          <w:bCs/>
          <w:color w:val="4F81BD" w:themeColor="accent1"/>
          <w:kern w:val="24"/>
          <w:sz w:val="24"/>
          <w:szCs w:val="24"/>
        </w:rPr>
        <w:t xml:space="preserve"> cihazları, uyarı ve sinyalizasyon sistemleri, </w:t>
      </w:r>
    </w:p>
    <w:p w:rsidR="00346A17" w:rsidRPr="00DE4177" w:rsidRDefault="00346A17" w:rsidP="00346A17">
      <w:pPr>
        <w:pStyle w:val="ListeParagraf"/>
        <w:numPr>
          <w:ilvl w:val="0"/>
          <w:numId w:val="21"/>
        </w:numPr>
        <w:spacing w:after="0"/>
        <w:jc w:val="both"/>
        <w:rPr>
          <w:rFonts w:ascii="Times New Roman" w:eastAsia="Calibri" w:hAnsi="Times New Roman" w:cs="Times New Roman"/>
          <w:bCs/>
          <w:color w:val="4F81BD" w:themeColor="accent1"/>
          <w:kern w:val="24"/>
          <w:sz w:val="24"/>
          <w:szCs w:val="24"/>
        </w:rPr>
      </w:pPr>
      <w:proofErr w:type="gramStart"/>
      <w:r w:rsidRPr="00DE4177">
        <w:rPr>
          <w:rFonts w:ascii="Times New Roman" w:eastAsia="Calibri" w:hAnsi="Times New Roman" w:cs="Times New Roman"/>
          <w:bCs/>
          <w:color w:val="4F81BD" w:themeColor="accent1"/>
          <w:kern w:val="24"/>
          <w:sz w:val="24"/>
          <w:szCs w:val="24"/>
        </w:rPr>
        <w:t>meteoroloji</w:t>
      </w:r>
      <w:proofErr w:type="gramEnd"/>
      <w:r w:rsidRPr="00DE4177">
        <w:rPr>
          <w:rFonts w:ascii="Times New Roman" w:eastAsia="Calibri" w:hAnsi="Times New Roman" w:cs="Times New Roman"/>
          <w:bCs/>
          <w:color w:val="4F81BD" w:themeColor="accent1"/>
          <w:kern w:val="24"/>
          <w:sz w:val="24"/>
          <w:szCs w:val="24"/>
        </w:rPr>
        <w:t xml:space="preserve"> aletleri, </w:t>
      </w:r>
    </w:p>
    <w:p w:rsidR="00346A17" w:rsidRPr="00DE4177" w:rsidRDefault="00346A17" w:rsidP="00346A17">
      <w:pPr>
        <w:pStyle w:val="ListeParagraf"/>
        <w:numPr>
          <w:ilvl w:val="0"/>
          <w:numId w:val="21"/>
        </w:numPr>
        <w:spacing w:after="0"/>
        <w:jc w:val="both"/>
        <w:rPr>
          <w:rFonts w:ascii="Times New Roman" w:eastAsia="Calibri" w:hAnsi="Times New Roman" w:cs="Times New Roman"/>
          <w:bCs/>
          <w:color w:val="4F81BD" w:themeColor="accent1"/>
          <w:kern w:val="24"/>
          <w:sz w:val="24"/>
          <w:szCs w:val="24"/>
        </w:rPr>
      </w:pPr>
      <w:proofErr w:type="gramStart"/>
      <w:r w:rsidRPr="00DE4177">
        <w:rPr>
          <w:rFonts w:ascii="Times New Roman" w:eastAsia="Calibri" w:hAnsi="Times New Roman" w:cs="Times New Roman"/>
          <w:bCs/>
          <w:color w:val="4F81BD" w:themeColor="accent1"/>
          <w:kern w:val="24"/>
          <w:sz w:val="24"/>
          <w:szCs w:val="24"/>
        </w:rPr>
        <w:t>park</w:t>
      </w:r>
      <w:proofErr w:type="gramEnd"/>
      <w:r w:rsidRPr="00DE4177">
        <w:rPr>
          <w:rFonts w:ascii="Times New Roman" w:eastAsia="Calibri" w:hAnsi="Times New Roman" w:cs="Times New Roman"/>
          <w:bCs/>
          <w:color w:val="4F81BD" w:themeColor="accent1"/>
          <w:kern w:val="24"/>
          <w:sz w:val="24"/>
          <w:szCs w:val="24"/>
        </w:rPr>
        <w:t xml:space="preserve"> ve otoyolların aydınlatması, </w:t>
      </w:r>
    </w:p>
    <w:p w:rsidR="00346A17" w:rsidRPr="00DE4177" w:rsidRDefault="00346A17" w:rsidP="00346A17">
      <w:pPr>
        <w:pStyle w:val="ListeParagraf"/>
        <w:numPr>
          <w:ilvl w:val="0"/>
          <w:numId w:val="21"/>
        </w:numPr>
        <w:spacing w:after="0"/>
        <w:jc w:val="both"/>
        <w:rPr>
          <w:rFonts w:ascii="Times New Roman" w:eastAsia="Calibri" w:hAnsi="Times New Roman" w:cs="Times New Roman"/>
          <w:bCs/>
          <w:color w:val="4F81BD" w:themeColor="accent1"/>
          <w:kern w:val="24"/>
          <w:sz w:val="24"/>
          <w:szCs w:val="24"/>
        </w:rPr>
      </w:pPr>
      <w:proofErr w:type="gramStart"/>
      <w:r w:rsidRPr="00DE4177">
        <w:rPr>
          <w:rFonts w:ascii="Times New Roman" w:eastAsia="Calibri" w:hAnsi="Times New Roman" w:cs="Times New Roman"/>
          <w:bCs/>
          <w:color w:val="4F81BD" w:themeColor="accent1"/>
          <w:kern w:val="24"/>
          <w:sz w:val="24"/>
          <w:szCs w:val="24"/>
        </w:rPr>
        <w:t>su</w:t>
      </w:r>
      <w:proofErr w:type="gramEnd"/>
      <w:r w:rsidRPr="00DE4177">
        <w:rPr>
          <w:rFonts w:ascii="Times New Roman" w:eastAsia="Calibri" w:hAnsi="Times New Roman" w:cs="Times New Roman"/>
          <w:bCs/>
          <w:color w:val="4F81BD" w:themeColor="accent1"/>
          <w:kern w:val="24"/>
          <w:sz w:val="24"/>
          <w:szCs w:val="24"/>
        </w:rPr>
        <w:t xml:space="preserve"> pompalanması ve </w:t>
      </w:r>
    </w:p>
    <w:p w:rsidR="008D29F1" w:rsidRPr="00DE4177" w:rsidRDefault="00346A17" w:rsidP="00346A17">
      <w:pPr>
        <w:pStyle w:val="ListeParagraf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proofErr w:type="gramStart"/>
      <w:r w:rsidRPr="00DE4177">
        <w:rPr>
          <w:rFonts w:ascii="Times New Roman" w:eastAsia="Calibri" w:hAnsi="Times New Roman" w:cs="Times New Roman"/>
          <w:bCs/>
          <w:color w:val="4F81BD" w:themeColor="accent1"/>
          <w:kern w:val="24"/>
          <w:sz w:val="24"/>
          <w:szCs w:val="24"/>
        </w:rPr>
        <w:t>küçük</w:t>
      </w:r>
      <w:proofErr w:type="gramEnd"/>
      <w:r w:rsidRPr="00DE4177">
        <w:rPr>
          <w:rFonts w:ascii="Times New Roman" w:eastAsia="Calibri" w:hAnsi="Times New Roman" w:cs="Times New Roman"/>
          <w:bCs/>
          <w:color w:val="4F81BD" w:themeColor="accent1"/>
          <w:kern w:val="24"/>
          <w:sz w:val="24"/>
          <w:szCs w:val="24"/>
        </w:rPr>
        <w:t xml:space="preserve"> tip el aletleri</w:t>
      </w:r>
    </w:p>
    <w:p w:rsidR="00643E37" w:rsidRDefault="00643E37" w:rsidP="00BF0095">
      <w:pPr>
        <w:spacing w:after="0"/>
        <w:ind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43E37" w:rsidRDefault="00643E37" w:rsidP="00BF0095">
      <w:pPr>
        <w:spacing w:after="0"/>
        <w:ind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62027" w:rsidRDefault="008D29F1" w:rsidP="00BF0095">
      <w:pPr>
        <w:spacing w:after="0"/>
        <w:ind w:hanging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462027" w:rsidRPr="00196B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62027" w:rsidRPr="00196B53">
        <w:rPr>
          <w:rFonts w:ascii="Times New Roman" w:hAnsi="Times New Roman" w:cs="Times New Roman"/>
          <w:bCs/>
          <w:sz w:val="24"/>
          <w:szCs w:val="24"/>
          <w:lang w:val="en-US"/>
        </w:rPr>
        <w:t>Rüzgar</w:t>
      </w:r>
      <w:proofErr w:type="spellEnd"/>
      <w:r w:rsidR="00462027" w:rsidRPr="00196B5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462027" w:rsidRPr="00196B53">
        <w:rPr>
          <w:rFonts w:ascii="Times New Roman" w:hAnsi="Times New Roman" w:cs="Times New Roman"/>
          <w:bCs/>
          <w:sz w:val="24"/>
          <w:szCs w:val="24"/>
          <w:lang w:val="en-US"/>
        </w:rPr>
        <w:t>enerjisinden</w:t>
      </w:r>
      <w:proofErr w:type="spellEnd"/>
      <w:r w:rsidR="00462027" w:rsidRPr="00196B5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="00462027" w:rsidRPr="00196B53">
        <w:rPr>
          <w:rFonts w:ascii="Times New Roman" w:hAnsi="Times New Roman" w:cs="Times New Roman"/>
          <w:bCs/>
          <w:sz w:val="24"/>
          <w:szCs w:val="24"/>
          <w:lang w:val="en-US"/>
        </w:rPr>
        <w:t>……</w:t>
      </w:r>
      <w:proofErr w:type="spellStart"/>
      <w:proofErr w:type="gramEnd"/>
      <w:r w:rsidR="00346A17" w:rsidRPr="00DE4177">
        <w:rPr>
          <w:rFonts w:ascii="Times New Roman" w:hAnsi="Times New Roman" w:cs="Times New Roman"/>
          <w:bCs/>
          <w:color w:val="4F81BD" w:themeColor="accent1"/>
          <w:sz w:val="24"/>
          <w:szCs w:val="24"/>
          <w:lang w:val="en-US"/>
        </w:rPr>
        <w:t>mekanik</w:t>
      </w:r>
      <w:proofErr w:type="spellEnd"/>
      <w:r w:rsidR="00462027" w:rsidRPr="00196B53">
        <w:rPr>
          <w:rFonts w:ascii="Times New Roman" w:hAnsi="Times New Roman" w:cs="Times New Roman"/>
          <w:bCs/>
          <w:sz w:val="24"/>
          <w:szCs w:val="24"/>
          <w:lang w:val="en-US"/>
        </w:rPr>
        <w:t>……</w:t>
      </w:r>
      <w:r w:rsidR="0073540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="00462027" w:rsidRPr="00196B53">
        <w:rPr>
          <w:rFonts w:ascii="Times New Roman" w:hAnsi="Times New Roman" w:cs="Times New Roman"/>
          <w:bCs/>
          <w:sz w:val="24"/>
          <w:szCs w:val="24"/>
          <w:lang w:val="en-US"/>
        </w:rPr>
        <w:t>enerji</w:t>
      </w:r>
      <w:proofErr w:type="spellEnd"/>
      <w:proofErr w:type="gramEnd"/>
      <w:r w:rsidR="00462027" w:rsidRPr="00196B5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462027" w:rsidRPr="00196B53">
        <w:rPr>
          <w:rFonts w:ascii="Times New Roman" w:hAnsi="Times New Roman" w:cs="Times New Roman"/>
          <w:bCs/>
          <w:sz w:val="24"/>
          <w:szCs w:val="24"/>
          <w:lang w:val="en-US"/>
        </w:rPr>
        <w:t>ve</w:t>
      </w:r>
      <w:proofErr w:type="spellEnd"/>
      <w:r w:rsidR="00462027" w:rsidRPr="00196B5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…</w:t>
      </w:r>
      <w:r w:rsidR="00B073CC">
        <w:rPr>
          <w:rFonts w:ascii="Times New Roman" w:hAnsi="Times New Roman" w:cs="Times New Roman"/>
          <w:bCs/>
          <w:sz w:val="24"/>
          <w:szCs w:val="24"/>
          <w:lang w:val="en-US"/>
        </w:rPr>
        <w:t>…</w:t>
      </w:r>
      <w:proofErr w:type="spellStart"/>
      <w:r w:rsidR="00346A17" w:rsidRPr="00DE4177">
        <w:rPr>
          <w:rFonts w:ascii="Times New Roman" w:hAnsi="Times New Roman" w:cs="Times New Roman"/>
          <w:bCs/>
          <w:color w:val="4F81BD" w:themeColor="accent1"/>
          <w:sz w:val="24"/>
          <w:szCs w:val="24"/>
          <w:lang w:val="en-US"/>
        </w:rPr>
        <w:t>elektrik</w:t>
      </w:r>
      <w:proofErr w:type="spellEnd"/>
      <w:r w:rsidR="00462027" w:rsidRPr="00196B53">
        <w:rPr>
          <w:rFonts w:ascii="Times New Roman" w:hAnsi="Times New Roman" w:cs="Times New Roman"/>
          <w:bCs/>
          <w:sz w:val="24"/>
          <w:szCs w:val="24"/>
          <w:lang w:val="en-US"/>
        </w:rPr>
        <w:t>………</w:t>
      </w:r>
      <w:proofErr w:type="spellStart"/>
      <w:r w:rsidR="00462027" w:rsidRPr="00196B53">
        <w:rPr>
          <w:rFonts w:ascii="Times New Roman" w:hAnsi="Times New Roman" w:cs="Times New Roman"/>
          <w:bCs/>
          <w:sz w:val="24"/>
          <w:szCs w:val="24"/>
          <w:lang w:val="en-US"/>
        </w:rPr>
        <w:t>enerjisi</w:t>
      </w:r>
      <w:proofErr w:type="spellEnd"/>
      <w:r w:rsidR="00462027" w:rsidRPr="00ED09E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462027" w:rsidRPr="00196B53">
        <w:rPr>
          <w:rFonts w:ascii="Times New Roman" w:hAnsi="Times New Roman" w:cs="Times New Roman"/>
          <w:bCs/>
          <w:sz w:val="24"/>
          <w:szCs w:val="24"/>
          <w:lang w:val="en-US"/>
        </w:rPr>
        <w:t>olmak</w:t>
      </w:r>
      <w:proofErr w:type="spellEnd"/>
      <w:r w:rsidR="00462027" w:rsidRPr="00196B5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462027" w:rsidRPr="00196B53">
        <w:rPr>
          <w:rFonts w:ascii="Times New Roman" w:hAnsi="Times New Roman" w:cs="Times New Roman"/>
          <w:bCs/>
          <w:sz w:val="24"/>
          <w:szCs w:val="24"/>
          <w:lang w:val="en-US"/>
        </w:rPr>
        <w:t>üzere</w:t>
      </w:r>
      <w:proofErr w:type="spellEnd"/>
      <w:r w:rsidR="00462027" w:rsidRPr="00196B5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462027" w:rsidRPr="00196B53">
        <w:rPr>
          <w:rFonts w:ascii="Times New Roman" w:hAnsi="Times New Roman" w:cs="Times New Roman"/>
          <w:bCs/>
          <w:sz w:val="24"/>
          <w:szCs w:val="24"/>
          <w:lang w:val="en-US"/>
        </w:rPr>
        <w:t>iki</w:t>
      </w:r>
      <w:proofErr w:type="spellEnd"/>
      <w:r w:rsidR="00462027" w:rsidRPr="00196B5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462027" w:rsidRPr="00196B53">
        <w:rPr>
          <w:rFonts w:ascii="Times New Roman" w:hAnsi="Times New Roman" w:cs="Times New Roman"/>
          <w:bCs/>
          <w:sz w:val="24"/>
          <w:szCs w:val="24"/>
          <w:lang w:val="en-US"/>
        </w:rPr>
        <w:t>temel</w:t>
      </w:r>
      <w:proofErr w:type="spellEnd"/>
      <w:r w:rsidR="00462027" w:rsidRPr="00196B5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462027" w:rsidRPr="00196B53">
        <w:rPr>
          <w:rFonts w:ascii="Times New Roman" w:hAnsi="Times New Roman" w:cs="Times New Roman"/>
          <w:bCs/>
          <w:sz w:val="24"/>
          <w:szCs w:val="24"/>
          <w:lang w:val="en-US"/>
        </w:rPr>
        <w:t>biçimde</w:t>
      </w:r>
      <w:proofErr w:type="spellEnd"/>
      <w:r w:rsidR="00462027" w:rsidRPr="00196B5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462027" w:rsidRPr="00196B53">
        <w:rPr>
          <w:rFonts w:ascii="Times New Roman" w:hAnsi="Times New Roman" w:cs="Times New Roman"/>
          <w:bCs/>
          <w:sz w:val="24"/>
          <w:szCs w:val="24"/>
          <w:lang w:val="en-US"/>
        </w:rPr>
        <w:t>yararlanılmaktadır</w:t>
      </w:r>
      <w:proofErr w:type="spellEnd"/>
      <w:r w:rsidR="00462027" w:rsidRPr="00196B5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</w:p>
    <w:p w:rsidR="00643E37" w:rsidRDefault="00643E37" w:rsidP="00D951BF">
      <w:pPr>
        <w:spacing w:after="0"/>
        <w:ind w:hanging="709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61367A" w:rsidRPr="00196B53" w:rsidRDefault="008D29F1" w:rsidP="00D951BF">
      <w:pPr>
        <w:spacing w:after="0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9</w:t>
      </w:r>
      <w:r w:rsidR="006136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="0061367A">
        <w:rPr>
          <w:rFonts w:ascii="Times New Roman" w:hAnsi="Times New Roman" w:cs="Times New Roman"/>
          <w:bCs/>
          <w:sz w:val="24"/>
          <w:szCs w:val="24"/>
          <w:lang w:val="en-US"/>
        </w:rPr>
        <w:t>Rüzgar</w:t>
      </w:r>
      <w:proofErr w:type="spellEnd"/>
      <w:r w:rsidR="006136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1367A">
        <w:rPr>
          <w:rFonts w:ascii="Times New Roman" w:hAnsi="Times New Roman" w:cs="Times New Roman"/>
          <w:bCs/>
          <w:sz w:val="24"/>
          <w:szCs w:val="24"/>
          <w:lang w:val="en-US"/>
        </w:rPr>
        <w:t>enerjisinin</w:t>
      </w:r>
      <w:proofErr w:type="spellEnd"/>
      <w:r w:rsidR="006136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1367A">
        <w:rPr>
          <w:rFonts w:ascii="Times New Roman" w:hAnsi="Times New Roman" w:cs="Times New Roman"/>
          <w:bCs/>
          <w:sz w:val="24"/>
          <w:szCs w:val="24"/>
          <w:lang w:val="en-US"/>
        </w:rPr>
        <w:t>tarımda</w:t>
      </w:r>
      <w:proofErr w:type="spellEnd"/>
      <w:r w:rsidR="006136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1367A">
        <w:rPr>
          <w:rFonts w:ascii="Times New Roman" w:hAnsi="Times New Roman" w:cs="Times New Roman"/>
          <w:bCs/>
          <w:sz w:val="24"/>
          <w:szCs w:val="24"/>
          <w:lang w:val="en-US"/>
        </w:rPr>
        <w:t>kullanılma</w:t>
      </w:r>
      <w:proofErr w:type="spellEnd"/>
      <w:r w:rsidR="006136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1367A">
        <w:rPr>
          <w:rFonts w:ascii="Times New Roman" w:hAnsi="Times New Roman" w:cs="Times New Roman"/>
          <w:bCs/>
          <w:sz w:val="24"/>
          <w:szCs w:val="24"/>
          <w:lang w:val="en-US"/>
        </w:rPr>
        <w:t>örneklerinden</w:t>
      </w:r>
      <w:proofErr w:type="spellEnd"/>
      <w:r w:rsidR="006136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1367A">
        <w:rPr>
          <w:rFonts w:ascii="Times New Roman" w:hAnsi="Times New Roman" w:cs="Times New Roman"/>
          <w:bCs/>
          <w:sz w:val="24"/>
          <w:szCs w:val="24"/>
          <w:lang w:val="en-US"/>
        </w:rPr>
        <w:t>biri</w:t>
      </w:r>
      <w:proofErr w:type="spellEnd"/>
      <w:r w:rsidR="006136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</w:t>
      </w:r>
      <w:r w:rsidR="00D951BF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  <w:r w:rsidR="006136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="0061367A">
        <w:rPr>
          <w:rFonts w:ascii="Times New Roman" w:hAnsi="Times New Roman" w:cs="Times New Roman"/>
          <w:bCs/>
          <w:sz w:val="24"/>
          <w:szCs w:val="24"/>
          <w:lang w:val="en-US"/>
        </w:rPr>
        <w:t>……</w:t>
      </w:r>
      <w:proofErr w:type="spellStart"/>
      <w:r w:rsidR="00D51A0C" w:rsidRPr="00DE4177">
        <w:rPr>
          <w:rFonts w:ascii="Times New Roman" w:hAnsi="Times New Roman" w:cs="Times New Roman"/>
          <w:bCs/>
          <w:color w:val="4F81BD" w:themeColor="accent1"/>
          <w:sz w:val="24"/>
          <w:szCs w:val="24"/>
          <w:lang w:val="en-US"/>
        </w:rPr>
        <w:t>mekanik</w:t>
      </w:r>
      <w:proofErr w:type="spellEnd"/>
      <w:proofErr w:type="gramEnd"/>
      <w:r w:rsidR="00D51A0C" w:rsidRPr="00DE4177">
        <w:rPr>
          <w:rFonts w:ascii="Times New Roman" w:hAnsi="Times New Roman" w:cs="Times New Roman"/>
          <w:bCs/>
          <w:color w:val="4F81BD" w:themeColor="accent1"/>
          <w:sz w:val="24"/>
          <w:szCs w:val="24"/>
          <w:lang w:val="en-US"/>
        </w:rPr>
        <w:t xml:space="preserve"> </w:t>
      </w:r>
      <w:proofErr w:type="spellStart"/>
      <w:r w:rsidR="00D51A0C" w:rsidRPr="00DE4177">
        <w:rPr>
          <w:rFonts w:ascii="Times New Roman" w:hAnsi="Times New Roman" w:cs="Times New Roman"/>
          <w:bCs/>
          <w:color w:val="4F81BD" w:themeColor="accent1"/>
          <w:sz w:val="24"/>
          <w:szCs w:val="24"/>
          <w:lang w:val="en-US"/>
        </w:rPr>
        <w:t>rüzgar</w:t>
      </w:r>
      <w:proofErr w:type="spellEnd"/>
      <w:r w:rsidR="00D51A0C" w:rsidRPr="00DE4177">
        <w:rPr>
          <w:rFonts w:ascii="Times New Roman" w:hAnsi="Times New Roman" w:cs="Times New Roman"/>
          <w:bCs/>
          <w:color w:val="4F81BD" w:themeColor="accent1"/>
          <w:sz w:val="24"/>
          <w:szCs w:val="24"/>
          <w:lang w:val="en-US"/>
        </w:rPr>
        <w:t xml:space="preserve"> </w:t>
      </w:r>
      <w:proofErr w:type="spellStart"/>
      <w:r w:rsidR="00D51A0C" w:rsidRPr="00DE4177">
        <w:rPr>
          <w:rFonts w:ascii="Times New Roman" w:hAnsi="Times New Roman" w:cs="Times New Roman"/>
          <w:bCs/>
          <w:color w:val="4F81BD" w:themeColor="accent1"/>
          <w:sz w:val="24"/>
          <w:szCs w:val="24"/>
          <w:lang w:val="en-US"/>
        </w:rPr>
        <w:t>su</w:t>
      </w:r>
      <w:proofErr w:type="spellEnd"/>
      <w:r w:rsidR="00D51A0C" w:rsidRPr="00DE4177">
        <w:rPr>
          <w:rFonts w:ascii="Times New Roman" w:hAnsi="Times New Roman" w:cs="Times New Roman"/>
          <w:bCs/>
          <w:color w:val="4F81BD" w:themeColor="accent1"/>
          <w:sz w:val="24"/>
          <w:szCs w:val="24"/>
          <w:lang w:val="en-US"/>
        </w:rPr>
        <w:t xml:space="preserve"> </w:t>
      </w:r>
      <w:proofErr w:type="spellStart"/>
      <w:r w:rsidR="00D51A0C" w:rsidRPr="00DE4177">
        <w:rPr>
          <w:rFonts w:ascii="Times New Roman" w:hAnsi="Times New Roman" w:cs="Times New Roman"/>
          <w:bCs/>
          <w:color w:val="4F81BD" w:themeColor="accent1"/>
          <w:sz w:val="24"/>
          <w:szCs w:val="24"/>
          <w:lang w:val="en-US"/>
        </w:rPr>
        <w:t>pompaj</w:t>
      </w:r>
      <w:proofErr w:type="spellEnd"/>
      <w:r w:rsidR="00D51A0C" w:rsidRPr="00DE4177">
        <w:rPr>
          <w:rFonts w:ascii="Times New Roman" w:hAnsi="Times New Roman" w:cs="Times New Roman"/>
          <w:bCs/>
          <w:color w:val="4F81BD" w:themeColor="accent1"/>
          <w:sz w:val="24"/>
          <w:szCs w:val="24"/>
          <w:lang w:val="en-US"/>
        </w:rPr>
        <w:t xml:space="preserve"> </w:t>
      </w:r>
      <w:proofErr w:type="spellStart"/>
      <w:r w:rsidR="00D51A0C" w:rsidRPr="00DE4177">
        <w:rPr>
          <w:rFonts w:ascii="Times New Roman" w:hAnsi="Times New Roman" w:cs="Times New Roman"/>
          <w:bCs/>
          <w:color w:val="4F81BD" w:themeColor="accent1"/>
          <w:sz w:val="24"/>
          <w:szCs w:val="24"/>
          <w:lang w:val="en-US"/>
        </w:rPr>
        <w:t>sistemi</w:t>
      </w:r>
      <w:proofErr w:type="spellEnd"/>
      <w:r w:rsidR="00D51A0C" w:rsidRPr="00DE4177">
        <w:rPr>
          <w:rFonts w:ascii="Times New Roman" w:hAnsi="Times New Roman" w:cs="Times New Roman"/>
          <w:bCs/>
          <w:color w:val="4F81BD" w:themeColor="accent1"/>
          <w:sz w:val="24"/>
          <w:szCs w:val="24"/>
          <w:lang w:val="en-US"/>
        </w:rPr>
        <w:t xml:space="preserve">- </w:t>
      </w:r>
      <w:proofErr w:type="spellStart"/>
      <w:r w:rsidR="00D51A0C" w:rsidRPr="00DE4177">
        <w:rPr>
          <w:rFonts w:ascii="Times New Roman" w:hAnsi="Times New Roman" w:cs="Times New Roman"/>
          <w:bCs/>
          <w:color w:val="4F81BD" w:themeColor="accent1"/>
          <w:sz w:val="24"/>
          <w:szCs w:val="24"/>
          <w:lang w:val="en-US"/>
        </w:rPr>
        <w:t>rüzgar</w:t>
      </w:r>
      <w:proofErr w:type="spellEnd"/>
      <w:r w:rsidR="00D51A0C" w:rsidRPr="00DE4177">
        <w:rPr>
          <w:rFonts w:ascii="Times New Roman" w:hAnsi="Times New Roman" w:cs="Times New Roman"/>
          <w:bCs/>
          <w:color w:val="4F81BD" w:themeColor="accent1"/>
          <w:sz w:val="24"/>
          <w:szCs w:val="24"/>
          <w:lang w:val="en-US"/>
        </w:rPr>
        <w:t xml:space="preserve"> </w:t>
      </w:r>
      <w:proofErr w:type="spellStart"/>
      <w:r w:rsidR="00D51A0C" w:rsidRPr="00DE4177">
        <w:rPr>
          <w:rFonts w:ascii="Times New Roman" w:hAnsi="Times New Roman" w:cs="Times New Roman"/>
          <w:bCs/>
          <w:color w:val="4F81BD" w:themeColor="accent1"/>
          <w:sz w:val="24"/>
          <w:szCs w:val="24"/>
          <w:lang w:val="en-US"/>
        </w:rPr>
        <w:t>gülü</w:t>
      </w:r>
      <w:proofErr w:type="spellEnd"/>
      <w:r w:rsidR="0061367A" w:rsidRPr="00DE4177">
        <w:rPr>
          <w:rFonts w:ascii="Times New Roman" w:hAnsi="Times New Roman" w:cs="Times New Roman"/>
          <w:bCs/>
          <w:color w:val="4F81BD" w:themeColor="accent1"/>
          <w:sz w:val="24"/>
          <w:szCs w:val="24"/>
          <w:lang w:val="en-US"/>
        </w:rPr>
        <w:t>…</w:t>
      </w:r>
      <w:r w:rsidR="0061367A">
        <w:rPr>
          <w:rFonts w:ascii="Times New Roman" w:hAnsi="Times New Roman" w:cs="Times New Roman"/>
          <w:bCs/>
          <w:sz w:val="24"/>
          <w:szCs w:val="24"/>
          <w:lang w:val="en-US"/>
        </w:rPr>
        <w:t>.’dir.</w:t>
      </w:r>
    </w:p>
    <w:p w:rsidR="00643E37" w:rsidRDefault="00643E37" w:rsidP="00BF24FB">
      <w:pPr>
        <w:spacing w:after="0"/>
        <w:ind w:hanging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24FB" w:rsidRDefault="00BF24FB" w:rsidP="00BF24FB">
      <w:pPr>
        <w:spacing w:after="0"/>
        <w:ind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8D29F1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96B53">
        <w:rPr>
          <w:rFonts w:ascii="Times New Roman" w:hAnsi="Times New Roman" w:cs="Times New Roman"/>
          <w:bCs/>
          <w:sz w:val="24"/>
          <w:szCs w:val="24"/>
        </w:rPr>
        <w:t xml:space="preserve">Bir akarsuyun sahip olduğu </w:t>
      </w:r>
      <w:r>
        <w:rPr>
          <w:rFonts w:ascii="Times New Roman" w:hAnsi="Times New Roman" w:cs="Times New Roman"/>
          <w:bCs/>
          <w:sz w:val="24"/>
          <w:szCs w:val="24"/>
        </w:rPr>
        <w:t>…</w:t>
      </w:r>
      <w:r w:rsidR="00D51A0C" w:rsidRPr="00DE4177">
        <w:rPr>
          <w:rFonts w:ascii="Times New Roman" w:hAnsi="Times New Roman" w:cs="Times New Roman"/>
          <w:bCs/>
          <w:color w:val="4F81BD" w:themeColor="accent1"/>
          <w:sz w:val="24"/>
          <w:szCs w:val="24"/>
        </w:rPr>
        <w:t>kinetik</w:t>
      </w:r>
      <w:proofErr w:type="gramStart"/>
      <w:r w:rsidRPr="00DE4177">
        <w:rPr>
          <w:rFonts w:ascii="Times New Roman" w:hAnsi="Times New Roman" w:cs="Times New Roman"/>
          <w:bCs/>
          <w:color w:val="4F81BD" w:themeColor="accent1"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ve …</w:t>
      </w:r>
      <w:r w:rsidR="00D51A0C" w:rsidRPr="00DE4177">
        <w:rPr>
          <w:rFonts w:ascii="Times New Roman" w:hAnsi="Times New Roman" w:cs="Times New Roman"/>
          <w:bCs/>
          <w:color w:val="4F81BD" w:themeColor="accent1"/>
          <w:sz w:val="24"/>
          <w:szCs w:val="24"/>
        </w:rPr>
        <w:t>potansiyel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…..</w:t>
      </w:r>
      <w:proofErr w:type="gramEnd"/>
      <w:r w:rsidRPr="00196B5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196B53">
        <w:rPr>
          <w:rFonts w:ascii="Times New Roman" w:hAnsi="Times New Roman" w:cs="Times New Roman"/>
          <w:bCs/>
          <w:sz w:val="24"/>
          <w:szCs w:val="24"/>
        </w:rPr>
        <w:t>enerjiler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196B5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önce </w:t>
      </w:r>
      <w:r w:rsidRPr="00196B53">
        <w:rPr>
          <w:rFonts w:ascii="Times New Roman" w:hAnsi="Times New Roman" w:cs="Times New Roman"/>
          <w:bCs/>
          <w:sz w:val="24"/>
          <w:szCs w:val="24"/>
        </w:rPr>
        <w:t>mekanik enerjiye daha sonra da elektrik enerjisine dönüştürülebilmektedir.</w:t>
      </w:r>
    </w:p>
    <w:p w:rsidR="00643E37" w:rsidRDefault="00643E37" w:rsidP="00BF24FB">
      <w:pPr>
        <w:spacing w:after="0"/>
        <w:ind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F24FB" w:rsidRDefault="00BF24FB" w:rsidP="00BF24FB">
      <w:pPr>
        <w:spacing w:after="0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D29F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96B53">
        <w:rPr>
          <w:rFonts w:ascii="Times New Roman" w:hAnsi="Times New Roman" w:cs="Times New Roman"/>
          <w:sz w:val="24"/>
          <w:szCs w:val="24"/>
        </w:rPr>
        <w:t>Türkiye’nin en büyük hidroelektrik santrali ……</w:t>
      </w:r>
      <w:r w:rsidR="00D51A0C" w:rsidRPr="00DE4177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Atatürk Barajı ve </w:t>
      </w:r>
      <w:proofErr w:type="spellStart"/>
      <w:r w:rsidR="00D51A0C" w:rsidRPr="00DE4177">
        <w:rPr>
          <w:rFonts w:ascii="Times New Roman" w:hAnsi="Times New Roman" w:cs="Times New Roman"/>
          <w:color w:val="4F81BD" w:themeColor="accent1"/>
          <w:sz w:val="24"/>
          <w:szCs w:val="24"/>
        </w:rPr>
        <w:t>HES</w:t>
      </w:r>
      <w:proofErr w:type="spellEnd"/>
      <w:r w:rsidRPr="00196B53">
        <w:rPr>
          <w:rFonts w:ascii="Times New Roman" w:hAnsi="Times New Roman" w:cs="Times New Roman"/>
          <w:sz w:val="24"/>
          <w:szCs w:val="24"/>
        </w:rPr>
        <w:t>…’</w:t>
      </w:r>
      <w:proofErr w:type="spellStart"/>
      <w:proofErr w:type="gramStart"/>
      <w:r w:rsidRPr="00196B53">
        <w:rPr>
          <w:rFonts w:ascii="Times New Roman" w:hAnsi="Times New Roman" w:cs="Times New Roman"/>
          <w:sz w:val="24"/>
          <w:szCs w:val="24"/>
        </w:rPr>
        <w:t>dır</w:t>
      </w:r>
      <w:proofErr w:type="spellEnd"/>
      <w:proofErr w:type="gramEnd"/>
      <w:r w:rsidRPr="00196B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3E37" w:rsidRDefault="00643E37" w:rsidP="00BF24FB">
      <w:pPr>
        <w:spacing w:after="0"/>
        <w:ind w:hanging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24FB" w:rsidRDefault="00BF24FB" w:rsidP="00BF24FB">
      <w:pPr>
        <w:spacing w:after="0"/>
        <w:ind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8D29F1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. Jeotermal enerjinin y</w:t>
      </w:r>
      <w:r w:rsidRPr="00196B53">
        <w:rPr>
          <w:rFonts w:ascii="Times New Roman" w:hAnsi="Times New Roman" w:cs="Times New Roman"/>
          <w:bCs/>
          <w:sz w:val="24"/>
          <w:szCs w:val="24"/>
        </w:rPr>
        <w:t>enilenebilir enerjiler</w:t>
      </w:r>
      <w:r>
        <w:rPr>
          <w:rFonts w:ascii="Times New Roman" w:hAnsi="Times New Roman" w:cs="Times New Roman"/>
          <w:bCs/>
          <w:sz w:val="24"/>
          <w:szCs w:val="24"/>
        </w:rPr>
        <w:t xml:space="preserve">den </w:t>
      </w:r>
      <w:r w:rsidRPr="00196B53">
        <w:rPr>
          <w:rFonts w:ascii="Times New Roman" w:hAnsi="Times New Roman" w:cs="Times New Roman"/>
          <w:bCs/>
          <w:sz w:val="24"/>
          <w:szCs w:val="24"/>
        </w:rPr>
        <w:t>olması koşulu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……</w:t>
      </w:r>
      <w:proofErr w:type="spellStart"/>
      <w:proofErr w:type="gramEnd"/>
      <w:r w:rsidR="00D51A0C" w:rsidRPr="00DE4177">
        <w:rPr>
          <w:rFonts w:ascii="Times New Roman" w:hAnsi="Times New Roman" w:cs="Times New Roman"/>
          <w:bCs/>
          <w:color w:val="4F81BD" w:themeColor="accent1"/>
          <w:sz w:val="24"/>
          <w:szCs w:val="24"/>
        </w:rPr>
        <w:t>reenjeksiyon</w:t>
      </w:r>
      <w:proofErr w:type="spellEnd"/>
      <w:r w:rsidRPr="00DE4177">
        <w:rPr>
          <w:rFonts w:ascii="Times New Roman" w:hAnsi="Times New Roman" w:cs="Times New Roman"/>
          <w:bCs/>
          <w:color w:val="4F81BD" w:themeColor="accent1"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dur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ED09E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43E37" w:rsidRDefault="00643E37" w:rsidP="00BF24FB">
      <w:pPr>
        <w:spacing w:after="0"/>
        <w:ind w:hanging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1A0C" w:rsidRDefault="00BF24FB" w:rsidP="00BF24FB">
      <w:pPr>
        <w:spacing w:after="0"/>
        <w:ind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8D29F1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96B53">
        <w:rPr>
          <w:rFonts w:ascii="Times New Roman" w:hAnsi="Times New Roman" w:cs="Times New Roman"/>
          <w:bCs/>
          <w:sz w:val="24"/>
          <w:szCs w:val="24"/>
        </w:rPr>
        <w:t>Jeot</w:t>
      </w:r>
      <w:r>
        <w:rPr>
          <w:rFonts w:ascii="Times New Roman" w:hAnsi="Times New Roman" w:cs="Times New Roman"/>
          <w:bCs/>
          <w:sz w:val="24"/>
          <w:szCs w:val="24"/>
        </w:rPr>
        <w:t xml:space="preserve">ermal kaynaktan elektrik üretiminin ekonomik olabilmesi için akışkan sıcaklığı en az </w:t>
      </w:r>
    </w:p>
    <w:p w:rsidR="00BF24FB" w:rsidRPr="00196B53" w:rsidRDefault="00D51A0C" w:rsidP="00BF24FB">
      <w:pPr>
        <w:spacing w:after="0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4177">
        <w:rPr>
          <w:rFonts w:ascii="Times New Roman" w:hAnsi="Times New Roman" w:cs="Times New Roman"/>
          <w:bCs/>
          <w:color w:val="4F81BD" w:themeColor="accent1"/>
          <w:sz w:val="24"/>
          <w:szCs w:val="24"/>
        </w:rPr>
        <w:t>…..</w:t>
      </w:r>
      <w:proofErr w:type="gramEnd"/>
      <w:r w:rsidRPr="00DE4177">
        <w:rPr>
          <w:rFonts w:ascii="Times New Roman" w:hAnsi="Times New Roman" w:cs="Times New Roman"/>
          <w:bCs/>
          <w:color w:val="4F81BD" w:themeColor="accent1"/>
          <w:sz w:val="24"/>
          <w:szCs w:val="24"/>
        </w:rPr>
        <w:t xml:space="preserve">100 </w:t>
      </w:r>
      <w:proofErr w:type="spellStart"/>
      <w:r w:rsidRPr="00DE4177">
        <w:rPr>
          <w:rFonts w:ascii="Times New Roman" w:hAnsi="Times New Roman" w:cs="Times New Roman"/>
          <w:bCs/>
          <w:color w:val="4F81BD" w:themeColor="accent1"/>
          <w:sz w:val="24"/>
          <w:szCs w:val="24"/>
          <w:vertAlign w:val="superscript"/>
        </w:rPr>
        <w:t>o</w:t>
      </w:r>
      <w:r w:rsidRPr="00DE4177">
        <w:rPr>
          <w:rFonts w:ascii="Times New Roman" w:hAnsi="Times New Roman" w:cs="Times New Roman"/>
          <w:bCs/>
          <w:color w:val="4F81BD" w:themeColor="accent1"/>
          <w:sz w:val="24"/>
          <w:szCs w:val="24"/>
        </w:rPr>
        <w:t>C</w:t>
      </w:r>
      <w:proofErr w:type="spellEnd"/>
      <w:r w:rsidR="00BF24FB" w:rsidRPr="00DE4177">
        <w:rPr>
          <w:rFonts w:ascii="Times New Roman" w:hAnsi="Times New Roman" w:cs="Times New Roman"/>
          <w:bCs/>
          <w:color w:val="4F81BD" w:themeColor="accent1"/>
          <w:sz w:val="24"/>
          <w:szCs w:val="24"/>
        </w:rPr>
        <w:t xml:space="preserve">…… </w:t>
      </w:r>
      <w:proofErr w:type="gramStart"/>
      <w:r w:rsidR="00BF24FB">
        <w:rPr>
          <w:rFonts w:ascii="Times New Roman" w:hAnsi="Times New Roman" w:cs="Times New Roman"/>
          <w:bCs/>
          <w:sz w:val="24"/>
          <w:szCs w:val="24"/>
        </w:rPr>
        <w:t>olmalıdır</w:t>
      </w:r>
      <w:proofErr w:type="gramEnd"/>
      <w:r w:rsidR="00BF24FB">
        <w:rPr>
          <w:rFonts w:ascii="Times New Roman" w:hAnsi="Times New Roman" w:cs="Times New Roman"/>
          <w:bCs/>
          <w:sz w:val="24"/>
          <w:szCs w:val="24"/>
        </w:rPr>
        <w:t>.</w:t>
      </w:r>
      <w:r w:rsidR="00BF24FB" w:rsidRPr="00196B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43E37" w:rsidRDefault="00643E37" w:rsidP="00BF0095">
      <w:pPr>
        <w:spacing w:after="0"/>
        <w:ind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E37" w:rsidRDefault="00643E37" w:rsidP="00BF0095">
      <w:pPr>
        <w:spacing w:after="0"/>
        <w:ind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2C7" w:rsidRPr="00407B25" w:rsidRDefault="00730029" w:rsidP="00BF0095">
      <w:pPr>
        <w:spacing w:after="0"/>
        <w:ind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E34F15" w:rsidRPr="00407B25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3452C7" w:rsidRPr="00407B25">
        <w:rPr>
          <w:rFonts w:ascii="Times New Roman" w:hAnsi="Times New Roman" w:cs="Times New Roman"/>
          <w:b/>
          <w:sz w:val="24"/>
          <w:szCs w:val="24"/>
        </w:rPr>
        <w:t>Enerji kaynaklarını sınıflandırınız</w:t>
      </w:r>
      <w:r w:rsidR="00E34F15" w:rsidRPr="00407B25">
        <w:rPr>
          <w:rFonts w:ascii="Times New Roman" w:hAnsi="Times New Roman" w:cs="Times New Roman"/>
          <w:b/>
          <w:sz w:val="24"/>
          <w:szCs w:val="24"/>
        </w:rPr>
        <w:t>.</w:t>
      </w:r>
    </w:p>
    <w:p w:rsidR="00E34F15" w:rsidRDefault="00E34F15" w:rsidP="00BF0095">
      <w:pPr>
        <w:spacing w:after="0"/>
        <w:ind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B3301" w:rsidRPr="00643E37" w:rsidRDefault="008B3301" w:rsidP="008B3301">
      <w:pPr>
        <w:numPr>
          <w:ilvl w:val="0"/>
          <w:numId w:val="22"/>
        </w:numPr>
        <w:spacing w:after="0"/>
        <w:ind w:left="1296"/>
        <w:contextualSpacing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tr-TR"/>
        </w:rPr>
      </w:pPr>
      <w:r w:rsidRPr="00643E37">
        <w:rPr>
          <w:rFonts w:eastAsiaTheme="minorEastAsia" w:hAnsi="Gill Sans MT"/>
          <w:b/>
          <w:bCs/>
          <w:color w:val="000000" w:themeColor="dark1"/>
          <w:kern w:val="24"/>
          <w:sz w:val="40"/>
          <w:szCs w:val="40"/>
          <w:lang w:eastAsia="tr-TR"/>
        </w:rPr>
        <w:t>1</w:t>
      </w:r>
      <w:r w:rsidRPr="00643E37">
        <w:rPr>
          <w:rFonts w:ascii="Times New Roman" w:eastAsiaTheme="minorEastAsia" w:hAnsi="Times New Roman" w:cs="Times New Roman"/>
          <w:b/>
          <w:bCs/>
          <w:noProof/>
          <w:color w:val="4F81BD" w:themeColor="accent1"/>
          <w:kern w:val="24"/>
          <w:sz w:val="24"/>
          <w:szCs w:val="24"/>
          <w:lang w:eastAsia="tr-TR"/>
        </w:rPr>
        <w:t>. Doğal (primer) enerji kaynakları</w:t>
      </w:r>
    </w:p>
    <w:p w:rsidR="008B3301" w:rsidRPr="00643E37" w:rsidRDefault="008B3301" w:rsidP="008B3301">
      <w:pPr>
        <w:numPr>
          <w:ilvl w:val="1"/>
          <w:numId w:val="22"/>
        </w:numPr>
        <w:spacing w:after="0"/>
        <w:ind w:left="2448"/>
        <w:contextualSpacing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tr-TR"/>
        </w:rPr>
      </w:pPr>
      <w:r w:rsidRPr="00643E37">
        <w:rPr>
          <w:rFonts w:ascii="Times New Roman" w:eastAsiaTheme="minorEastAsia" w:hAnsi="Times New Roman" w:cs="Times New Roman"/>
          <w:b/>
          <w:bCs/>
          <w:noProof/>
          <w:color w:val="4F81BD" w:themeColor="accent1"/>
          <w:kern w:val="24"/>
          <w:sz w:val="24"/>
          <w:szCs w:val="24"/>
          <w:lang w:eastAsia="tr-TR"/>
        </w:rPr>
        <w:t>- Fosil enerjiler (petrol, kömür, doğal gaz)</w:t>
      </w:r>
    </w:p>
    <w:p w:rsidR="008B3301" w:rsidRPr="00643E37" w:rsidRDefault="008B3301" w:rsidP="008B3301">
      <w:pPr>
        <w:numPr>
          <w:ilvl w:val="1"/>
          <w:numId w:val="22"/>
        </w:numPr>
        <w:spacing w:after="0"/>
        <w:ind w:left="2448"/>
        <w:contextualSpacing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tr-TR"/>
        </w:rPr>
      </w:pPr>
      <w:r w:rsidRPr="00643E37">
        <w:rPr>
          <w:rFonts w:ascii="Times New Roman" w:eastAsiaTheme="minorEastAsia" w:hAnsi="Times New Roman" w:cs="Times New Roman"/>
          <w:b/>
          <w:bCs/>
          <w:noProof/>
          <w:color w:val="4F81BD" w:themeColor="accent1"/>
          <w:kern w:val="24"/>
          <w:sz w:val="24"/>
          <w:szCs w:val="24"/>
          <w:lang w:eastAsia="tr-TR"/>
        </w:rPr>
        <w:t>- Nükleer enerjiler</w:t>
      </w:r>
    </w:p>
    <w:p w:rsidR="008B3301" w:rsidRPr="00643E37" w:rsidRDefault="008B3301" w:rsidP="008B3301">
      <w:pPr>
        <w:numPr>
          <w:ilvl w:val="1"/>
          <w:numId w:val="22"/>
        </w:numPr>
        <w:spacing w:after="0"/>
        <w:ind w:left="2448"/>
        <w:contextualSpacing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tr-TR"/>
        </w:rPr>
      </w:pPr>
      <w:r w:rsidRPr="00643E37">
        <w:rPr>
          <w:rFonts w:ascii="Times New Roman" w:eastAsiaTheme="minorEastAsia" w:hAnsi="Times New Roman" w:cs="Times New Roman"/>
          <w:b/>
          <w:bCs/>
          <w:noProof/>
          <w:color w:val="4F81BD" w:themeColor="accent1"/>
          <w:kern w:val="24"/>
          <w:sz w:val="24"/>
          <w:szCs w:val="24"/>
          <w:lang w:eastAsia="tr-TR"/>
        </w:rPr>
        <w:t>- Yenilenebilir enerji kaynakları (güneş, rüzgar, hidrolik, jeotermal, deniz, dalga, biyokütle)</w:t>
      </w:r>
    </w:p>
    <w:p w:rsidR="008B3301" w:rsidRPr="00643E37" w:rsidRDefault="008B3301" w:rsidP="008B3301">
      <w:pPr>
        <w:numPr>
          <w:ilvl w:val="0"/>
          <w:numId w:val="22"/>
        </w:numPr>
        <w:spacing w:after="0"/>
        <w:ind w:left="1296"/>
        <w:contextualSpacing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tr-TR"/>
        </w:rPr>
      </w:pPr>
      <w:r w:rsidRPr="00643E37">
        <w:rPr>
          <w:rFonts w:ascii="Times New Roman" w:eastAsiaTheme="minorEastAsia" w:hAnsi="Times New Roman" w:cs="Times New Roman"/>
          <w:b/>
          <w:bCs/>
          <w:noProof/>
          <w:color w:val="4F81BD" w:themeColor="accent1"/>
          <w:kern w:val="24"/>
          <w:sz w:val="24"/>
          <w:szCs w:val="24"/>
          <w:lang w:eastAsia="tr-TR"/>
        </w:rPr>
        <w:t xml:space="preserve">2. Kullanılabilir (sekonder) enerji kaynakları (mekanik, ısı, ışık, elektrik) </w:t>
      </w:r>
    </w:p>
    <w:p w:rsidR="00407B25" w:rsidRPr="00DE4177" w:rsidRDefault="00407B25" w:rsidP="00BF0095">
      <w:pPr>
        <w:spacing w:after="0"/>
        <w:ind w:hanging="709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407B25" w:rsidRDefault="00407B25" w:rsidP="00BF0095">
      <w:pPr>
        <w:spacing w:after="0"/>
        <w:ind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07B25" w:rsidRDefault="00407B25" w:rsidP="00BF0095">
      <w:pPr>
        <w:spacing w:after="0"/>
        <w:ind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43E37" w:rsidRDefault="00643E37" w:rsidP="00321358">
      <w:pPr>
        <w:spacing w:after="0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358" w:rsidRPr="00730029" w:rsidRDefault="00730029" w:rsidP="00321358">
      <w:pPr>
        <w:spacing w:after="0"/>
        <w:ind w:hanging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0029">
        <w:rPr>
          <w:rFonts w:ascii="Times New Roman" w:hAnsi="Times New Roman" w:cs="Times New Roman"/>
          <w:b/>
          <w:sz w:val="24"/>
          <w:szCs w:val="24"/>
        </w:rPr>
        <w:t>I</w:t>
      </w:r>
      <w:r w:rsidR="008D29F1">
        <w:rPr>
          <w:rFonts w:ascii="Times New Roman" w:hAnsi="Times New Roman" w:cs="Times New Roman"/>
          <w:b/>
          <w:sz w:val="24"/>
          <w:szCs w:val="24"/>
        </w:rPr>
        <w:t>II</w:t>
      </w:r>
      <w:r w:rsidR="00321358" w:rsidRPr="007300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1739C">
        <w:rPr>
          <w:rFonts w:ascii="Times New Roman" w:hAnsi="Times New Roman" w:cs="Times New Roman"/>
          <w:b/>
          <w:sz w:val="24"/>
          <w:szCs w:val="24"/>
        </w:rPr>
        <w:t>Güneş enerjisinden yararlanma olanaklarını sıcaklık derecelerine göre sıralayınız.</w:t>
      </w:r>
    </w:p>
    <w:p w:rsidR="00730029" w:rsidRDefault="00730029" w:rsidP="008B3301">
      <w:pPr>
        <w:spacing w:after="0"/>
        <w:ind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B3301" w:rsidRPr="00643E37" w:rsidRDefault="008B3301" w:rsidP="008B3301">
      <w:pPr>
        <w:numPr>
          <w:ilvl w:val="0"/>
          <w:numId w:val="23"/>
        </w:numPr>
        <w:tabs>
          <w:tab w:val="clear" w:pos="720"/>
          <w:tab w:val="num" w:pos="142"/>
        </w:tabs>
        <w:spacing w:after="0" w:line="240" w:lineRule="auto"/>
        <w:ind w:left="0" w:hanging="709"/>
        <w:contextualSpacing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tr-TR"/>
        </w:rPr>
      </w:pPr>
      <w:r w:rsidRPr="00643E37">
        <w:rPr>
          <w:rFonts w:ascii="Times New Roman" w:eastAsiaTheme="minorEastAsia" w:hAnsi="Times New Roman" w:cs="Times New Roman"/>
          <w:b/>
          <w:bCs/>
          <w:color w:val="4F81BD" w:themeColor="accent1"/>
          <w:kern w:val="24"/>
          <w:sz w:val="24"/>
          <w:szCs w:val="24"/>
          <w:lang w:eastAsia="tr-TR"/>
        </w:rPr>
        <w:t xml:space="preserve">Düşük Sıcaklıktaki Isıl Uygulamalar: </w:t>
      </w:r>
      <w:r w:rsidRPr="00643E37">
        <w:rPr>
          <w:rFonts w:ascii="Times New Roman" w:eastAsiaTheme="minorEastAsia" w:hAnsi="Times New Roman" w:cs="Times New Roman"/>
          <w:b/>
          <w:color w:val="4F81BD" w:themeColor="accent1"/>
          <w:kern w:val="24"/>
          <w:sz w:val="24"/>
          <w:szCs w:val="24"/>
          <w:lang w:eastAsia="tr-TR"/>
        </w:rPr>
        <w:t xml:space="preserve">Bu uygulamalarda </w:t>
      </w:r>
      <w:r w:rsidRPr="00643E37">
        <w:rPr>
          <w:rFonts w:ascii="Times New Roman" w:eastAsiaTheme="minorEastAsia" w:hAnsi="Times New Roman" w:cs="Times New Roman"/>
          <w:b/>
          <w:bCs/>
          <w:color w:val="4F81BD" w:themeColor="accent1"/>
          <w:kern w:val="24"/>
          <w:sz w:val="24"/>
          <w:szCs w:val="24"/>
          <w:lang w:eastAsia="tr-TR"/>
        </w:rPr>
        <w:t xml:space="preserve">100°C’den düşük sıcaklık </w:t>
      </w:r>
      <w:r w:rsidRPr="00643E37">
        <w:rPr>
          <w:rFonts w:ascii="Times New Roman" w:eastAsiaTheme="minorEastAsia" w:hAnsi="Times New Roman" w:cs="Times New Roman"/>
          <w:b/>
          <w:color w:val="4F81BD" w:themeColor="accent1"/>
          <w:kern w:val="24"/>
          <w:sz w:val="24"/>
          <w:szCs w:val="24"/>
          <w:lang w:eastAsia="tr-TR"/>
        </w:rPr>
        <w:t xml:space="preserve">dereceleri kullanılmaktadır. Örnek olarak; </w:t>
      </w:r>
      <w:r w:rsidRPr="00643E37">
        <w:rPr>
          <w:rFonts w:ascii="Times New Roman" w:eastAsiaTheme="minorEastAsia" w:hAnsi="Times New Roman" w:cs="Times New Roman"/>
          <w:b/>
          <w:bCs/>
          <w:color w:val="4F81BD" w:themeColor="accent1"/>
          <w:kern w:val="24"/>
          <w:sz w:val="24"/>
          <w:szCs w:val="24"/>
          <w:lang w:eastAsia="tr-TR"/>
        </w:rPr>
        <w:t>düzlemsel güneş kolektörleri</w:t>
      </w:r>
      <w:r w:rsidRPr="00643E37">
        <w:rPr>
          <w:rFonts w:ascii="Times New Roman" w:eastAsiaTheme="minorEastAsia" w:hAnsi="Times New Roman" w:cs="Times New Roman"/>
          <w:b/>
          <w:color w:val="4F81BD" w:themeColor="accent1"/>
          <w:kern w:val="24"/>
          <w:sz w:val="24"/>
          <w:szCs w:val="24"/>
          <w:lang w:eastAsia="tr-TR"/>
        </w:rPr>
        <w:t xml:space="preserve">yle sıcak su </w:t>
      </w:r>
      <w:proofErr w:type="spellStart"/>
      <w:r w:rsidRPr="00643E37">
        <w:rPr>
          <w:rFonts w:ascii="Times New Roman" w:eastAsiaTheme="minorEastAsia" w:hAnsi="Times New Roman" w:cs="Times New Roman"/>
          <w:b/>
          <w:color w:val="4F81BD" w:themeColor="accent1"/>
          <w:kern w:val="24"/>
          <w:sz w:val="24"/>
          <w:szCs w:val="24"/>
          <w:lang w:eastAsia="tr-TR"/>
        </w:rPr>
        <w:t>eldesi</w:t>
      </w:r>
      <w:proofErr w:type="spellEnd"/>
      <w:r w:rsidRPr="00643E37">
        <w:rPr>
          <w:rFonts w:ascii="Times New Roman" w:eastAsiaTheme="minorEastAsia" w:hAnsi="Times New Roman" w:cs="Times New Roman"/>
          <w:b/>
          <w:color w:val="4F81BD" w:themeColor="accent1"/>
          <w:kern w:val="24"/>
          <w:sz w:val="24"/>
          <w:szCs w:val="24"/>
          <w:lang w:eastAsia="tr-TR"/>
        </w:rPr>
        <w:t xml:space="preserve">, güneş havuzlarıyla ısı </w:t>
      </w:r>
      <w:proofErr w:type="spellStart"/>
      <w:r w:rsidRPr="00643E37">
        <w:rPr>
          <w:rFonts w:ascii="Times New Roman" w:eastAsiaTheme="minorEastAsia" w:hAnsi="Times New Roman" w:cs="Times New Roman"/>
          <w:b/>
          <w:color w:val="4F81BD" w:themeColor="accent1"/>
          <w:kern w:val="24"/>
          <w:sz w:val="24"/>
          <w:szCs w:val="24"/>
          <w:lang w:eastAsia="tr-TR"/>
        </w:rPr>
        <w:t>eldesi</w:t>
      </w:r>
      <w:proofErr w:type="spellEnd"/>
      <w:r w:rsidRPr="00643E37">
        <w:rPr>
          <w:rFonts w:ascii="Times New Roman" w:eastAsiaTheme="minorEastAsia" w:hAnsi="Times New Roman" w:cs="Times New Roman"/>
          <w:b/>
          <w:color w:val="4F81BD" w:themeColor="accent1"/>
          <w:kern w:val="24"/>
          <w:sz w:val="24"/>
          <w:szCs w:val="24"/>
          <w:lang w:eastAsia="tr-TR"/>
        </w:rPr>
        <w:t xml:space="preserve"> ve depolanması ve su arıtma tesisleri, evlerin ısıtılması, tarımsal ürünlerin kurutulması, sera yetiştiriciliği, yemek pişirmede kullanılan güneş ocakları verilebilir.</w:t>
      </w:r>
    </w:p>
    <w:p w:rsidR="008B3301" w:rsidRPr="00643E37" w:rsidRDefault="008B3301" w:rsidP="008B3301">
      <w:pPr>
        <w:numPr>
          <w:ilvl w:val="0"/>
          <w:numId w:val="23"/>
        </w:numPr>
        <w:spacing w:after="0" w:line="240" w:lineRule="auto"/>
        <w:ind w:left="0" w:hanging="709"/>
        <w:contextualSpacing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tr-TR"/>
        </w:rPr>
      </w:pPr>
      <w:r w:rsidRPr="00643E37">
        <w:rPr>
          <w:rFonts w:ascii="Times New Roman" w:eastAsiaTheme="minorEastAsia" w:hAnsi="Times New Roman" w:cs="Times New Roman"/>
          <w:b/>
          <w:bCs/>
          <w:color w:val="4F81BD" w:themeColor="accent1"/>
          <w:kern w:val="24"/>
          <w:sz w:val="24"/>
          <w:szCs w:val="24"/>
          <w:lang w:eastAsia="tr-TR"/>
        </w:rPr>
        <w:t xml:space="preserve">Orta Sıcaklıktaki Isıl Uygulamalar: </w:t>
      </w:r>
      <w:r w:rsidRPr="00643E37">
        <w:rPr>
          <w:rFonts w:ascii="Times New Roman" w:eastAsiaTheme="minorEastAsia" w:hAnsi="Times New Roman" w:cs="Times New Roman"/>
          <w:b/>
          <w:color w:val="4F81BD" w:themeColor="accent1"/>
          <w:kern w:val="24"/>
          <w:sz w:val="24"/>
          <w:szCs w:val="24"/>
          <w:lang w:eastAsia="tr-TR"/>
        </w:rPr>
        <w:t xml:space="preserve">Bu grupta </w:t>
      </w:r>
      <w:r w:rsidRPr="00643E37">
        <w:rPr>
          <w:rFonts w:ascii="Times New Roman" w:eastAsiaTheme="minorEastAsia" w:hAnsi="Times New Roman" w:cs="Times New Roman"/>
          <w:b/>
          <w:bCs/>
          <w:color w:val="4F81BD" w:themeColor="accent1"/>
          <w:kern w:val="24"/>
          <w:sz w:val="24"/>
          <w:szCs w:val="24"/>
          <w:lang w:eastAsia="tr-TR"/>
        </w:rPr>
        <w:t xml:space="preserve">100-350°C </w:t>
      </w:r>
      <w:r w:rsidRPr="00643E37">
        <w:rPr>
          <w:rFonts w:ascii="Times New Roman" w:eastAsiaTheme="minorEastAsia" w:hAnsi="Times New Roman" w:cs="Times New Roman"/>
          <w:b/>
          <w:color w:val="4F81BD" w:themeColor="accent1"/>
          <w:kern w:val="24"/>
          <w:sz w:val="24"/>
          <w:szCs w:val="24"/>
          <w:lang w:eastAsia="tr-TR"/>
        </w:rPr>
        <w:t xml:space="preserve">arasındaki ısıl uygulamalar yer almaktadır. </w:t>
      </w:r>
      <w:r w:rsidRPr="00643E37">
        <w:rPr>
          <w:rFonts w:ascii="Times New Roman" w:eastAsiaTheme="minorEastAsia" w:hAnsi="Times New Roman" w:cs="Times New Roman"/>
          <w:b/>
          <w:bCs/>
          <w:color w:val="4F81BD" w:themeColor="accent1"/>
          <w:kern w:val="24"/>
          <w:sz w:val="24"/>
          <w:szCs w:val="24"/>
          <w:lang w:eastAsia="tr-TR"/>
        </w:rPr>
        <w:t>Vakum tüplü güneş kolektörleri</w:t>
      </w:r>
      <w:r w:rsidRPr="00643E37">
        <w:rPr>
          <w:rFonts w:ascii="Times New Roman" w:eastAsiaTheme="minorEastAsia" w:hAnsi="Times New Roman" w:cs="Times New Roman"/>
          <w:b/>
          <w:color w:val="4F81BD" w:themeColor="accent1"/>
          <w:kern w:val="24"/>
          <w:sz w:val="24"/>
          <w:szCs w:val="24"/>
          <w:lang w:eastAsia="tr-TR"/>
        </w:rPr>
        <w:t xml:space="preserve">yle sıcaklık </w:t>
      </w:r>
      <w:proofErr w:type="gramStart"/>
      <w:r w:rsidRPr="00643E37">
        <w:rPr>
          <w:rFonts w:ascii="Times New Roman" w:eastAsiaTheme="minorEastAsia" w:hAnsi="Times New Roman" w:cs="Times New Roman"/>
          <w:b/>
          <w:color w:val="4F81BD" w:themeColor="accent1"/>
          <w:kern w:val="24"/>
          <w:sz w:val="24"/>
          <w:szCs w:val="24"/>
          <w:lang w:eastAsia="tr-TR"/>
        </w:rPr>
        <w:t>yada</w:t>
      </w:r>
      <w:proofErr w:type="gramEnd"/>
      <w:r w:rsidRPr="00643E37">
        <w:rPr>
          <w:rFonts w:ascii="Times New Roman" w:eastAsiaTheme="minorEastAsia" w:hAnsi="Times New Roman" w:cs="Times New Roman"/>
          <w:b/>
          <w:color w:val="4F81BD" w:themeColor="accent1"/>
          <w:kern w:val="24"/>
          <w:sz w:val="24"/>
          <w:szCs w:val="24"/>
          <w:lang w:eastAsia="tr-TR"/>
        </w:rPr>
        <w:t xml:space="preserve"> soğukluk </w:t>
      </w:r>
      <w:proofErr w:type="spellStart"/>
      <w:r w:rsidRPr="00643E37">
        <w:rPr>
          <w:rFonts w:ascii="Times New Roman" w:eastAsiaTheme="minorEastAsia" w:hAnsi="Times New Roman" w:cs="Times New Roman"/>
          <w:b/>
          <w:color w:val="4F81BD" w:themeColor="accent1"/>
          <w:kern w:val="24"/>
          <w:sz w:val="24"/>
          <w:szCs w:val="24"/>
          <w:lang w:eastAsia="tr-TR"/>
        </w:rPr>
        <w:t>eldesi</w:t>
      </w:r>
      <w:proofErr w:type="spellEnd"/>
      <w:r w:rsidRPr="00643E37">
        <w:rPr>
          <w:rFonts w:ascii="Times New Roman" w:eastAsiaTheme="minorEastAsia" w:hAnsi="Times New Roman" w:cs="Times New Roman"/>
          <w:b/>
          <w:color w:val="4F81BD" w:themeColor="accent1"/>
          <w:kern w:val="24"/>
          <w:sz w:val="24"/>
          <w:szCs w:val="24"/>
          <w:lang w:eastAsia="tr-TR"/>
        </w:rPr>
        <w:t xml:space="preserve"> örnek olarak verilebilir.</w:t>
      </w:r>
    </w:p>
    <w:p w:rsidR="008B3301" w:rsidRPr="00643E37" w:rsidRDefault="008B3301" w:rsidP="008B3301">
      <w:pPr>
        <w:numPr>
          <w:ilvl w:val="0"/>
          <w:numId w:val="23"/>
        </w:numPr>
        <w:spacing w:after="0" w:line="240" w:lineRule="auto"/>
        <w:ind w:left="0" w:hanging="709"/>
        <w:contextualSpacing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tr-TR"/>
        </w:rPr>
      </w:pPr>
      <w:r w:rsidRPr="00643E37">
        <w:rPr>
          <w:rFonts w:ascii="Times New Roman" w:eastAsiaTheme="minorEastAsia" w:hAnsi="Times New Roman" w:cs="Times New Roman"/>
          <w:b/>
          <w:color w:val="4F81BD" w:themeColor="accent1"/>
          <w:kern w:val="24"/>
          <w:sz w:val="24"/>
          <w:szCs w:val="24"/>
          <w:lang w:eastAsia="tr-TR"/>
        </w:rPr>
        <w:t> </w:t>
      </w:r>
      <w:r w:rsidRPr="00643E37">
        <w:rPr>
          <w:rFonts w:ascii="Times New Roman" w:eastAsiaTheme="minorEastAsia" w:hAnsi="Times New Roman" w:cs="Times New Roman"/>
          <w:b/>
          <w:bCs/>
          <w:color w:val="4F81BD" w:themeColor="accent1"/>
          <w:kern w:val="24"/>
          <w:sz w:val="24"/>
          <w:szCs w:val="24"/>
          <w:lang w:eastAsia="tr-TR"/>
        </w:rPr>
        <w:t xml:space="preserve">Yüksek Sıcaklıktaki Isıl Uygulamalar: </w:t>
      </w:r>
      <w:r w:rsidRPr="00643E37">
        <w:rPr>
          <w:rFonts w:ascii="Times New Roman" w:eastAsiaTheme="minorEastAsia" w:hAnsi="Times New Roman" w:cs="Times New Roman"/>
          <w:b/>
          <w:color w:val="4F81BD" w:themeColor="accent1"/>
          <w:kern w:val="24"/>
          <w:sz w:val="24"/>
          <w:szCs w:val="24"/>
          <w:lang w:eastAsia="tr-TR"/>
        </w:rPr>
        <w:t xml:space="preserve">Bu uygulamalarda </w:t>
      </w:r>
      <w:r w:rsidRPr="00643E37">
        <w:rPr>
          <w:rFonts w:ascii="Times New Roman" w:eastAsiaTheme="minorEastAsia" w:hAnsi="Times New Roman" w:cs="Times New Roman"/>
          <w:b/>
          <w:bCs/>
          <w:color w:val="4F81BD" w:themeColor="accent1"/>
          <w:kern w:val="24"/>
          <w:sz w:val="24"/>
          <w:szCs w:val="24"/>
          <w:lang w:eastAsia="tr-TR"/>
        </w:rPr>
        <w:t>350°C’den yüksek</w:t>
      </w:r>
      <w:r w:rsidRPr="00643E37">
        <w:rPr>
          <w:rFonts w:ascii="Times New Roman" w:eastAsiaTheme="minorEastAsia" w:hAnsi="Times New Roman" w:cs="Times New Roman"/>
          <w:b/>
          <w:color w:val="4F81BD" w:themeColor="accent1"/>
          <w:kern w:val="24"/>
          <w:sz w:val="24"/>
          <w:szCs w:val="24"/>
          <w:lang w:eastAsia="tr-TR"/>
        </w:rPr>
        <w:t xml:space="preserve"> sıcaklıklarda çalışılmaktadır. Örnek olarak </w:t>
      </w:r>
      <w:r w:rsidRPr="00643E37">
        <w:rPr>
          <w:rFonts w:ascii="Times New Roman" w:eastAsiaTheme="minorEastAsia" w:hAnsi="Times New Roman" w:cs="Times New Roman"/>
          <w:b/>
          <w:bCs/>
          <w:color w:val="4F81BD" w:themeColor="accent1"/>
          <w:kern w:val="24"/>
          <w:sz w:val="24"/>
          <w:szCs w:val="24"/>
          <w:lang w:eastAsia="tr-TR"/>
        </w:rPr>
        <w:t xml:space="preserve">güneş kuleleri ve güneş fırınları </w:t>
      </w:r>
      <w:r w:rsidRPr="00643E37">
        <w:rPr>
          <w:rFonts w:ascii="Times New Roman" w:eastAsiaTheme="minorEastAsia" w:hAnsi="Times New Roman" w:cs="Times New Roman"/>
          <w:b/>
          <w:color w:val="4F81BD" w:themeColor="accent1"/>
          <w:kern w:val="24"/>
          <w:sz w:val="24"/>
          <w:szCs w:val="24"/>
          <w:lang w:eastAsia="tr-TR"/>
        </w:rPr>
        <w:t xml:space="preserve">ile elektrik enerjisi </w:t>
      </w:r>
      <w:proofErr w:type="spellStart"/>
      <w:r w:rsidRPr="00643E37">
        <w:rPr>
          <w:rFonts w:ascii="Times New Roman" w:eastAsiaTheme="minorEastAsia" w:hAnsi="Times New Roman" w:cs="Times New Roman"/>
          <w:b/>
          <w:color w:val="4F81BD" w:themeColor="accent1"/>
          <w:kern w:val="24"/>
          <w:sz w:val="24"/>
          <w:szCs w:val="24"/>
          <w:lang w:eastAsia="tr-TR"/>
        </w:rPr>
        <w:t>eldesi</w:t>
      </w:r>
      <w:proofErr w:type="spellEnd"/>
      <w:r w:rsidRPr="00643E37">
        <w:rPr>
          <w:rFonts w:ascii="Times New Roman" w:eastAsiaTheme="minorEastAsia" w:hAnsi="Times New Roman" w:cs="Times New Roman"/>
          <w:b/>
          <w:color w:val="4F81BD" w:themeColor="accent1"/>
          <w:kern w:val="24"/>
          <w:sz w:val="24"/>
          <w:szCs w:val="24"/>
          <w:lang w:eastAsia="tr-TR"/>
        </w:rPr>
        <w:t xml:space="preserve"> ve madenlerin eritilmesi verilebilir </w:t>
      </w:r>
      <w:r w:rsidRPr="00643E37">
        <w:rPr>
          <w:rFonts w:ascii="Times New Roman" w:eastAsiaTheme="minorEastAsia" w:hAnsi="Times New Roman" w:cs="Times New Roman"/>
          <w:b/>
          <w:bCs/>
          <w:color w:val="4F81BD" w:themeColor="accent1"/>
          <w:kern w:val="24"/>
          <w:sz w:val="24"/>
          <w:szCs w:val="24"/>
          <w:lang w:eastAsia="tr-TR"/>
        </w:rPr>
        <w:t>(parabolik ve çanak kolektörler)</w:t>
      </w:r>
      <w:r w:rsidRPr="00643E37">
        <w:rPr>
          <w:rFonts w:ascii="Times New Roman" w:eastAsiaTheme="minorEastAsia" w:hAnsi="Times New Roman" w:cs="Times New Roman"/>
          <w:b/>
          <w:color w:val="4F81BD" w:themeColor="accent1"/>
          <w:kern w:val="24"/>
          <w:sz w:val="24"/>
          <w:szCs w:val="24"/>
          <w:lang w:eastAsia="tr-TR"/>
        </w:rPr>
        <w:t>.</w:t>
      </w:r>
    </w:p>
    <w:p w:rsidR="00730029" w:rsidRDefault="00730029" w:rsidP="008B3301">
      <w:pPr>
        <w:spacing w:after="0"/>
        <w:ind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43E37" w:rsidRDefault="00643E37" w:rsidP="008B3301">
      <w:pPr>
        <w:spacing w:after="0"/>
        <w:ind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43E37" w:rsidRDefault="00643E37" w:rsidP="008B3301">
      <w:pPr>
        <w:spacing w:after="0"/>
        <w:ind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43E37" w:rsidRDefault="00643E37" w:rsidP="008B3301">
      <w:pPr>
        <w:spacing w:after="0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43E37" w:rsidRDefault="00643E37" w:rsidP="008B3301">
      <w:pPr>
        <w:spacing w:after="0"/>
        <w:ind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43E37" w:rsidRDefault="00643E37" w:rsidP="008B3301">
      <w:pPr>
        <w:spacing w:after="0"/>
        <w:ind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43E37" w:rsidRDefault="00643E37" w:rsidP="008B3301">
      <w:pPr>
        <w:spacing w:after="0"/>
        <w:ind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43E37" w:rsidRDefault="00643E37" w:rsidP="008B3301">
      <w:pPr>
        <w:spacing w:after="0"/>
        <w:ind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43E37" w:rsidRDefault="00643E37" w:rsidP="008B3301">
      <w:pPr>
        <w:spacing w:after="0"/>
        <w:ind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55A7B" w:rsidRDefault="00355A7B" w:rsidP="00BF0095">
      <w:pPr>
        <w:spacing w:after="0"/>
        <w:ind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A7B" w:rsidRDefault="007D1A6F" w:rsidP="00BF0095">
      <w:pPr>
        <w:spacing w:after="0"/>
        <w:ind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="008D29F1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91739C">
        <w:rPr>
          <w:rFonts w:ascii="Times New Roman" w:hAnsi="Times New Roman" w:cs="Times New Roman"/>
          <w:b/>
          <w:sz w:val="24"/>
          <w:szCs w:val="24"/>
        </w:rPr>
        <w:t>Jeotermal enerji</w:t>
      </w:r>
      <w:r w:rsidR="008D29F1">
        <w:rPr>
          <w:rFonts w:ascii="Times New Roman" w:hAnsi="Times New Roman" w:cs="Times New Roman"/>
          <w:b/>
          <w:sz w:val="24"/>
          <w:szCs w:val="24"/>
        </w:rPr>
        <w:t>nin tarımda uygulama alanlarını sıralayınız</w:t>
      </w:r>
      <w:r w:rsidR="00413B85">
        <w:rPr>
          <w:rFonts w:ascii="Times New Roman" w:hAnsi="Times New Roman" w:cs="Times New Roman"/>
          <w:b/>
          <w:sz w:val="24"/>
          <w:szCs w:val="24"/>
        </w:rPr>
        <w:t>.</w:t>
      </w:r>
    </w:p>
    <w:p w:rsidR="00355A7B" w:rsidRDefault="00355A7B" w:rsidP="00BF0095">
      <w:pPr>
        <w:spacing w:after="0"/>
        <w:ind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B25" w:rsidRDefault="007D1A6F" w:rsidP="007D1A6F">
      <w:pPr>
        <w:spacing w:after="0"/>
        <w:ind w:hanging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77EBB6EC" wp14:editId="28D57498">
            <wp:extent cx="3876675" cy="390525"/>
            <wp:effectExtent l="0" t="0" r="9525" b="9525"/>
            <wp:docPr id="1" name="Res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/>
                    <pic:cNvPicPr/>
                  </pic:nvPicPr>
                  <pic:blipFill rotWithShape="1">
                    <a:blip r:embed="rId5"/>
                    <a:srcRect l="18022" t="19048" r="54200" b="75642"/>
                    <a:stretch/>
                  </pic:blipFill>
                  <pic:spPr bwMode="auto">
                    <a:xfrm>
                      <a:off x="0" y="0"/>
                      <a:ext cx="3876675" cy="390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7B25" w:rsidRDefault="007D1A6F" w:rsidP="007D1A6F">
      <w:pPr>
        <w:spacing w:after="0"/>
        <w:ind w:hanging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3A6BDFB3" wp14:editId="5771B2CA">
            <wp:extent cx="3876675" cy="1962150"/>
            <wp:effectExtent l="0" t="0" r="9525" b="0"/>
            <wp:docPr id="4" name="Res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/>
                    <pic:cNvPicPr/>
                  </pic:nvPicPr>
                  <pic:blipFill rotWithShape="1">
                    <a:blip r:embed="rId5"/>
                    <a:srcRect l="18022" t="57681" r="54200" b="15344"/>
                    <a:stretch/>
                  </pic:blipFill>
                  <pic:spPr bwMode="auto">
                    <a:xfrm>
                      <a:off x="0" y="0"/>
                      <a:ext cx="3876675" cy="1962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7B25" w:rsidRDefault="00407B25">
      <w:pPr>
        <w:spacing w:after="0"/>
        <w:ind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B25" w:rsidRDefault="00407B25">
      <w:pPr>
        <w:spacing w:after="0"/>
        <w:ind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B25" w:rsidRDefault="00407B25">
      <w:pPr>
        <w:spacing w:after="0"/>
        <w:ind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9F1" w:rsidRDefault="008D29F1" w:rsidP="00407B2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29F1" w:rsidRDefault="008D29F1" w:rsidP="00407B2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29F1" w:rsidRDefault="008D29F1" w:rsidP="00407B2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29F1" w:rsidRDefault="008D29F1" w:rsidP="00407B2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29F1" w:rsidRDefault="008D29F1" w:rsidP="00407B2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8D29F1" w:rsidSect="008D29F1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41260"/>
    <w:multiLevelType w:val="hybridMultilevel"/>
    <w:tmpl w:val="51382A14"/>
    <w:lvl w:ilvl="0" w:tplc="CF42CD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E68A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3842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D8F9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B8C8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408C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2A3C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74033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6DC06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732278B"/>
    <w:multiLevelType w:val="hybridMultilevel"/>
    <w:tmpl w:val="6DDC203A"/>
    <w:lvl w:ilvl="0" w:tplc="D5BC3AC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EE791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1A1D6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56718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F0294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ECCEE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5C724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88D6B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46FAA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EB2B0A"/>
    <w:multiLevelType w:val="hybridMultilevel"/>
    <w:tmpl w:val="8E8E89A2"/>
    <w:lvl w:ilvl="0" w:tplc="97F05A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CC0A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2580A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DCC1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760A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C805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428E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2233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B6A1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48A1C3B"/>
    <w:multiLevelType w:val="hybridMultilevel"/>
    <w:tmpl w:val="77044F72"/>
    <w:lvl w:ilvl="0" w:tplc="581C91C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1AB3F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867BB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0891F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723B9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4C4C1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1EF46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8668D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3C157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A21885"/>
    <w:multiLevelType w:val="hybridMultilevel"/>
    <w:tmpl w:val="CFB6F948"/>
    <w:lvl w:ilvl="0" w:tplc="DC0A1D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264D92">
      <w:start w:val="228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18048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8AAE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B4E0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9EA37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204A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1EF8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7677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B981F17"/>
    <w:multiLevelType w:val="hybridMultilevel"/>
    <w:tmpl w:val="EF926456"/>
    <w:lvl w:ilvl="0" w:tplc="A55C2E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0614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0452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BA8B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E8A9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2C09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3448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A8B7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B887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C515C56"/>
    <w:multiLevelType w:val="hybridMultilevel"/>
    <w:tmpl w:val="1FA0C952"/>
    <w:lvl w:ilvl="0" w:tplc="0A74881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5E40C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1C6B9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2CDE3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94254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6C977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86A79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125BD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BA58D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8570CB"/>
    <w:multiLevelType w:val="hybridMultilevel"/>
    <w:tmpl w:val="C3FAE7EE"/>
    <w:lvl w:ilvl="0" w:tplc="1136A7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9C8C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468E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38AA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38B0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B488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3949A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22F8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24B1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9175DA7"/>
    <w:multiLevelType w:val="hybridMultilevel"/>
    <w:tmpl w:val="0E80B50A"/>
    <w:lvl w:ilvl="0" w:tplc="EA1016A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58C04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98052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2A49A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D0F09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96057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0ECF7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B06CC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26397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4A095A"/>
    <w:multiLevelType w:val="hybridMultilevel"/>
    <w:tmpl w:val="C77461E2"/>
    <w:lvl w:ilvl="0" w:tplc="955EB2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326F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5097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F06F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9036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1F8B1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E5A54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1A2E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241D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FCC0512"/>
    <w:multiLevelType w:val="hybridMultilevel"/>
    <w:tmpl w:val="83420F90"/>
    <w:lvl w:ilvl="0" w:tplc="6852AE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863C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4259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2C21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2650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D2C5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C2E4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4697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D0C7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0034FF9"/>
    <w:multiLevelType w:val="hybridMultilevel"/>
    <w:tmpl w:val="AD90F4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F537E4"/>
    <w:multiLevelType w:val="hybridMultilevel"/>
    <w:tmpl w:val="E570B982"/>
    <w:lvl w:ilvl="0" w:tplc="22FA1C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D054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8EA8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E480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789B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6423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DA5F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760D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90E0E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ABA5A77"/>
    <w:multiLevelType w:val="hybridMultilevel"/>
    <w:tmpl w:val="9E28F604"/>
    <w:lvl w:ilvl="0" w:tplc="BAEC79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98529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FA267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9EB6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181B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565A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CE0A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D279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FA7A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614B33BD"/>
    <w:multiLevelType w:val="hybridMultilevel"/>
    <w:tmpl w:val="405A20E4"/>
    <w:lvl w:ilvl="0" w:tplc="0E702C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0217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1471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4A8B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57E91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68E5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4CC2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2A43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005B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63AB6399"/>
    <w:multiLevelType w:val="hybridMultilevel"/>
    <w:tmpl w:val="43D4AC62"/>
    <w:lvl w:ilvl="0" w:tplc="D4905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D6F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78A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704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848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164D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92E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F4A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28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44319D0"/>
    <w:multiLevelType w:val="hybridMultilevel"/>
    <w:tmpl w:val="CBE4A716"/>
    <w:lvl w:ilvl="0" w:tplc="6B9A58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2642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0CB4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8EB8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141D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E07E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4C91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64CE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06BA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697D3737"/>
    <w:multiLevelType w:val="hybridMultilevel"/>
    <w:tmpl w:val="0D18C466"/>
    <w:lvl w:ilvl="0" w:tplc="172A15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02C3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6889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19C3E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8026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BCD7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46FE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040E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8E96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6E8C484B"/>
    <w:multiLevelType w:val="hybridMultilevel"/>
    <w:tmpl w:val="61D6D0CA"/>
    <w:lvl w:ilvl="0" w:tplc="53A6742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C2064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42DBE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EAEA9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A61E6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486FD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B634B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02C79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BCFC1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FC19CE"/>
    <w:multiLevelType w:val="hybridMultilevel"/>
    <w:tmpl w:val="3F9224A8"/>
    <w:lvl w:ilvl="0" w:tplc="C3E4B6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70699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A899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60CA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18DB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B0EB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1844B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D051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08B5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789538DE"/>
    <w:multiLevelType w:val="hybridMultilevel"/>
    <w:tmpl w:val="DB58606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9B01A78"/>
    <w:multiLevelType w:val="hybridMultilevel"/>
    <w:tmpl w:val="2408BF86"/>
    <w:lvl w:ilvl="0" w:tplc="1D4E9DD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602A50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1E6C82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9B48BC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CEE4D9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5800F3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93C45D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E26EB0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3A24E6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>
    <w:nsid w:val="7A8101B7"/>
    <w:multiLevelType w:val="hybridMultilevel"/>
    <w:tmpl w:val="E87A1136"/>
    <w:lvl w:ilvl="0" w:tplc="C3D8B6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3A97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C616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2093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F66B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9A52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BEDF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62E0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E69E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22"/>
  </w:num>
  <w:num w:numId="5">
    <w:abstractNumId w:val="12"/>
  </w:num>
  <w:num w:numId="6">
    <w:abstractNumId w:val="14"/>
  </w:num>
  <w:num w:numId="7">
    <w:abstractNumId w:val="1"/>
  </w:num>
  <w:num w:numId="8">
    <w:abstractNumId w:val="8"/>
  </w:num>
  <w:num w:numId="9">
    <w:abstractNumId w:val="17"/>
  </w:num>
  <w:num w:numId="10">
    <w:abstractNumId w:val="15"/>
  </w:num>
  <w:num w:numId="11">
    <w:abstractNumId w:val="9"/>
  </w:num>
  <w:num w:numId="12">
    <w:abstractNumId w:val="7"/>
  </w:num>
  <w:num w:numId="13">
    <w:abstractNumId w:val="0"/>
  </w:num>
  <w:num w:numId="14">
    <w:abstractNumId w:val="19"/>
  </w:num>
  <w:num w:numId="15">
    <w:abstractNumId w:val="2"/>
  </w:num>
  <w:num w:numId="16">
    <w:abstractNumId w:val="13"/>
  </w:num>
  <w:num w:numId="17">
    <w:abstractNumId w:val="18"/>
  </w:num>
  <w:num w:numId="18">
    <w:abstractNumId w:val="3"/>
  </w:num>
  <w:num w:numId="19">
    <w:abstractNumId w:val="6"/>
  </w:num>
  <w:num w:numId="20">
    <w:abstractNumId w:val="20"/>
  </w:num>
  <w:num w:numId="21">
    <w:abstractNumId w:val="11"/>
  </w:num>
  <w:num w:numId="22">
    <w:abstractNumId w:val="4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2C7"/>
    <w:rsid w:val="00020373"/>
    <w:rsid w:val="000A35BA"/>
    <w:rsid w:val="000C46F1"/>
    <w:rsid w:val="000C6181"/>
    <w:rsid w:val="000D0B7C"/>
    <w:rsid w:val="000D0D57"/>
    <w:rsid w:val="000E535F"/>
    <w:rsid w:val="00143EDA"/>
    <w:rsid w:val="00192C19"/>
    <w:rsid w:val="00196B53"/>
    <w:rsid w:val="001A169F"/>
    <w:rsid w:val="001C0DF1"/>
    <w:rsid w:val="001D6CB7"/>
    <w:rsid w:val="001E6691"/>
    <w:rsid w:val="00214B55"/>
    <w:rsid w:val="00222EB4"/>
    <w:rsid w:val="00231C59"/>
    <w:rsid w:val="002674AC"/>
    <w:rsid w:val="002A4D7E"/>
    <w:rsid w:val="0031635B"/>
    <w:rsid w:val="003176CA"/>
    <w:rsid w:val="00321358"/>
    <w:rsid w:val="003452C7"/>
    <w:rsid w:val="00346A17"/>
    <w:rsid w:val="00355A7B"/>
    <w:rsid w:val="00397FBD"/>
    <w:rsid w:val="003C6A6B"/>
    <w:rsid w:val="003F11AF"/>
    <w:rsid w:val="003F4392"/>
    <w:rsid w:val="00400BF0"/>
    <w:rsid w:val="00407B25"/>
    <w:rsid w:val="00413B85"/>
    <w:rsid w:val="00432517"/>
    <w:rsid w:val="00462027"/>
    <w:rsid w:val="004B2B72"/>
    <w:rsid w:val="004C271B"/>
    <w:rsid w:val="004E5B8C"/>
    <w:rsid w:val="004F6560"/>
    <w:rsid w:val="004F7E2D"/>
    <w:rsid w:val="0051487C"/>
    <w:rsid w:val="005647AF"/>
    <w:rsid w:val="005858F5"/>
    <w:rsid w:val="005C3880"/>
    <w:rsid w:val="0061367A"/>
    <w:rsid w:val="00625A81"/>
    <w:rsid w:val="00631130"/>
    <w:rsid w:val="0063188D"/>
    <w:rsid w:val="00640FAD"/>
    <w:rsid w:val="00643E37"/>
    <w:rsid w:val="0065479F"/>
    <w:rsid w:val="006B2661"/>
    <w:rsid w:val="0072255D"/>
    <w:rsid w:val="00730029"/>
    <w:rsid w:val="0073038F"/>
    <w:rsid w:val="00735405"/>
    <w:rsid w:val="007922E8"/>
    <w:rsid w:val="007D1A6F"/>
    <w:rsid w:val="00860CFE"/>
    <w:rsid w:val="008A345C"/>
    <w:rsid w:val="008A54BA"/>
    <w:rsid w:val="008B3301"/>
    <w:rsid w:val="008C409E"/>
    <w:rsid w:val="008D29F1"/>
    <w:rsid w:val="008E0FBC"/>
    <w:rsid w:val="008F62F4"/>
    <w:rsid w:val="0091739C"/>
    <w:rsid w:val="009779B0"/>
    <w:rsid w:val="00980B9F"/>
    <w:rsid w:val="00A269EC"/>
    <w:rsid w:val="00A31935"/>
    <w:rsid w:val="00A345B4"/>
    <w:rsid w:val="00AA55FE"/>
    <w:rsid w:val="00AD4BED"/>
    <w:rsid w:val="00AD691E"/>
    <w:rsid w:val="00AF665E"/>
    <w:rsid w:val="00B007FB"/>
    <w:rsid w:val="00B073CC"/>
    <w:rsid w:val="00B54522"/>
    <w:rsid w:val="00B71769"/>
    <w:rsid w:val="00B93B2B"/>
    <w:rsid w:val="00BB4A11"/>
    <w:rsid w:val="00BF0095"/>
    <w:rsid w:val="00BF24FB"/>
    <w:rsid w:val="00C02E8D"/>
    <w:rsid w:val="00C15C0D"/>
    <w:rsid w:val="00C25857"/>
    <w:rsid w:val="00C27CDE"/>
    <w:rsid w:val="00C50B47"/>
    <w:rsid w:val="00C61D26"/>
    <w:rsid w:val="00C81FB6"/>
    <w:rsid w:val="00C8548D"/>
    <w:rsid w:val="00CE5A02"/>
    <w:rsid w:val="00D13F18"/>
    <w:rsid w:val="00D51A0C"/>
    <w:rsid w:val="00D87387"/>
    <w:rsid w:val="00D951BF"/>
    <w:rsid w:val="00D95BA6"/>
    <w:rsid w:val="00DA175F"/>
    <w:rsid w:val="00DD7BCC"/>
    <w:rsid w:val="00DE4177"/>
    <w:rsid w:val="00DF1B37"/>
    <w:rsid w:val="00E34F15"/>
    <w:rsid w:val="00E51D7A"/>
    <w:rsid w:val="00E72843"/>
    <w:rsid w:val="00E7751C"/>
    <w:rsid w:val="00E87064"/>
    <w:rsid w:val="00E92F4A"/>
    <w:rsid w:val="00E943B2"/>
    <w:rsid w:val="00EB48B5"/>
    <w:rsid w:val="00EB541D"/>
    <w:rsid w:val="00EB5A0E"/>
    <w:rsid w:val="00ED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88FB1-5094-45DC-B5EB-29C9AC76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B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B48B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E5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3836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57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248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311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458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34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29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491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702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536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24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844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077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289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5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6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25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616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6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36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18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20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356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087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663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70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03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95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370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69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56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997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73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34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xx</cp:lastModifiedBy>
  <cp:revision>13</cp:revision>
  <dcterms:created xsi:type="dcterms:W3CDTF">2015-11-03T08:58:00Z</dcterms:created>
  <dcterms:modified xsi:type="dcterms:W3CDTF">2019-08-13T07:43:00Z</dcterms:modified>
</cp:coreProperties>
</file>