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C8A" w:rsidRPr="004D220B" w:rsidRDefault="00F21C8A" w:rsidP="004D220B">
      <w:pPr>
        <w:spacing w:line="276" w:lineRule="auto"/>
        <w:jc w:val="center"/>
        <w:rPr>
          <w:rFonts w:ascii="Times New Roman" w:hAnsi="Times New Roman" w:cs="Times New Roman"/>
          <w:b/>
          <w:sz w:val="24"/>
          <w:szCs w:val="24"/>
        </w:rPr>
      </w:pPr>
      <w:r w:rsidRPr="004D220B">
        <w:rPr>
          <w:rFonts w:ascii="Times New Roman" w:hAnsi="Times New Roman" w:cs="Times New Roman"/>
          <w:b/>
          <w:sz w:val="24"/>
          <w:szCs w:val="24"/>
        </w:rPr>
        <w:t>ENERJİ YÖNETİMİ Dersi</w:t>
      </w:r>
    </w:p>
    <w:p w:rsidR="00F21C8A" w:rsidRPr="004D220B" w:rsidRDefault="00F21C8A" w:rsidP="004D220B">
      <w:pPr>
        <w:spacing w:line="276" w:lineRule="auto"/>
        <w:jc w:val="center"/>
        <w:rPr>
          <w:rFonts w:ascii="Times New Roman" w:hAnsi="Times New Roman" w:cs="Times New Roman"/>
          <w:b/>
          <w:sz w:val="24"/>
          <w:szCs w:val="24"/>
        </w:rPr>
      </w:pPr>
      <w:r w:rsidRPr="004D220B">
        <w:rPr>
          <w:rFonts w:ascii="Times New Roman" w:hAnsi="Times New Roman" w:cs="Times New Roman"/>
          <w:b/>
          <w:sz w:val="24"/>
          <w:szCs w:val="24"/>
        </w:rPr>
        <w:t>ÖRNEK SINAV ve ÇÖZÜMÜ</w:t>
      </w:r>
    </w:p>
    <w:p w:rsidR="00D247D5" w:rsidRPr="004D220B" w:rsidRDefault="00D247D5" w:rsidP="004D220B">
      <w:pPr>
        <w:spacing w:line="276" w:lineRule="auto"/>
        <w:rPr>
          <w:rFonts w:ascii="Times New Roman" w:hAnsi="Times New Roman" w:cs="Times New Roman"/>
          <w:sz w:val="24"/>
          <w:szCs w:val="24"/>
        </w:rPr>
      </w:pPr>
    </w:p>
    <w:p w:rsidR="00D247D5" w:rsidRPr="004D220B" w:rsidRDefault="004D220B" w:rsidP="004D220B">
      <w:pPr>
        <w:spacing w:line="276" w:lineRule="auto"/>
        <w:rPr>
          <w:rFonts w:ascii="Times New Roman" w:hAnsi="Times New Roman" w:cs="Times New Roman"/>
          <w:b/>
          <w:sz w:val="24"/>
          <w:szCs w:val="24"/>
        </w:rPr>
      </w:pPr>
      <w:r w:rsidRPr="004D220B">
        <w:rPr>
          <w:rFonts w:ascii="Times New Roman" w:hAnsi="Times New Roman" w:cs="Times New Roman"/>
          <w:b/>
          <w:sz w:val="24"/>
          <w:szCs w:val="24"/>
        </w:rPr>
        <w:t xml:space="preserve">1. </w:t>
      </w:r>
      <w:r w:rsidR="00F909E0" w:rsidRPr="004D220B">
        <w:rPr>
          <w:rFonts w:ascii="Times New Roman" w:hAnsi="Times New Roman" w:cs="Times New Roman"/>
          <w:b/>
          <w:sz w:val="24"/>
          <w:szCs w:val="24"/>
        </w:rPr>
        <w:t>Enerji yönetimini tanımlayarak enerji yönetim sisteminin bileşenlerini yazınız.</w:t>
      </w:r>
    </w:p>
    <w:p w:rsidR="00F909E0" w:rsidRPr="004D220B" w:rsidRDefault="00F909E0" w:rsidP="004D220B">
      <w:pPr>
        <w:spacing w:line="276" w:lineRule="auto"/>
        <w:rPr>
          <w:rFonts w:ascii="Times New Roman" w:hAnsi="Times New Roman" w:cs="Times New Roman"/>
          <w:sz w:val="24"/>
          <w:szCs w:val="24"/>
        </w:rPr>
      </w:pPr>
    </w:p>
    <w:p w:rsidR="00F909E0" w:rsidRPr="004D220B" w:rsidRDefault="00F909E0" w:rsidP="004D220B">
      <w:pPr>
        <w:spacing w:after="40" w:line="276" w:lineRule="auto"/>
        <w:contextualSpacing/>
        <w:jc w:val="both"/>
        <w:rPr>
          <w:rFonts w:ascii="Times New Roman" w:eastAsia="Times New Roman" w:hAnsi="Times New Roman" w:cs="Times New Roman"/>
          <w:sz w:val="24"/>
          <w:szCs w:val="24"/>
          <w:lang w:eastAsia="tr-TR"/>
        </w:rPr>
      </w:pPr>
      <w:r w:rsidRPr="00F909E0">
        <w:rPr>
          <w:rFonts w:ascii="Times New Roman" w:eastAsiaTheme="minorEastAsia" w:hAnsi="Times New Roman" w:cs="Times New Roman"/>
          <w:kern w:val="24"/>
          <w:sz w:val="24"/>
          <w:szCs w:val="24"/>
          <w:lang w:eastAsia="tr-TR"/>
        </w:rPr>
        <w:t xml:space="preserve">Enerji yönetimi, kârı maksimize etmek için enerji maliyetlerinin azaltılması ve çevreye olan olumsuz etkileri en aza indirmek ya da tümüyle kaldırmak için yapılan planlı, organizasyona dayalı çalışmaların tümüdür. </w:t>
      </w:r>
    </w:p>
    <w:p w:rsidR="00F909E0" w:rsidRPr="00F909E0" w:rsidRDefault="00F909E0" w:rsidP="004D220B">
      <w:pPr>
        <w:spacing w:after="40" w:line="276" w:lineRule="auto"/>
        <w:contextualSpacing/>
        <w:jc w:val="both"/>
        <w:rPr>
          <w:rFonts w:ascii="Times New Roman" w:eastAsia="Times New Roman" w:hAnsi="Times New Roman" w:cs="Times New Roman"/>
          <w:sz w:val="24"/>
          <w:szCs w:val="24"/>
          <w:lang w:eastAsia="tr-TR"/>
        </w:rPr>
      </w:pPr>
    </w:p>
    <w:p w:rsidR="00F909E0" w:rsidRPr="004D220B" w:rsidRDefault="00F909E0" w:rsidP="004D220B">
      <w:pPr>
        <w:spacing w:line="276" w:lineRule="auto"/>
        <w:jc w:val="both"/>
        <w:rPr>
          <w:rFonts w:ascii="Times New Roman" w:hAnsi="Times New Roman" w:cs="Times New Roman"/>
          <w:sz w:val="24"/>
          <w:szCs w:val="24"/>
        </w:rPr>
      </w:pPr>
      <w:r w:rsidRPr="004D220B">
        <w:rPr>
          <w:rFonts w:ascii="Times New Roman" w:hAnsi="Times New Roman" w:cs="Times New Roman"/>
          <w:sz w:val="24"/>
          <w:szCs w:val="24"/>
        </w:rPr>
        <w:t xml:space="preserve">ENERJİ YÖNETİM SİSTEMİ tesise ait </w:t>
      </w:r>
      <w:proofErr w:type="gramStart"/>
      <w:r w:rsidRPr="004D220B">
        <w:rPr>
          <w:rFonts w:ascii="Times New Roman" w:hAnsi="Times New Roman" w:cs="Times New Roman"/>
          <w:sz w:val="24"/>
          <w:szCs w:val="24"/>
        </w:rPr>
        <w:t>baz</w:t>
      </w:r>
      <w:proofErr w:type="gramEnd"/>
      <w:r w:rsidRPr="004D220B">
        <w:rPr>
          <w:rFonts w:ascii="Times New Roman" w:hAnsi="Times New Roman" w:cs="Times New Roman"/>
          <w:sz w:val="24"/>
          <w:szCs w:val="24"/>
        </w:rPr>
        <w:t xml:space="preserve"> enerji tüketiminin anlaşılmasını sağlayacak süreçlerin uygulanmasında yardımcı olur. Aksiyon planlarının oluşturulmasını sağlar, tüketimi azaltmak için hedef belirlemeyi ve enerji performans göstergelerini oluşturmayı; enerji performansını geliştirmek için ise iyileştirme fırsatlarını belirlemeyi, </w:t>
      </w:r>
      <w:proofErr w:type="spellStart"/>
      <w:r w:rsidRPr="004D220B">
        <w:rPr>
          <w:rFonts w:ascii="Times New Roman" w:hAnsi="Times New Roman" w:cs="Times New Roman"/>
          <w:sz w:val="24"/>
          <w:szCs w:val="24"/>
        </w:rPr>
        <w:t>önceliklendirmeyi</w:t>
      </w:r>
      <w:proofErr w:type="spellEnd"/>
      <w:r w:rsidRPr="004D220B">
        <w:rPr>
          <w:rFonts w:ascii="Times New Roman" w:hAnsi="Times New Roman" w:cs="Times New Roman"/>
          <w:sz w:val="24"/>
          <w:szCs w:val="24"/>
        </w:rPr>
        <w:t xml:space="preserve"> ve kayıt altına almayı sağlar.</w:t>
      </w:r>
    </w:p>
    <w:p w:rsidR="00F909E0" w:rsidRPr="004D220B" w:rsidRDefault="00F909E0" w:rsidP="004D220B">
      <w:pPr>
        <w:pStyle w:val="NormalWeb"/>
        <w:spacing w:before="0" w:beforeAutospacing="0" w:after="0" w:afterAutospacing="0" w:line="276" w:lineRule="auto"/>
        <w:jc w:val="both"/>
      </w:pPr>
      <w:r w:rsidRPr="004D220B">
        <w:rPr>
          <w:rFonts w:eastAsia="Calibri"/>
          <w:kern w:val="24"/>
        </w:rPr>
        <w:t xml:space="preserve">Enerji Yönetim Sistemi, enerji yönetimini; birim çıktı başına kullanılan enerjiyi optimize etmek olarak tanımlıyor ve kuruluştan enerji verimliliğini sürekli iyileştirmesini istiyor. Bunun için enerji ile bağlantılı tüketim noktalarını doğru tespit et, tespitlerine göre iyileştirmeyi yap ve sürekliliğini sağla diyor. Yani - aynen çevre yönetim sisteminde olduğu gibi - bizden </w:t>
      </w:r>
      <w:r w:rsidRPr="004D220B">
        <w:rPr>
          <w:rFonts w:eastAsia="Calibri"/>
          <w:bCs/>
          <w:kern w:val="24"/>
        </w:rPr>
        <w:t xml:space="preserve">'Planla-Uygula-Kontrol Et-Önlem Al' </w:t>
      </w:r>
      <w:r w:rsidRPr="004D220B">
        <w:rPr>
          <w:rFonts w:eastAsia="Calibri"/>
          <w:kern w:val="24"/>
        </w:rPr>
        <w:t>(</w:t>
      </w:r>
      <w:proofErr w:type="spellStart"/>
      <w:r w:rsidRPr="004D220B">
        <w:rPr>
          <w:rFonts w:eastAsia="Calibri"/>
          <w:kern w:val="24"/>
        </w:rPr>
        <w:t>PUKÖ</w:t>
      </w:r>
      <w:proofErr w:type="spellEnd"/>
      <w:r w:rsidRPr="004D220B">
        <w:rPr>
          <w:rFonts w:eastAsia="Calibri"/>
          <w:kern w:val="24"/>
        </w:rPr>
        <w:t>) döngüsünün çalıştırılmasını bekliyor.</w:t>
      </w:r>
    </w:p>
    <w:p w:rsidR="00F909E0" w:rsidRPr="004D220B" w:rsidRDefault="00F909E0" w:rsidP="004D220B">
      <w:pPr>
        <w:pStyle w:val="NormalWeb"/>
        <w:spacing w:before="0" w:beforeAutospacing="0" w:after="0" w:afterAutospacing="0" w:line="276" w:lineRule="auto"/>
        <w:jc w:val="both"/>
      </w:pPr>
      <w:r w:rsidRPr="004D220B">
        <w:rPr>
          <w:rFonts w:eastAsia="Calibri"/>
          <w:bCs/>
          <w:kern w:val="24"/>
        </w:rPr>
        <w:t>Enerji yönetim sistemi, temel olarak enerji analiziyle başlar; enerji tüketiminin fazla olduğu noktaları tespit edip bunların tasarruf edilmesini ister, enerji verimliliğini artırmamızı bekler, sonunda da yenilenebilir enerji kaynaklarına geçilmesini ister.</w:t>
      </w:r>
    </w:p>
    <w:p w:rsidR="00F909E0" w:rsidRDefault="00F909E0" w:rsidP="004D220B">
      <w:pPr>
        <w:spacing w:line="276" w:lineRule="auto"/>
        <w:rPr>
          <w:rFonts w:ascii="Times New Roman" w:hAnsi="Times New Roman" w:cs="Times New Roman"/>
          <w:sz w:val="24"/>
          <w:szCs w:val="24"/>
        </w:rPr>
      </w:pPr>
    </w:p>
    <w:p w:rsidR="004D220B" w:rsidRPr="004D220B" w:rsidRDefault="004D220B" w:rsidP="004D220B">
      <w:pPr>
        <w:spacing w:line="276" w:lineRule="auto"/>
        <w:rPr>
          <w:rFonts w:ascii="Times New Roman" w:hAnsi="Times New Roman" w:cs="Times New Roman"/>
          <w:sz w:val="24"/>
          <w:szCs w:val="24"/>
        </w:rPr>
      </w:pPr>
    </w:p>
    <w:p w:rsidR="00F909E0" w:rsidRPr="004D220B" w:rsidRDefault="00F909E0" w:rsidP="004D220B">
      <w:pPr>
        <w:spacing w:line="276" w:lineRule="auto"/>
        <w:rPr>
          <w:rFonts w:ascii="Times New Roman" w:hAnsi="Times New Roman" w:cs="Times New Roman"/>
          <w:b/>
          <w:sz w:val="24"/>
          <w:szCs w:val="24"/>
        </w:rPr>
      </w:pPr>
      <w:r w:rsidRPr="004D220B">
        <w:rPr>
          <w:rFonts w:ascii="Times New Roman" w:hAnsi="Times New Roman" w:cs="Times New Roman"/>
          <w:b/>
          <w:sz w:val="24"/>
          <w:szCs w:val="24"/>
        </w:rPr>
        <w:t>2. Enerji tasarrufu etüdü ne amaçla yapılır ve aşamaları nelerdir? Anlatınız.</w:t>
      </w:r>
    </w:p>
    <w:p w:rsidR="004D220B" w:rsidRPr="004D220B" w:rsidRDefault="004D220B" w:rsidP="004D220B">
      <w:pPr>
        <w:spacing w:line="276" w:lineRule="auto"/>
        <w:rPr>
          <w:rFonts w:ascii="Times New Roman" w:hAnsi="Times New Roman" w:cs="Times New Roman"/>
          <w:sz w:val="24"/>
          <w:szCs w:val="24"/>
        </w:rPr>
      </w:pPr>
    </w:p>
    <w:p w:rsidR="00F909E0" w:rsidRPr="00F909E0" w:rsidRDefault="00F909E0" w:rsidP="004D220B">
      <w:pPr>
        <w:spacing w:after="0" w:line="276" w:lineRule="auto"/>
        <w:jc w:val="both"/>
        <w:rPr>
          <w:rFonts w:ascii="Times New Roman" w:eastAsia="Times New Roman" w:hAnsi="Times New Roman" w:cs="Times New Roman"/>
          <w:sz w:val="24"/>
          <w:szCs w:val="24"/>
          <w:lang w:eastAsia="tr-TR"/>
        </w:rPr>
      </w:pPr>
      <w:r w:rsidRPr="00F909E0">
        <w:rPr>
          <w:rFonts w:ascii="Times New Roman" w:eastAsia="Calibri" w:hAnsi="Times New Roman" w:cs="Times New Roman"/>
          <w:kern w:val="24"/>
          <w:sz w:val="24"/>
          <w:szCs w:val="24"/>
          <w:lang w:eastAsia="tr-TR"/>
        </w:rPr>
        <w:t xml:space="preserve">Enerji tasarrufu için bir </w:t>
      </w:r>
      <w:r w:rsidRPr="00F909E0">
        <w:rPr>
          <w:rFonts w:ascii="Times New Roman" w:eastAsia="TimesNewRoman" w:hAnsi="Times New Roman" w:cs="Times New Roman"/>
          <w:kern w:val="24"/>
          <w:sz w:val="24"/>
          <w:szCs w:val="24"/>
          <w:lang w:eastAsia="tr-TR"/>
        </w:rPr>
        <w:t>ş</w:t>
      </w:r>
      <w:r w:rsidRPr="00F909E0">
        <w:rPr>
          <w:rFonts w:ascii="Times New Roman" w:eastAsia="Calibri" w:hAnsi="Times New Roman" w:cs="Times New Roman"/>
          <w:kern w:val="24"/>
          <w:sz w:val="24"/>
          <w:szCs w:val="24"/>
          <w:lang w:eastAsia="tr-TR"/>
        </w:rPr>
        <w:t xml:space="preserve">irketin </w:t>
      </w:r>
      <w:r w:rsidRPr="00F909E0">
        <w:rPr>
          <w:rFonts w:ascii="Times New Roman" w:eastAsia="Calibri" w:hAnsi="Times New Roman" w:cs="Times New Roman"/>
          <w:bCs/>
          <w:kern w:val="24"/>
          <w:sz w:val="24"/>
          <w:szCs w:val="24"/>
          <w:lang w:eastAsia="tr-TR"/>
        </w:rPr>
        <w:t>enerji verimlili</w:t>
      </w:r>
      <w:r w:rsidRPr="00F909E0">
        <w:rPr>
          <w:rFonts w:ascii="Times New Roman" w:eastAsia="TimesNewRoman" w:hAnsi="Times New Roman" w:cs="Times New Roman"/>
          <w:bCs/>
          <w:kern w:val="24"/>
          <w:sz w:val="24"/>
          <w:szCs w:val="24"/>
          <w:lang w:eastAsia="tr-TR"/>
        </w:rPr>
        <w:t>ğ</w:t>
      </w:r>
      <w:r w:rsidRPr="00F909E0">
        <w:rPr>
          <w:rFonts w:ascii="Times New Roman" w:eastAsia="Calibri" w:hAnsi="Times New Roman" w:cs="Times New Roman"/>
          <w:bCs/>
          <w:kern w:val="24"/>
          <w:sz w:val="24"/>
          <w:szCs w:val="24"/>
          <w:lang w:eastAsia="tr-TR"/>
        </w:rPr>
        <w:t>inin de</w:t>
      </w:r>
      <w:r w:rsidRPr="00F909E0">
        <w:rPr>
          <w:rFonts w:ascii="Times New Roman" w:eastAsia="TimesNewRoman" w:hAnsi="Times New Roman" w:cs="Times New Roman"/>
          <w:bCs/>
          <w:kern w:val="24"/>
          <w:sz w:val="24"/>
          <w:szCs w:val="24"/>
          <w:lang w:eastAsia="tr-TR"/>
        </w:rPr>
        <w:t>ğ</w:t>
      </w:r>
      <w:r w:rsidRPr="00F909E0">
        <w:rPr>
          <w:rFonts w:ascii="Times New Roman" w:eastAsia="Calibri" w:hAnsi="Times New Roman" w:cs="Times New Roman"/>
          <w:bCs/>
          <w:kern w:val="24"/>
          <w:sz w:val="24"/>
          <w:szCs w:val="24"/>
          <w:lang w:eastAsia="tr-TR"/>
        </w:rPr>
        <w:t>erlendirilmesi</w:t>
      </w:r>
      <w:r w:rsidRPr="00F909E0">
        <w:rPr>
          <w:rFonts w:ascii="Times New Roman" w:eastAsia="Calibri" w:hAnsi="Times New Roman" w:cs="Times New Roman"/>
          <w:kern w:val="24"/>
          <w:sz w:val="24"/>
          <w:szCs w:val="24"/>
          <w:lang w:eastAsia="tr-TR"/>
        </w:rPr>
        <w:t xml:space="preserve">ne, enerji </w:t>
      </w:r>
      <w:r w:rsidRPr="00F909E0">
        <w:rPr>
          <w:rFonts w:ascii="Times New Roman" w:eastAsia="Calibri" w:hAnsi="Times New Roman" w:cs="Times New Roman"/>
          <w:bCs/>
          <w:kern w:val="24"/>
          <w:sz w:val="24"/>
          <w:szCs w:val="24"/>
          <w:lang w:eastAsia="tr-TR"/>
        </w:rPr>
        <w:t>tasarrufu olanaklarının belirlenmesi</w:t>
      </w:r>
      <w:r w:rsidRPr="00F909E0">
        <w:rPr>
          <w:rFonts w:ascii="Times New Roman" w:eastAsia="Calibri" w:hAnsi="Times New Roman" w:cs="Times New Roman"/>
          <w:kern w:val="24"/>
          <w:sz w:val="24"/>
          <w:szCs w:val="24"/>
          <w:lang w:eastAsia="tr-TR"/>
        </w:rPr>
        <w:t xml:space="preserve">ne ve </w:t>
      </w:r>
      <w:r w:rsidRPr="00F909E0">
        <w:rPr>
          <w:rFonts w:ascii="Times New Roman" w:eastAsia="Calibri" w:hAnsi="Times New Roman" w:cs="Times New Roman"/>
          <w:bCs/>
          <w:kern w:val="24"/>
          <w:sz w:val="24"/>
          <w:szCs w:val="24"/>
          <w:lang w:eastAsia="tr-TR"/>
        </w:rPr>
        <w:t>projeleri yürütmek için plan yapılması</w:t>
      </w:r>
      <w:r w:rsidRPr="00F909E0">
        <w:rPr>
          <w:rFonts w:ascii="Times New Roman" w:eastAsia="Calibri" w:hAnsi="Times New Roman" w:cs="Times New Roman"/>
          <w:kern w:val="24"/>
          <w:sz w:val="24"/>
          <w:szCs w:val="24"/>
          <w:lang w:eastAsia="tr-TR"/>
        </w:rPr>
        <w:t>na yardım etmek üzere bir dizi standart teknik yakla</w:t>
      </w:r>
      <w:r w:rsidRPr="00F909E0">
        <w:rPr>
          <w:rFonts w:ascii="Times New Roman" w:eastAsia="TimesNewRoman" w:hAnsi="Times New Roman" w:cs="Times New Roman"/>
          <w:kern w:val="24"/>
          <w:sz w:val="24"/>
          <w:szCs w:val="24"/>
          <w:lang w:eastAsia="tr-TR"/>
        </w:rPr>
        <w:t>ş</w:t>
      </w:r>
      <w:r w:rsidRPr="00F909E0">
        <w:rPr>
          <w:rFonts w:ascii="Times New Roman" w:eastAsia="Calibri" w:hAnsi="Times New Roman" w:cs="Times New Roman"/>
          <w:kern w:val="24"/>
          <w:sz w:val="24"/>
          <w:szCs w:val="24"/>
          <w:lang w:eastAsia="tr-TR"/>
        </w:rPr>
        <w:t>ım geli</w:t>
      </w:r>
      <w:r w:rsidRPr="00F909E0">
        <w:rPr>
          <w:rFonts w:ascii="Times New Roman" w:eastAsia="TimesNewRoman" w:hAnsi="Times New Roman" w:cs="Times New Roman"/>
          <w:kern w:val="24"/>
          <w:sz w:val="24"/>
          <w:szCs w:val="24"/>
          <w:lang w:eastAsia="tr-TR"/>
        </w:rPr>
        <w:t>ş</w:t>
      </w:r>
      <w:r w:rsidRPr="00F909E0">
        <w:rPr>
          <w:rFonts w:ascii="Times New Roman" w:eastAsia="Calibri" w:hAnsi="Times New Roman" w:cs="Times New Roman"/>
          <w:kern w:val="24"/>
          <w:sz w:val="24"/>
          <w:szCs w:val="24"/>
          <w:lang w:eastAsia="tr-TR"/>
        </w:rPr>
        <w:t>tirilmi</w:t>
      </w:r>
      <w:r w:rsidRPr="00F909E0">
        <w:rPr>
          <w:rFonts w:ascii="Times New Roman" w:eastAsia="TimesNewRoman" w:hAnsi="Times New Roman" w:cs="Times New Roman"/>
          <w:kern w:val="24"/>
          <w:sz w:val="24"/>
          <w:szCs w:val="24"/>
          <w:lang w:eastAsia="tr-TR"/>
        </w:rPr>
        <w:t>ş</w:t>
      </w:r>
      <w:r w:rsidRPr="00F909E0">
        <w:rPr>
          <w:rFonts w:ascii="Times New Roman" w:eastAsia="Calibri" w:hAnsi="Times New Roman" w:cs="Times New Roman"/>
          <w:kern w:val="24"/>
          <w:sz w:val="24"/>
          <w:szCs w:val="24"/>
          <w:lang w:eastAsia="tr-TR"/>
        </w:rPr>
        <w:t>tir. Bu yakla</w:t>
      </w:r>
      <w:r w:rsidRPr="00F909E0">
        <w:rPr>
          <w:rFonts w:ascii="Times New Roman" w:eastAsia="TimesNewRoman" w:hAnsi="Times New Roman" w:cs="Times New Roman"/>
          <w:kern w:val="24"/>
          <w:sz w:val="24"/>
          <w:szCs w:val="24"/>
          <w:lang w:eastAsia="tr-TR"/>
        </w:rPr>
        <w:t>ş</w:t>
      </w:r>
      <w:r w:rsidRPr="00F909E0">
        <w:rPr>
          <w:rFonts w:ascii="Times New Roman" w:eastAsia="Calibri" w:hAnsi="Times New Roman" w:cs="Times New Roman"/>
          <w:kern w:val="24"/>
          <w:sz w:val="24"/>
          <w:szCs w:val="24"/>
          <w:lang w:eastAsia="tr-TR"/>
        </w:rPr>
        <w:t>ımların en çok bilineni enerji taramalarıdır.</w:t>
      </w:r>
    </w:p>
    <w:p w:rsidR="00F909E0" w:rsidRPr="00F909E0" w:rsidRDefault="00F909E0" w:rsidP="004D220B">
      <w:pPr>
        <w:spacing w:after="0" w:line="276" w:lineRule="auto"/>
        <w:jc w:val="both"/>
        <w:rPr>
          <w:rFonts w:ascii="Times New Roman" w:eastAsia="Times New Roman" w:hAnsi="Times New Roman" w:cs="Times New Roman"/>
          <w:sz w:val="24"/>
          <w:szCs w:val="24"/>
          <w:lang w:eastAsia="tr-TR"/>
        </w:rPr>
      </w:pPr>
      <w:r w:rsidRPr="00F909E0">
        <w:rPr>
          <w:rFonts w:ascii="Times New Roman" w:eastAsia="Calibri" w:hAnsi="Times New Roman" w:cs="Times New Roman"/>
          <w:bCs/>
          <w:kern w:val="24"/>
          <w:sz w:val="24"/>
          <w:szCs w:val="24"/>
          <w:lang w:eastAsia="tr-TR"/>
        </w:rPr>
        <w:t> </w:t>
      </w:r>
    </w:p>
    <w:p w:rsidR="00F909E0" w:rsidRPr="00F909E0" w:rsidRDefault="00F909E0" w:rsidP="004D220B">
      <w:pPr>
        <w:spacing w:after="0" w:line="276" w:lineRule="auto"/>
        <w:contextualSpacing/>
        <w:jc w:val="both"/>
        <w:rPr>
          <w:rFonts w:ascii="Times New Roman" w:eastAsia="Times New Roman" w:hAnsi="Times New Roman" w:cs="Times New Roman"/>
          <w:sz w:val="24"/>
          <w:szCs w:val="24"/>
          <w:lang w:eastAsia="tr-TR"/>
        </w:rPr>
      </w:pPr>
      <w:r w:rsidRPr="00F909E0">
        <w:rPr>
          <w:rFonts w:ascii="Times New Roman" w:eastAsia="Calibri" w:hAnsi="Times New Roman" w:cs="Times New Roman"/>
          <w:kern w:val="24"/>
          <w:sz w:val="24"/>
          <w:szCs w:val="24"/>
          <w:lang w:eastAsia="tr-TR"/>
        </w:rPr>
        <w:t>Enerji tasarrufunu belirlemek için enerji yöneticisinin veya enerji komitesinin elinde bulunan en önemli teknik araç enerji taramalarıdır. Bu çalı</w:t>
      </w:r>
      <w:r w:rsidRPr="00F909E0">
        <w:rPr>
          <w:rFonts w:ascii="Times New Roman" w:eastAsia="TimesNewRoman" w:hAnsi="Times New Roman" w:cs="Times New Roman"/>
          <w:kern w:val="24"/>
          <w:sz w:val="24"/>
          <w:szCs w:val="24"/>
          <w:lang w:eastAsia="tr-TR"/>
        </w:rPr>
        <w:t>ş</w:t>
      </w:r>
      <w:r w:rsidRPr="00F909E0">
        <w:rPr>
          <w:rFonts w:ascii="Times New Roman" w:eastAsia="Calibri" w:hAnsi="Times New Roman" w:cs="Times New Roman"/>
          <w:kern w:val="24"/>
          <w:sz w:val="24"/>
          <w:szCs w:val="24"/>
          <w:lang w:eastAsia="tr-TR"/>
        </w:rPr>
        <w:t>ma enerji taramaları konusunda uzmanla</w:t>
      </w:r>
      <w:r w:rsidRPr="00F909E0">
        <w:rPr>
          <w:rFonts w:ascii="Times New Roman" w:eastAsia="TimesNewRoman" w:hAnsi="Times New Roman" w:cs="Times New Roman"/>
          <w:kern w:val="24"/>
          <w:sz w:val="24"/>
          <w:szCs w:val="24"/>
          <w:lang w:eastAsia="tr-TR"/>
        </w:rPr>
        <w:t>ş</w:t>
      </w:r>
      <w:r w:rsidRPr="00F909E0">
        <w:rPr>
          <w:rFonts w:ascii="Times New Roman" w:eastAsia="Calibri" w:hAnsi="Times New Roman" w:cs="Times New Roman"/>
          <w:kern w:val="24"/>
          <w:sz w:val="24"/>
          <w:szCs w:val="24"/>
          <w:lang w:eastAsia="tr-TR"/>
        </w:rPr>
        <w:t>mı</w:t>
      </w:r>
      <w:r w:rsidRPr="00F909E0">
        <w:rPr>
          <w:rFonts w:ascii="Times New Roman" w:eastAsia="TimesNewRoman" w:hAnsi="Times New Roman" w:cs="Times New Roman"/>
          <w:kern w:val="24"/>
          <w:sz w:val="24"/>
          <w:szCs w:val="24"/>
          <w:lang w:eastAsia="tr-TR"/>
        </w:rPr>
        <w:t xml:space="preserve">ş </w:t>
      </w:r>
      <w:r w:rsidRPr="00F909E0">
        <w:rPr>
          <w:rFonts w:ascii="Times New Roman" w:eastAsia="Calibri" w:hAnsi="Times New Roman" w:cs="Times New Roman"/>
          <w:kern w:val="24"/>
          <w:sz w:val="24"/>
          <w:szCs w:val="24"/>
          <w:lang w:eastAsia="tr-TR"/>
        </w:rPr>
        <w:t>devlet kurulu</w:t>
      </w:r>
      <w:r w:rsidRPr="00F909E0">
        <w:rPr>
          <w:rFonts w:ascii="Times New Roman" w:eastAsia="TimesNewRoman" w:hAnsi="Times New Roman" w:cs="Times New Roman"/>
          <w:kern w:val="24"/>
          <w:sz w:val="24"/>
          <w:szCs w:val="24"/>
          <w:lang w:eastAsia="tr-TR"/>
        </w:rPr>
        <w:t>ş</w:t>
      </w:r>
      <w:r w:rsidRPr="00F909E0">
        <w:rPr>
          <w:rFonts w:ascii="Times New Roman" w:eastAsia="Calibri" w:hAnsi="Times New Roman" w:cs="Times New Roman"/>
          <w:kern w:val="24"/>
          <w:sz w:val="24"/>
          <w:szCs w:val="24"/>
          <w:lang w:eastAsia="tr-TR"/>
        </w:rPr>
        <w:t>ları, dı</w:t>
      </w:r>
      <w:r w:rsidRPr="00F909E0">
        <w:rPr>
          <w:rFonts w:ascii="Times New Roman" w:eastAsia="TimesNewRoman" w:hAnsi="Times New Roman" w:cs="Times New Roman"/>
          <w:kern w:val="24"/>
          <w:sz w:val="24"/>
          <w:szCs w:val="24"/>
          <w:lang w:eastAsia="tr-TR"/>
        </w:rPr>
        <w:t xml:space="preserve">ş </w:t>
      </w:r>
      <w:r w:rsidRPr="00F909E0">
        <w:rPr>
          <w:rFonts w:ascii="Times New Roman" w:eastAsia="Calibri" w:hAnsi="Times New Roman" w:cs="Times New Roman"/>
          <w:kern w:val="24"/>
          <w:sz w:val="24"/>
          <w:szCs w:val="24"/>
          <w:lang w:eastAsia="tr-TR"/>
        </w:rPr>
        <w:t>danı</w:t>
      </w:r>
      <w:r w:rsidRPr="00F909E0">
        <w:rPr>
          <w:rFonts w:ascii="Times New Roman" w:eastAsia="TimesNewRoman" w:hAnsi="Times New Roman" w:cs="Times New Roman"/>
          <w:kern w:val="24"/>
          <w:sz w:val="24"/>
          <w:szCs w:val="24"/>
          <w:lang w:eastAsia="tr-TR"/>
        </w:rPr>
        <w:t>ş</w:t>
      </w:r>
      <w:r w:rsidRPr="00F909E0">
        <w:rPr>
          <w:rFonts w:ascii="Times New Roman" w:eastAsia="Calibri" w:hAnsi="Times New Roman" w:cs="Times New Roman"/>
          <w:kern w:val="24"/>
          <w:sz w:val="24"/>
          <w:szCs w:val="24"/>
          <w:lang w:eastAsia="tr-TR"/>
        </w:rPr>
        <w:t>manlar veya kurulu</w:t>
      </w:r>
      <w:r w:rsidRPr="00F909E0">
        <w:rPr>
          <w:rFonts w:ascii="Times New Roman" w:eastAsia="TimesNewRoman" w:hAnsi="Times New Roman" w:cs="Times New Roman"/>
          <w:kern w:val="24"/>
          <w:sz w:val="24"/>
          <w:szCs w:val="24"/>
          <w:lang w:eastAsia="tr-TR"/>
        </w:rPr>
        <w:t>ş</w:t>
      </w:r>
      <w:r w:rsidRPr="00F909E0">
        <w:rPr>
          <w:rFonts w:ascii="Times New Roman" w:eastAsia="Calibri" w:hAnsi="Times New Roman" w:cs="Times New Roman"/>
          <w:kern w:val="24"/>
          <w:sz w:val="24"/>
          <w:szCs w:val="24"/>
          <w:lang w:eastAsia="tr-TR"/>
        </w:rPr>
        <w:t xml:space="preserve">un kendi personeli tarafından yapılabilir. </w:t>
      </w:r>
      <w:r w:rsidRPr="00F909E0">
        <w:rPr>
          <w:rFonts w:ascii="Times New Roman" w:eastAsia="Calibri" w:hAnsi="Times New Roman" w:cs="Times New Roman"/>
          <w:bCs/>
          <w:kern w:val="24"/>
          <w:sz w:val="24"/>
          <w:szCs w:val="24"/>
          <w:lang w:eastAsia="tr-TR"/>
        </w:rPr>
        <w:t xml:space="preserve">Enerji taramaları </w:t>
      </w:r>
    </w:p>
    <w:p w:rsidR="00F909E0" w:rsidRPr="00F909E0" w:rsidRDefault="00F909E0" w:rsidP="004D220B">
      <w:pPr>
        <w:numPr>
          <w:ilvl w:val="0"/>
          <w:numId w:val="3"/>
        </w:numPr>
        <w:spacing w:after="0" w:line="276" w:lineRule="auto"/>
        <w:ind w:left="0" w:firstLine="0"/>
        <w:contextualSpacing/>
        <w:jc w:val="both"/>
        <w:rPr>
          <w:rFonts w:ascii="Times New Roman" w:eastAsia="Times New Roman" w:hAnsi="Times New Roman" w:cs="Times New Roman"/>
          <w:sz w:val="24"/>
          <w:szCs w:val="24"/>
          <w:lang w:eastAsia="tr-TR"/>
        </w:rPr>
      </w:pPr>
      <w:proofErr w:type="spellStart"/>
      <w:r w:rsidRPr="00F909E0">
        <w:rPr>
          <w:rFonts w:ascii="Times New Roman" w:eastAsia="Calibri" w:hAnsi="Times New Roman" w:cs="Times New Roman"/>
          <w:bCs/>
          <w:kern w:val="24"/>
          <w:sz w:val="24"/>
          <w:szCs w:val="24"/>
          <w:lang w:eastAsia="tr-TR"/>
        </w:rPr>
        <w:t>Diagnostik</w:t>
      </w:r>
      <w:proofErr w:type="spellEnd"/>
      <w:r w:rsidRPr="00F909E0">
        <w:rPr>
          <w:rFonts w:ascii="Times New Roman" w:eastAsia="Calibri" w:hAnsi="Times New Roman" w:cs="Times New Roman"/>
          <w:bCs/>
          <w:kern w:val="24"/>
          <w:sz w:val="24"/>
          <w:szCs w:val="24"/>
          <w:lang w:eastAsia="tr-TR"/>
        </w:rPr>
        <w:t xml:space="preserve"> Planlama, </w:t>
      </w:r>
    </w:p>
    <w:p w:rsidR="00F909E0" w:rsidRPr="00F909E0" w:rsidRDefault="00F909E0" w:rsidP="004D220B">
      <w:pPr>
        <w:numPr>
          <w:ilvl w:val="0"/>
          <w:numId w:val="3"/>
        </w:numPr>
        <w:spacing w:after="0" w:line="276" w:lineRule="auto"/>
        <w:ind w:left="0" w:firstLine="0"/>
        <w:contextualSpacing/>
        <w:jc w:val="both"/>
        <w:rPr>
          <w:rFonts w:ascii="Times New Roman" w:eastAsia="Times New Roman" w:hAnsi="Times New Roman" w:cs="Times New Roman"/>
          <w:sz w:val="24"/>
          <w:szCs w:val="24"/>
          <w:lang w:eastAsia="tr-TR"/>
        </w:rPr>
      </w:pPr>
      <w:r w:rsidRPr="00F909E0">
        <w:rPr>
          <w:rFonts w:ascii="Times New Roman" w:eastAsia="Calibri" w:hAnsi="Times New Roman" w:cs="Times New Roman"/>
          <w:bCs/>
          <w:kern w:val="24"/>
          <w:sz w:val="24"/>
          <w:szCs w:val="24"/>
          <w:lang w:eastAsia="tr-TR"/>
        </w:rPr>
        <w:t xml:space="preserve">Ön Enerji Taraması ve </w:t>
      </w:r>
    </w:p>
    <w:p w:rsidR="00F909E0" w:rsidRPr="00F909E0" w:rsidRDefault="00F909E0" w:rsidP="004D220B">
      <w:pPr>
        <w:numPr>
          <w:ilvl w:val="0"/>
          <w:numId w:val="3"/>
        </w:numPr>
        <w:spacing w:after="0" w:line="276" w:lineRule="auto"/>
        <w:ind w:left="0" w:firstLine="0"/>
        <w:contextualSpacing/>
        <w:jc w:val="both"/>
        <w:rPr>
          <w:rFonts w:ascii="Times New Roman" w:eastAsia="Times New Roman" w:hAnsi="Times New Roman" w:cs="Times New Roman"/>
          <w:sz w:val="24"/>
          <w:szCs w:val="24"/>
          <w:lang w:eastAsia="tr-TR"/>
        </w:rPr>
      </w:pPr>
      <w:r w:rsidRPr="00F909E0">
        <w:rPr>
          <w:rFonts w:ascii="Times New Roman" w:eastAsia="Calibri" w:hAnsi="Times New Roman" w:cs="Times New Roman"/>
          <w:bCs/>
          <w:kern w:val="24"/>
          <w:sz w:val="24"/>
          <w:szCs w:val="24"/>
          <w:lang w:eastAsia="tr-TR"/>
        </w:rPr>
        <w:t xml:space="preserve">Detaylı Enerji Taraması </w:t>
      </w:r>
    </w:p>
    <w:p w:rsidR="00F909E0" w:rsidRPr="004D220B" w:rsidRDefault="00F909E0" w:rsidP="004D220B">
      <w:pPr>
        <w:spacing w:line="276" w:lineRule="auto"/>
        <w:rPr>
          <w:rFonts w:ascii="Times New Roman" w:eastAsia="Calibri" w:hAnsi="Times New Roman" w:cs="Times New Roman"/>
          <w:kern w:val="24"/>
          <w:sz w:val="24"/>
          <w:szCs w:val="24"/>
          <w:lang w:eastAsia="tr-TR"/>
        </w:rPr>
      </w:pPr>
      <w:proofErr w:type="gramStart"/>
      <w:r w:rsidRPr="004D220B">
        <w:rPr>
          <w:rFonts w:ascii="Times New Roman" w:eastAsia="Calibri" w:hAnsi="Times New Roman" w:cs="Times New Roman"/>
          <w:kern w:val="24"/>
          <w:sz w:val="24"/>
          <w:szCs w:val="24"/>
          <w:lang w:eastAsia="tr-TR"/>
        </w:rPr>
        <w:t>adı</w:t>
      </w:r>
      <w:proofErr w:type="gramEnd"/>
      <w:r w:rsidRPr="004D220B">
        <w:rPr>
          <w:rFonts w:ascii="Times New Roman" w:eastAsia="Calibri" w:hAnsi="Times New Roman" w:cs="Times New Roman"/>
          <w:kern w:val="24"/>
          <w:sz w:val="24"/>
          <w:szCs w:val="24"/>
          <w:lang w:eastAsia="tr-TR"/>
        </w:rPr>
        <w:t xml:space="preserve"> altında 3 a</w:t>
      </w:r>
      <w:r w:rsidRPr="004D220B">
        <w:rPr>
          <w:rFonts w:ascii="Times New Roman" w:eastAsia="TimesNewRoman" w:hAnsi="Times New Roman" w:cs="Times New Roman"/>
          <w:kern w:val="24"/>
          <w:sz w:val="24"/>
          <w:szCs w:val="24"/>
          <w:lang w:eastAsia="tr-TR"/>
        </w:rPr>
        <w:t>ş</w:t>
      </w:r>
      <w:r w:rsidR="004D220B">
        <w:rPr>
          <w:rFonts w:ascii="Times New Roman" w:eastAsia="Calibri" w:hAnsi="Times New Roman" w:cs="Times New Roman"/>
          <w:kern w:val="24"/>
          <w:sz w:val="24"/>
          <w:szCs w:val="24"/>
          <w:lang w:eastAsia="tr-TR"/>
        </w:rPr>
        <w:t>amada yapılır.</w:t>
      </w:r>
    </w:p>
    <w:p w:rsidR="00F909E0" w:rsidRPr="00F909E0" w:rsidRDefault="00F909E0" w:rsidP="004D220B">
      <w:pPr>
        <w:numPr>
          <w:ilvl w:val="0"/>
          <w:numId w:val="4"/>
        </w:numPr>
        <w:spacing w:line="276" w:lineRule="auto"/>
        <w:ind w:left="0" w:firstLine="0"/>
        <w:contextualSpacing/>
        <w:rPr>
          <w:rFonts w:ascii="Times New Roman" w:eastAsia="Times New Roman" w:hAnsi="Times New Roman" w:cs="Times New Roman"/>
          <w:sz w:val="24"/>
          <w:szCs w:val="24"/>
          <w:lang w:eastAsia="tr-TR"/>
        </w:rPr>
      </w:pPr>
      <w:proofErr w:type="spellStart"/>
      <w:r w:rsidRPr="00F909E0">
        <w:rPr>
          <w:rFonts w:ascii="Times New Roman" w:eastAsia="Calibri" w:hAnsi="Times New Roman" w:cs="Times New Roman"/>
          <w:b/>
          <w:bCs/>
          <w:kern w:val="24"/>
          <w:sz w:val="24"/>
          <w:szCs w:val="24"/>
          <w:lang w:eastAsia="tr-TR"/>
        </w:rPr>
        <w:lastRenderedPageBreak/>
        <w:t>Diognastik</w:t>
      </w:r>
      <w:proofErr w:type="spellEnd"/>
      <w:r w:rsidRPr="00F909E0">
        <w:rPr>
          <w:rFonts w:ascii="Times New Roman" w:eastAsia="Calibri" w:hAnsi="Times New Roman" w:cs="Times New Roman"/>
          <w:b/>
          <w:bCs/>
          <w:kern w:val="24"/>
          <w:sz w:val="24"/>
          <w:szCs w:val="24"/>
          <w:lang w:eastAsia="tr-TR"/>
        </w:rPr>
        <w:t xml:space="preserve"> (tanılama) planlama</w:t>
      </w:r>
    </w:p>
    <w:p w:rsidR="00F909E0" w:rsidRPr="004D220B" w:rsidRDefault="00F909E0" w:rsidP="004D220B">
      <w:pPr>
        <w:spacing w:after="0" w:line="276" w:lineRule="auto"/>
        <w:jc w:val="both"/>
        <w:rPr>
          <w:rFonts w:ascii="Times New Roman" w:eastAsia="Calibri" w:hAnsi="Times New Roman" w:cs="Times New Roman"/>
          <w:bCs/>
          <w:kern w:val="24"/>
          <w:sz w:val="24"/>
          <w:szCs w:val="24"/>
          <w:lang w:eastAsia="tr-TR"/>
        </w:rPr>
      </w:pPr>
      <w:r w:rsidRPr="00F909E0">
        <w:rPr>
          <w:rFonts w:ascii="Times New Roman" w:eastAsia="TimesNewRoman" w:hAnsi="Times New Roman" w:cs="Times New Roman"/>
          <w:kern w:val="24"/>
          <w:sz w:val="24"/>
          <w:szCs w:val="24"/>
          <w:lang w:eastAsia="tr-TR"/>
        </w:rPr>
        <w:t>İş</w:t>
      </w:r>
      <w:r w:rsidRPr="00F909E0">
        <w:rPr>
          <w:rFonts w:ascii="Times New Roman" w:eastAsia="Calibri" w:hAnsi="Times New Roman" w:cs="Times New Roman"/>
          <w:kern w:val="24"/>
          <w:sz w:val="24"/>
          <w:szCs w:val="24"/>
          <w:lang w:eastAsia="tr-TR"/>
        </w:rPr>
        <w:t>letmenin büyüklü</w:t>
      </w:r>
      <w:r w:rsidRPr="00F909E0">
        <w:rPr>
          <w:rFonts w:ascii="Times New Roman" w:eastAsia="TimesNewRoman" w:hAnsi="Times New Roman" w:cs="Times New Roman"/>
          <w:kern w:val="24"/>
          <w:sz w:val="24"/>
          <w:szCs w:val="24"/>
          <w:lang w:eastAsia="tr-TR"/>
        </w:rPr>
        <w:t>ğ</w:t>
      </w:r>
      <w:r w:rsidRPr="00F909E0">
        <w:rPr>
          <w:rFonts w:ascii="Times New Roman" w:eastAsia="Calibri" w:hAnsi="Times New Roman" w:cs="Times New Roman"/>
          <w:kern w:val="24"/>
          <w:sz w:val="24"/>
          <w:szCs w:val="24"/>
          <w:lang w:eastAsia="tr-TR"/>
        </w:rPr>
        <w:t>ünün görülmesi, bölümleri hakkında görsel bir fikre sahip olunabilmesi ve çalı</w:t>
      </w:r>
      <w:r w:rsidRPr="00F909E0">
        <w:rPr>
          <w:rFonts w:ascii="Times New Roman" w:eastAsia="TimesNewRoman" w:hAnsi="Times New Roman" w:cs="Times New Roman"/>
          <w:kern w:val="24"/>
          <w:sz w:val="24"/>
          <w:szCs w:val="24"/>
          <w:lang w:eastAsia="tr-TR"/>
        </w:rPr>
        <w:t>ş</w:t>
      </w:r>
      <w:r w:rsidRPr="00F909E0">
        <w:rPr>
          <w:rFonts w:ascii="Times New Roman" w:eastAsia="Calibri" w:hAnsi="Times New Roman" w:cs="Times New Roman"/>
          <w:kern w:val="24"/>
          <w:sz w:val="24"/>
          <w:szCs w:val="24"/>
          <w:lang w:eastAsia="tr-TR"/>
        </w:rPr>
        <w:t>ma yapılacak alanlarda kullanılacak gerekli ta</w:t>
      </w:r>
      <w:r w:rsidRPr="00F909E0">
        <w:rPr>
          <w:rFonts w:ascii="Times New Roman" w:eastAsia="TimesNewRoman" w:hAnsi="Times New Roman" w:cs="Times New Roman"/>
          <w:kern w:val="24"/>
          <w:sz w:val="24"/>
          <w:szCs w:val="24"/>
          <w:lang w:eastAsia="tr-TR"/>
        </w:rPr>
        <w:t>ş</w:t>
      </w:r>
      <w:r w:rsidRPr="00F909E0">
        <w:rPr>
          <w:rFonts w:ascii="Times New Roman" w:eastAsia="Calibri" w:hAnsi="Times New Roman" w:cs="Times New Roman"/>
          <w:kern w:val="24"/>
          <w:sz w:val="24"/>
          <w:szCs w:val="24"/>
          <w:lang w:eastAsia="tr-TR"/>
        </w:rPr>
        <w:t>ınabilir test cihazlarının belirlenmesi için enerji tasarrufu çalı</w:t>
      </w:r>
      <w:r w:rsidRPr="00F909E0">
        <w:rPr>
          <w:rFonts w:ascii="Times New Roman" w:eastAsia="TimesNewRoman" w:hAnsi="Times New Roman" w:cs="Times New Roman"/>
          <w:kern w:val="24"/>
          <w:sz w:val="24"/>
          <w:szCs w:val="24"/>
          <w:lang w:eastAsia="tr-TR"/>
        </w:rPr>
        <w:t>ş</w:t>
      </w:r>
      <w:r w:rsidRPr="00F909E0">
        <w:rPr>
          <w:rFonts w:ascii="Times New Roman" w:eastAsia="Calibri" w:hAnsi="Times New Roman" w:cs="Times New Roman"/>
          <w:kern w:val="24"/>
          <w:sz w:val="24"/>
          <w:szCs w:val="24"/>
          <w:lang w:eastAsia="tr-TR"/>
        </w:rPr>
        <w:t xml:space="preserve">ması yapacak olan ekipten bir eleman gerekirse </w:t>
      </w:r>
      <w:r w:rsidRPr="00F909E0">
        <w:rPr>
          <w:rFonts w:ascii="Times New Roman" w:eastAsia="Calibri" w:hAnsi="Times New Roman" w:cs="Times New Roman"/>
          <w:bCs/>
          <w:kern w:val="24"/>
          <w:sz w:val="24"/>
          <w:szCs w:val="24"/>
          <w:lang w:eastAsia="tr-TR"/>
        </w:rPr>
        <w:t>i</w:t>
      </w:r>
      <w:r w:rsidRPr="00F909E0">
        <w:rPr>
          <w:rFonts w:ascii="Times New Roman" w:eastAsia="TimesNewRoman" w:hAnsi="Times New Roman" w:cs="Times New Roman"/>
          <w:bCs/>
          <w:kern w:val="24"/>
          <w:sz w:val="24"/>
          <w:szCs w:val="24"/>
          <w:lang w:eastAsia="tr-TR"/>
        </w:rPr>
        <w:t>ş</w:t>
      </w:r>
      <w:r w:rsidRPr="00F909E0">
        <w:rPr>
          <w:rFonts w:ascii="Times New Roman" w:eastAsia="Calibri" w:hAnsi="Times New Roman" w:cs="Times New Roman"/>
          <w:bCs/>
          <w:kern w:val="24"/>
          <w:sz w:val="24"/>
          <w:szCs w:val="24"/>
          <w:lang w:eastAsia="tr-TR"/>
        </w:rPr>
        <w:t xml:space="preserve">letmeye bir günlük ziyaret </w:t>
      </w:r>
      <w:r w:rsidRPr="00F909E0">
        <w:rPr>
          <w:rFonts w:ascii="Times New Roman" w:eastAsia="Calibri" w:hAnsi="Times New Roman" w:cs="Times New Roman"/>
          <w:kern w:val="24"/>
          <w:sz w:val="24"/>
          <w:szCs w:val="24"/>
          <w:lang w:eastAsia="tr-TR"/>
        </w:rPr>
        <w:t>yapar. Bu görü</w:t>
      </w:r>
      <w:r w:rsidRPr="00F909E0">
        <w:rPr>
          <w:rFonts w:ascii="Times New Roman" w:eastAsia="TimesNewRoman" w:hAnsi="Times New Roman" w:cs="Times New Roman"/>
          <w:kern w:val="24"/>
          <w:sz w:val="24"/>
          <w:szCs w:val="24"/>
          <w:lang w:eastAsia="tr-TR"/>
        </w:rPr>
        <w:t>ş</w:t>
      </w:r>
      <w:r w:rsidRPr="00F909E0">
        <w:rPr>
          <w:rFonts w:ascii="Times New Roman" w:eastAsia="Calibri" w:hAnsi="Times New Roman" w:cs="Times New Roman"/>
          <w:kern w:val="24"/>
          <w:sz w:val="24"/>
          <w:szCs w:val="24"/>
          <w:lang w:eastAsia="tr-TR"/>
        </w:rPr>
        <w:t>me sırasında ayrıca enerji tasarrufu çalı</w:t>
      </w:r>
      <w:r w:rsidRPr="00F909E0">
        <w:rPr>
          <w:rFonts w:ascii="Times New Roman" w:eastAsia="TimesNewRoman" w:hAnsi="Times New Roman" w:cs="Times New Roman"/>
          <w:kern w:val="24"/>
          <w:sz w:val="24"/>
          <w:szCs w:val="24"/>
          <w:lang w:eastAsia="tr-TR"/>
        </w:rPr>
        <w:t>ş</w:t>
      </w:r>
      <w:r w:rsidRPr="00F909E0">
        <w:rPr>
          <w:rFonts w:ascii="Times New Roman" w:eastAsia="Calibri" w:hAnsi="Times New Roman" w:cs="Times New Roman"/>
          <w:kern w:val="24"/>
          <w:sz w:val="24"/>
          <w:szCs w:val="24"/>
          <w:lang w:eastAsia="tr-TR"/>
        </w:rPr>
        <w:t>ması sırasında cihazların ba</w:t>
      </w:r>
      <w:r w:rsidRPr="00F909E0">
        <w:rPr>
          <w:rFonts w:ascii="Times New Roman" w:eastAsia="TimesNewRoman" w:hAnsi="Times New Roman" w:cs="Times New Roman"/>
          <w:kern w:val="24"/>
          <w:sz w:val="24"/>
          <w:szCs w:val="24"/>
          <w:lang w:eastAsia="tr-TR"/>
        </w:rPr>
        <w:t>ğ</w:t>
      </w:r>
      <w:r w:rsidRPr="00F909E0">
        <w:rPr>
          <w:rFonts w:ascii="Times New Roman" w:eastAsia="Calibri" w:hAnsi="Times New Roman" w:cs="Times New Roman"/>
          <w:kern w:val="24"/>
          <w:sz w:val="24"/>
          <w:szCs w:val="24"/>
          <w:lang w:eastAsia="tr-TR"/>
        </w:rPr>
        <w:t>lanaca</w:t>
      </w:r>
      <w:r w:rsidRPr="00F909E0">
        <w:rPr>
          <w:rFonts w:ascii="Times New Roman" w:eastAsia="TimesNewRoman" w:hAnsi="Times New Roman" w:cs="Times New Roman"/>
          <w:kern w:val="24"/>
          <w:sz w:val="24"/>
          <w:szCs w:val="24"/>
          <w:lang w:eastAsia="tr-TR"/>
        </w:rPr>
        <w:t>ğ</w:t>
      </w:r>
      <w:r w:rsidRPr="00F909E0">
        <w:rPr>
          <w:rFonts w:ascii="Times New Roman" w:eastAsia="Calibri" w:hAnsi="Times New Roman" w:cs="Times New Roman"/>
          <w:kern w:val="24"/>
          <w:sz w:val="24"/>
          <w:szCs w:val="24"/>
          <w:lang w:eastAsia="tr-TR"/>
        </w:rPr>
        <w:t>ı yerler belirlenir. E</w:t>
      </w:r>
      <w:r w:rsidRPr="00F909E0">
        <w:rPr>
          <w:rFonts w:ascii="Times New Roman" w:eastAsia="TimesNewRoman" w:hAnsi="Times New Roman" w:cs="Times New Roman"/>
          <w:kern w:val="24"/>
          <w:sz w:val="24"/>
          <w:szCs w:val="24"/>
          <w:lang w:eastAsia="tr-TR"/>
        </w:rPr>
        <w:t>ğ</w:t>
      </w:r>
      <w:r w:rsidRPr="00F909E0">
        <w:rPr>
          <w:rFonts w:ascii="Times New Roman" w:eastAsia="Calibri" w:hAnsi="Times New Roman" w:cs="Times New Roman"/>
          <w:kern w:val="24"/>
          <w:sz w:val="24"/>
          <w:szCs w:val="24"/>
          <w:lang w:eastAsia="tr-TR"/>
        </w:rPr>
        <w:t>er mevcut de</w:t>
      </w:r>
      <w:r w:rsidRPr="00F909E0">
        <w:rPr>
          <w:rFonts w:ascii="Times New Roman" w:eastAsia="TimesNewRoman" w:hAnsi="Times New Roman" w:cs="Times New Roman"/>
          <w:kern w:val="24"/>
          <w:sz w:val="24"/>
          <w:szCs w:val="24"/>
          <w:lang w:eastAsia="tr-TR"/>
        </w:rPr>
        <w:t>ğ</w:t>
      </w:r>
      <w:r w:rsidRPr="00F909E0">
        <w:rPr>
          <w:rFonts w:ascii="Times New Roman" w:eastAsia="Calibri" w:hAnsi="Times New Roman" w:cs="Times New Roman"/>
          <w:kern w:val="24"/>
          <w:sz w:val="24"/>
          <w:szCs w:val="24"/>
          <w:lang w:eastAsia="tr-TR"/>
        </w:rPr>
        <w:t>ilse ba</w:t>
      </w:r>
      <w:r w:rsidRPr="00F909E0">
        <w:rPr>
          <w:rFonts w:ascii="Times New Roman" w:eastAsia="TimesNewRoman" w:hAnsi="Times New Roman" w:cs="Times New Roman"/>
          <w:kern w:val="24"/>
          <w:sz w:val="24"/>
          <w:szCs w:val="24"/>
          <w:lang w:eastAsia="tr-TR"/>
        </w:rPr>
        <w:t>ğ</w:t>
      </w:r>
      <w:r w:rsidRPr="00F909E0">
        <w:rPr>
          <w:rFonts w:ascii="Times New Roman" w:eastAsia="Calibri" w:hAnsi="Times New Roman" w:cs="Times New Roman"/>
          <w:kern w:val="24"/>
          <w:sz w:val="24"/>
          <w:szCs w:val="24"/>
          <w:lang w:eastAsia="tr-TR"/>
        </w:rPr>
        <w:t>lantı yerlerinin (baca gazı için ölçüm deli</w:t>
      </w:r>
      <w:r w:rsidRPr="00F909E0">
        <w:rPr>
          <w:rFonts w:ascii="Times New Roman" w:eastAsia="TimesNewRoman" w:hAnsi="Times New Roman" w:cs="Times New Roman"/>
          <w:kern w:val="24"/>
          <w:sz w:val="24"/>
          <w:szCs w:val="24"/>
          <w:lang w:eastAsia="tr-TR"/>
        </w:rPr>
        <w:t>ğ</w:t>
      </w:r>
      <w:r w:rsidRPr="00F909E0">
        <w:rPr>
          <w:rFonts w:ascii="Times New Roman" w:eastAsia="Calibri" w:hAnsi="Times New Roman" w:cs="Times New Roman"/>
          <w:kern w:val="24"/>
          <w:sz w:val="24"/>
          <w:szCs w:val="24"/>
          <w:lang w:eastAsia="tr-TR"/>
        </w:rPr>
        <w:t>i, elektrik ba</w:t>
      </w:r>
      <w:r w:rsidRPr="00F909E0">
        <w:rPr>
          <w:rFonts w:ascii="Times New Roman" w:eastAsia="TimesNewRoman" w:hAnsi="Times New Roman" w:cs="Times New Roman"/>
          <w:kern w:val="24"/>
          <w:sz w:val="24"/>
          <w:szCs w:val="24"/>
          <w:lang w:eastAsia="tr-TR"/>
        </w:rPr>
        <w:t>ğ</w:t>
      </w:r>
      <w:r w:rsidRPr="00F909E0">
        <w:rPr>
          <w:rFonts w:ascii="Times New Roman" w:eastAsia="Calibri" w:hAnsi="Times New Roman" w:cs="Times New Roman"/>
          <w:kern w:val="24"/>
          <w:sz w:val="24"/>
          <w:szCs w:val="24"/>
          <w:lang w:eastAsia="tr-TR"/>
        </w:rPr>
        <w:t>lantıları için uygun ba</w:t>
      </w:r>
      <w:r w:rsidRPr="00F909E0">
        <w:rPr>
          <w:rFonts w:ascii="Times New Roman" w:eastAsia="TimesNewRoman" w:hAnsi="Times New Roman" w:cs="Times New Roman"/>
          <w:kern w:val="24"/>
          <w:sz w:val="24"/>
          <w:szCs w:val="24"/>
          <w:lang w:eastAsia="tr-TR"/>
        </w:rPr>
        <w:t>ğ</w:t>
      </w:r>
      <w:r w:rsidRPr="00F909E0">
        <w:rPr>
          <w:rFonts w:ascii="Times New Roman" w:eastAsia="Calibri" w:hAnsi="Times New Roman" w:cs="Times New Roman"/>
          <w:kern w:val="24"/>
          <w:sz w:val="24"/>
          <w:szCs w:val="24"/>
          <w:lang w:eastAsia="tr-TR"/>
        </w:rPr>
        <w:t>lantı yerleri vb.) yaptırılması i</w:t>
      </w:r>
      <w:r w:rsidRPr="00F909E0">
        <w:rPr>
          <w:rFonts w:ascii="Times New Roman" w:eastAsia="TimesNewRoman" w:hAnsi="Times New Roman" w:cs="Times New Roman"/>
          <w:kern w:val="24"/>
          <w:sz w:val="24"/>
          <w:szCs w:val="24"/>
          <w:lang w:eastAsia="tr-TR"/>
        </w:rPr>
        <w:t>ş</w:t>
      </w:r>
      <w:r w:rsidRPr="00F909E0">
        <w:rPr>
          <w:rFonts w:ascii="Times New Roman" w:eastAsia="Calibri" w:hAnsi="Times New Roman" w:cs="Times New Roman"/>
          <w:kern w:val="24"/>
          <w:sz w:val="24"/>
          <w:szCs w:val="24"/>
          <w:lang w:eastAsia="tr-TR"/>
        </w:rPr>
        <w:t>letme yetkililerinden talep edilir. Ayrıca anket formunda anla</w:t>
      </w:r>
      <w:r w:rsidRPr="00F909E0">
        <w:rPr>
          <w:rFonts w:ascii="Times New Roman" w:eastAsia="TimesNewRoman" w:hAnsi="Times New Roman" w:cs="Times New Roman"/>
          <w:kern w:val="24"/>
          <w:sz w:val="24"/>
          <w:szCs w:val="24"/>
          <w:lang w:eastAsia="tr-TR"/>
        </w:rPr>
        <w:t>ş</w:t>
      </w:r>
      <w:r w:rsidRPr="00F909E0">
        <w:rPr>
          <w:rFonts w:ascii="Times New Roman" w:eastAsia="Calibri" w:hAnsi="Times New Roman" w:cs="Times New Roman"/>
          <w:kern w:val="24"/>
          <w:sz w:val="24"/>
          <w:szCs w:val="24"/>
          <w:lang w:eastAsia="tr-TR"/>
        </w:rPr>
        <w:t xml:space="preserve">ılmayan yerlerle ilgili daha detaylı bilgi ve </w:t>
      </w:r>
      <w:proofErr w:type="gramStart"/>
      <w:r w:rsidRPr="00F909E0">
        <w:rPr>
          <w:rFonts w:ascii="Times New Roman" w:eastAsia="Calibri" w:hAnsi="Times New Roman" w:cs="Times New Roman"/>
          <w:kern w:val="24"/>
          <w:sz w:val="24"/>
          <w:szCs w:val="24"/>
          <w:lang w:eastAsia="tr-TR"/>
        </w:rPr>
        <w:t>proses</w:t>
      </w:r>
      <w:proofErr w:type="gramEnd"/>
      <w:r w:rsidRPr="00F909E0">
        <w:rPr>
          <w:rFonts w:ascii="Times New Roman" w:eastAsia="Calibri" w:hAnsi="Times New Roman" w:cs="Times New Roman"/>
          <w:kern w:val="24"/>
          <w:sz w:val="24"/>
          <w:szCs w:val="24"/>
          <w:lang w:eastAsia="tr-TR"/>
        </w:rPr>
        <w:t xml:space="preserve"> hakkında verilerin de hazırlanması istenir. İşletmenin çalı</w:t>
      </w:r>
      <w:r w:rsidRPr="00F909E0">
        <w:rPr>
          <w:rFonts w:ascii="Times New Roman" w:eastAsia="TimesNewRoman" w:hAnsi="Times New Roman" w:cs="Times New Roman"/>
          <w:kern w:val="24"/>
          <w:sz w:val="24"/>
          <w:szCs w:val="24"/>
          <w:lang w:eastAsia="tr-TR"/>
        </w:rPr>
        <w:t>ş</w:t>
      </w:r>
      <w:r w:rsidRPr="00F909E0">
        <w:rPr>
          <w:rFonts w:ascii="Times New Roman" w:eastAsia="Calibri" w:hAnsi="Times New Roman" w:cs="Times New Roman"/>
          <w:kern w:val="24"/>
          <w:sz w:val="24"/>
          <w:szCs w:val="24"/>
          <w:lang w:eastAsia="tr-TR"/>
        </w:rPr>
        <w:t>ma programı gözden geçirilmek suretiyle yetkililer ile birlikte enerji tasarrufu çalı</w:t>
      </w:r>
      <w:r w:rsidRPr="00F909E0">
        <w:rPr>
          <w:rFonts w:ascii="Times New Roman" w:eastAsia="TimesNewRoman" w:hAnsi="Times New Roman" w:cs="Times New Roman"/>
          <w:kern w:val="24"/>
          <w:sz w:val="24"/>
          <w:szCs w:val="24"/>
          <w:lang w:eastAsia="tr-TR"/>
        </w:rPr>
        <w:t>ş</w:t>
      </w:r>
      <w:r w:rsidRPr="00F909E0">
        <w:rPr>
          <w:rFonts w:ascii="Times New Roman" w:eastAsia="Calibri" w:hAnsi="Times New Roman" w:cs="Times New Roman"/>
          <w:kern w:val="24"/>
          <w:sz w:val="24"/>
          <w:szCs w:val="24"/>
          <w:lang w:eastAsia="tr-TR"/>
        </w:rPr>
        <w:t xml:space="preserve">ması için </w:t>
      </w:r>
      <w:r w:rsidRPr="00F909E0">
        <w:rPr>
          <w:rFonts w:ascii="Times New Roman" w:eastAsia="Calibri" w:hAnsi="Times New Roman" w:cs="Times New Roman"/>
          <w:bCs/>
          <w:kern w:val="24"/>
          <w:sz w:val="24"/>
          <w:szCs w:val="24"/>
          <w:lang w:eastAsia="tr-TR"/>
        </w:rPr>
        <w:t>en uygun tarih belirlenir.</w:t>
      </w:r>
    </w:p>
    <w:p w:rsidR="00F909E0" w:rsidRPr="004D220B" w:rsidRDefault="00F909E0" w:rsidP="004D220B">
      <w:pPr>
        <w:spacing w:after="0" w:line="276" w:lineRule="auto"/>
        <w:jc w:val="both"/>
        <w:rPr>
          <w:rFonts w:ascii="Times New Roman" w:eastAsia="Calibri" w:hAnsi="Times New Roman" w:cs="Times New Roman"/>
          <w:b/>
          <w:bCs/>
          <w:kern w:val="24"/>
          <w:sz w:val="24"/>
          <w:szCs w:val="24"/>
          <w:lang w:eastAsia="tr-TR"/>
        </w:rPr>
      </w:pPr>
    </w:p>
    <w:p w:rsidR="00F909E0" w:rsidRPr="00F909E0" w:rsidRDefault="00F909E0" w:rsidP="004D220B">
      <w:pPr>
        <w:numPr>
          <w:ilvl w:val="0"/>
          <w:numId w:val="5"/>
        </w:numPr>
        <w:spacing w:line="276" w:lineRule="auto"/>
        <w:ind w:left="0" w:firstLine="0"/>
        <w:contextualSpacing/>
        <w:rPr>
          <w:rFonts w:ascii="Times New Roman" w:eastAsia="Times New Roman" w:hAnsi="Times New Roman" w:cs="Times New Roman"/>
          <w:sz w:val="24"/>
          <w:szCs w:val="24"/>
          <w:lang w:eastAsia="tr-TR"/>
        </w:rPr>
      </w:pPr>
      <w:r w:rsidRPr="00F909E0">
        <w:rPr>
          <w:rFonts w:ascii="Times New Roman" w:eastAsia="Calibri" w:hAnsi="Times New Roman" w:cs="Times New Roman"/>
          <w:b/>
          <w:bCs/>
          <w:kern w:val="24"/>
          <w:sz w:val="24"/>
          <w:szCs w:val="24"/>
          <w:lang w:eastAsia="tr-TR"/>
        </w:rPr>
        <w:t>Ön enerji taraması (</w:t>
      </w:r>
      <w:proofErr w:type="spellStart"/>
      <w:r w:rsidRPr="00F909E0">
        <w:rPr>
          <w:rFonts w:ascii="Times New Roman" w:eastAsia="Calibri" w:hAnsi="Times New Roman" w:cs="Times New Roman"/>
          <w:b/>
          <w:bCs/>
          <w:kern w:val="24"/>
          <w:sz w:val="24"/>
          <w:szCs w:val="24"/>
          <w:lang w:eastAsia="tr-TR"/>
        </w:rPr>
        <w:t>Preaudit</w:t>
      </w:r>
      <w:proofErr w:type="spellEnd"/>
      <w:r w:rsidRPr="00F909E0">
        <w:rPr>
          <w:rFonts w:ascii="Times New Roman" w:eastAsia="Calibri" w:hAnsi="Times New Roman" w:cs="Times New Roman"/>
          <w:b/>
          <w:bCs/>
          <w:kern w:val="24"/>
          <w:sz w:val="24"/>
          <w:szCs w:val="24"/>
          <w:lang w:eastAsia="tr-TR"/>
        </w:rPr>
        <w:t>)</w:t>
      </w:r>
    </w:p>
    <w:p w:rsidR="00F909E0" w:rsidRPr="00F909E0" w:rsidRDefault="00F909E0" w:rsidP="004D220B">
      <w:pPr>
        <w:spacing w:after="0" w:line="276" w:lineRule="auto"/>
        <w:rPr>
          <w:rFonts w:ascii="Times New Roman" w:eastAsia="Times New Roman" w:hAnsi="Times New Roman" w:cs="Times New Roman"/>
          <w:sz w:val="24"/>
          <w:szCs w:val="24"/>
          <w:lang w:eastAsia="tr-TR"/>
        </w:rPr>
      </w:pPr>
      <w:r w:rsidRPr="00F909E0">
        <w:rPr>
          <w:rFonts w:ascii="Times New Roman" w:eastAsia="Calibri" w:hAnsi="Times New Roman" w:cs="Times New Roman"/>
          <w:kern w:val="24"/>
          <w:sz w:val="24"/>
          <w:szCs w:val="24"/>
          <w:lang w:eastAsia="tr-TR"/>
        </w:rPr>
        <w:t xml:space="preserve">Küçük ve orta büyüklükteki fabrikalarda </w:t>
      </w:r>
      <w:proofErr w:type="spellStart"/>
      <w:r w:rsidRPr="00F909E0">
        <w:rPr>
          <w:rFonts w:ascii="Times New Roman" w:eastAsia="Calibri" w:hAnsi="Times New Roman" w:cs="Times New Roman"/>
          <w:kern w:val="24"/>
          <w:sz w:val="24"/>
          <w:szCs w:val="24"/>
          <w:lang w:eastAsia="tr-TR"/>
        </w:rPr>
        <w:t>ÖET</w:t>
      </w:r>
      <w:proofErr w:type="spellEnd"/>
      <w:r w:rsidRPr="00F909E0">
        <w:rPr>
          <w:rFonts w:ascii="Times New Roman" w:eastAsia="Calibri" w:hAnsi="Times New Roman" w:cs="Times New Roman"/>
          <w:kern w:val="24"/>
          <w:sz w:val="24"/>
          <w:szCs w:val="24"/>
          <w:lang w:eastAsia="tr-TR"/>
        </w:rPr>
        <w:t xml:space="preserve"> ‘</w:t>
      </w:r>
      <w:proofErr w:type="spellStart"/>
      <w:r w:rsidRPr="00F909E0">
        <w:rPr>
          <w:rFonts w:ascii="Times New Roman" w:eastAsia="Calibri" w:hAnsi="Times New Roman" w:cs="Times New Roman"/>
          <w:kern w:val="24"/>
          <w:sz w:val="24"/>
          <w:szCs w:val="24"/>
          <w:lang w:eastAsia="tr-TR"/>
        </w:rPr>
        <w:t>nın</w:t>
      </w:r>
      <w:proofErr w:type="spellEnd"/>
      <w:r w:rsidRPr="00F909E0">
        <w:rPr>
          <w:rFonts w:ascii="Times New Roman" w:eastAsia="Calibri" w:hAnsi="Times New Roman" w:cs="Times New Roman"/>
          <w:kern w:val="24"/>
          <w:sz w:val="24"/>
          <w:szCs w:val="24"/>
          <w:lang w:eastAsia="tr-TR"/>
        </w:rPr>
        <w:t xml:space="preserve"> tamamlanması için </w:t>
      </w:r>
      <w:r w:rsidRPr="00F909E0">
        <w:rPr>
          <w:rFonts w:ascii="Times New Roman" w:eastAsia="Calibri" w:hAnsi="Times New Roman" w:cs="Times New Roman"/>
          <w:bCs/>
          <w:kern w:val="24"/>
          <w:sz w:val="24"/>
          <w:szCs w:val="24"/>
          <w:lang w:eastAsia="tr-TR"/>
        </w:rPr>
        <w:t>bir veya iki güne</w:t>
      </w:r>
      <w:r w:rsidRPr="00F909E0">
        <w:rPr>
          <w:rFonts w:ascii="Times New Roman" w:eastAsia="Calibri" w:hAnsi="Times New Roman" w:cs="Times New Roman"/>
          <w:kern w:val="24"/>
          <w:sz w:val="24"/>
          <w:szCs w:val="24"/>
          <w:lang w:eastAsia="tr-TR"/>
        </w:rPr>
        <w:t xml:space="preserve"> ihtiyaç vardır. 1000 </w:t>
      </w:r>
      <w:proofErr w:type="spellStart"/>
      <w:r w:rsidRPr="00F909E0">
        <w:rPr>
          <w:rFonts w:ascii="Times New Roman" w:eastAsia="Calibri" w:hAnsi="Times New Roman" w:cs="Times New Roman"/>
          <w:kern w:val="24"/>
          <w:sz w:val="24"/>
          <w:szCs w:val="24"/>
          <w:lang w:eastAsia="tr-TR"/>
        </w:rPr>
        <w:t>MW</w:t>
      </w:r>
      <w:proofErr w:type="spellEnd"/>
      <w:r w:rsidRPr="00F909E0">
        <w:rPr>
          <w:rFonts w:ascii="Times New Roman" w:eastAsia="Calibri" w:hAnsi="Times New Roman" w:cs="Times New Roman"/>
          <w:kern w:val="24"/>
          <w:sz w:val="24"/>
          <w:szCs w:val="24"/>
          <w:lang w:eastAsia="tr-TR"/>
        </w:rPr>
        <w:t xml:space="preserve"> ve üzerinde kurulu güce sahip pek çok üniteden olu</w:t>
      </w:r>
      <w:r w:rsidRPr="00F909E0">
        <w:rPr>
          <w:rFonts w:ascii="Times New Roman" w:eastAsia="TimesNewRoman" w:hAnsi="Times New Roman" w:cs="Times New Roman"/>
          <w:kern w:val="24"/>
          <w:sz w:val="24"/>
          <w:szCs w:val="24"/>
          <w:lang w:eastAsia="tr-TR"/>
        </w:rPr>
        <w:t>ş</w:t>
      </w:r>
      <w:r w:rsidRPr="00F909E0">
        <w:rPr>
          <w:rFonts w:ascii="Times New Roman" w:eastAsia="Calibri" w:hAnsi="Times New Roman" w:cs="Times New Roman"/>
          <w:kern w:val="24"/>
          <w:sz w:val="24"/>
          <w:szCs w:val="24"/>
          <w:lang w:eastAsia="tr-TR"/>
        </w:rPr>
        <w:t xml:space="preserve">an büyük ölçekli işletmelerde ise </w:t>
      </w:r>
      <w:proofErr w:type="spellStart"/>
      <w:r w:rsidRPr="00F909E0">
        <w:rPr>
          <w:rFonts w:ascii="Times New Roman" w:eastAsia="Calibri" w:hAnsi="Times New Roman" w:cs="Times New Roman"/>
          <w:kern w:val="24"/>
          <w:sz w:val="24"/>
          <w:szCs w:val="24"/>
          <w:lang w:eastAsia="tr-TR"/>
        </w:rPr>
        <w:t>ÖET’nin</w:t>
      </w:r>
      <w:proofErr w:type="spellEnd"/>
      <w:r w:rsidRPr="00F909E0">
        <w:rPr>
          <w:rFonts w:ascii="Times New Roman" w:eastAsia="Calibri" w:hAnsi="Times New Roman" w:cs="Times New Roman"/>
          <w:kern w:val="24"/>
          <w:sz w:val="24"/>
          <w:szCs w:val="24"/>
          <w:lang w:eastAsia="tr-TR"/>
        </w:rPr>
        <w:t xml:space="preserve"> tamamlanması </w:t>
      </w:r>
      <w:r w:rsidRPr="00F909E0">
        <w:rPr>
          <w:rFonts w:ascii="Times New Roman" w:eastAsia="Calibri" w:hAnsi="Times New Roman" w:cs="Times New Roman"/>
          <w:bCs/>
          <w:kern w:val="24"/>
          <w:sz w:val="24"/>
          <w:szCs w:val="24"/>
          <w:lang w:eastAsia="tr-TR"/>
        </w:rPr>
        <w:t xml:space="preserve">bir veya iki haftalık </w:t>
      </w:r>
      <w:r w:rsidRPr="00F909E0">
        <w:rPr>
          <w:rFonts w:ascii="Times New Roman" w:eastAsia="Calibri" w:hAnsi="Times New Roman" w:cs="Times New Roman"/>
          <w:kern w:val="24"/>
          <w:sz w:val="24"/>
          <w:szCs w:val="24"/>
          <w:lang w:eastAsia="tr-TR"/>
        </w:rPr>
        <w:t>zaman süresinde gerçekle</w:t>
      </w:r>
      <w:r w:rsidRPr="00F909E0">
        <w:rPr>
          <w:rFonts w:ascii="Times New Roman" w:eastAsia="TimesNewRoman" w:hAnsi="Times New Roman" w:cs="Times New Roman"/>
          <w:kern w:val="24"/>
          <w:sz w:val="24"/>
          <w:szCs w:val="24"/>
          <w:lang w:eastAsia="tr-TR"/>
        </w:rPr>
        <w:t>ş</w:t>
      </w:r>
      <w:r w:rsidRPr="00F909E0">
        <w:rPr>
          <w:rFonts w:ascii="Times New Roman" w:eastAsia="Calibri" w:hAnsi="Times New Roman" w:cs="Times New Roman"/>
          <w:kern w:val="24"/>
          <w:sz w:val="24"/>
          <w:szCs w:val="24"/>
          <w:lang w:eastAsia="tr-TR"/>
        </w:rPr>
        <w:t>ir.</w:t>
      </w:r>
    </w:p>
    <w:p w:rsidR="00F909E0" w:rsidRPr="004D220B" w:rsidRDefault="00F909E0" w:rsidP="004D220B">
      <w:pPr>
        <w:spacing w:after="0" w:line="276" w:lineRule="auto"/>
        <w:jc w:val="both"/>
        <w:rPr>
          <w:rFonts w:ascii="Times New Roman" w:eastAsia="Calibri" w:hAnsi="Times New Roman" w:cs="Times New Roman"/>
          <w:bCs/>
          <w:kern w:val="24"/>
          <w:sz w:val="24"/>
          <w:szCs w:val="24"/>
          <w:lang w:eastAsia="tr-TR"/>
        </w:rPr>
      </w:pPr>
      <w:proofErr w:type="spellStart"/>
      <w:r w:rsidRPr="004D220B">
        <w:rPr>
          <w:rFonts w:ascii="Times New Roman" w:eastAsia="Calibri" w:hAnsi="Times New Roman" w:cs="Times New Roman"/>
          <w:kern w:val="24"/>
          <w:sz w:val="24"/>
          <w:szCs w:val="24"/>
          <w:lang w:eastAsia="tr-TR"/>
        </w:rPr>
        <w:t>ÖET</w:t>
      </w:r>
      <w:proofErr w:type="spellEnd"/>
      <w:r w:rsidRPr="004D220B">
        <w:rPr>
          <w:rFonts w:ascii="Times New Roman" w:eastAsia="Calibri" w:hAnsi="Times New Roman" w:cs="Times New Roman"/>
          <w:kern w:val="24"/>
          <w:sz w:val="24"/>
          <w:szCs w:val="24"/>
          <w:lang w:eastAsia="tr-TR"/>
        </w:rPr>
        <w:t xml:space="preserve"> sırasında santralin tüm bölümleri detaylı bir </w:t>
      </w:r>
      <w:r w:rsidRPr="004D220B">
        <w:rPr>
          <w:rFonts w:ascii="Times New Roman" w:eastAsia="TimesNewRoman" w:hAnsi="Times New Roman" w:cs="Times New Roman"/>
          <w:kern w:val="24"/>
          <w:sz w:val="24"/>
          <w:szCs w:val="24"/>
          <w:lang w:eastAsia="tr-TR"/>
        </w:rPr>
        <w:t>ş</w:t>
      </w:r>
      <w:r w:rsidRPr="004D220B">
        <w:rPr>
          <w:rFonts w:ascii="Times New Roman" w:eastAsia="Calibri" w:hAnsi="Times New Roman" w:cs="Times New Roman"/>
          <w:kern w:val="24"/>
          <w:sz w:val="24"/>
          <w:szCs w:val="24"/>
          <w:lang w:eastAsia="tr-TR"/>
        </w:rPr>
        <w:t>ekilde dola</w:t>
      </w:r>
      <w:r w:rsidRPr="004D220B">
        <w:rPr>
          <w:rFonts w:ascii="Times New Roman" w:eastAsia="TimesNewRoman" w:hAnsi="Times New Roman" w:cs="Times New Roman"/>
          <w:kern w:val="24"/>
          <w:sz w:val="24"/>
          <w:szCs w:val="24"/>
          <w:lang w:eastAsia="tr-TR"/>
        </w:rPr>
        <w:t>ş</w:t>
      </w:r>
      <w:r w:rsidRPr="004D220B">
        <w:rPr>
          <w:rFonts w:ascii="Times New Roman" w:eastAsia="Calibri" w:hAnsi="Times New Roman" w:cs="Times New Roman"/>
          <w:kern w:val="24"/>
          <w:sz w:val="24"/>
          <w:szCs w:val="24"/>
          <w:lang w:eastAsia="tr-TR"/>
        </w:rPr>
        <w:t>ılarak enerjinin bo</w:t>
      </w:r>
      <w:r w:rsidRPr="004D220B">
        <w:rPr>
          <w:rFonts w:ascii="Times New Roman" w:eastAsia="TimesNewRoman" w:hAnsi="Times New Roman" w:cs="Times New Roman"/>
          <w:kern w:val="24"/>
          <w:sz w:val="24"/>
          <w:szCs w:val="24"/>
          <w:lang w:eastAsia="tr-TR"/>
        </w:rPr>
        <w:t>ş</w:t>
      </w:r>
      <w:r w:rsidRPr="004D220B">
        <w:rPr>
          <w:rFonts w:ascii="Times New Roman" w:eastAsia="Calibri" w:hAnsi="Times New Roman" w:cs="Times New Roman"/>
          <w:kern w:val="24"/>
          <w:sz w:val="24"/>
          <w:szCs w:val="24"/>
          <w:lang w:eastAsia="tr-TR"/>
        </w:rPr>
        <w:t>a harcandı</w:t>
      </w:r>
      <w:r w:rsidRPr="004D220B">
        <w:rPr>
          <w:rFonts w:ascii="Times New Roman" w:eastAsia="TimesNewRoman" w:hAnsi="Times New Roman" w:cs="Times New Roman"/>
          <w:kern w:val="24"/>
          <w:sz w:val="24"/>
          <w:szCs w:val="24"/>
          <w:lang w:eastAsia="tr-TR"/>
        </w:rPr>
        <w:t>ğ</w:t>
      </w:r>
      <w:r w:rsidRPr="004D220B">
        <w:rPr>
          <w:rFonts w:ascii="Times New Roman" w:eastAsia="Calibri" w:hAnsi="Times New Roman" w:cs="Times New Roman"/>
          <w:kern w:val="24"/>
          <w:sz w:val="24"/>
          <w:szCs w:val="24"/>
          <w:lang w:eastAsia="tr-TR"/>
        </w:rPr>
        <w:t>ı kaynaklar, kötü yalıtım, buhar, su, yakıt sızıntıları ve çalı</w:t>
      </w:r>
      <w:r w:rsidRPr="004D220B">
        <w:rPr>
          <w:rFonts w:ascii="Times New Roman" w:eastAsia="TimesNewRoman" w:hAnsi="Times New Roman" w:cs="Times New Roman"/>
          <w:kern w:val="24"/>
          <w:sz w:val="24"/>
          <w:szCs w:val="24"/>
          <w:lang w:eastAsia="tr-TR"/>
        </w:rPr>
        <w:t>ş</w:t>
      </w:r>
      <w:r w:rsidRPr="004D220B">
        <w:rPr>
          <w:rFonts w:ascii="Times New Roman" w:eastAsia="Calibri" w:hAnsi="Times New Roman" w:cs="Times New Roman"/>
          <w:kern w:val="24"/>
          <w:sz w:val="24"/>
          <w:szCs w:val="24"/>
          <w:lang w:eastAsia="tr-TR"/>
        </w:rPr>
        <w:t xml:space="preserve">mayan tüm </w:t>
      </w:r>
      <w:proofErr w:type="gramStart"/>
      <w:r w:rsidRPr="004D220B">
        <w:rPr>
          <w:rFonts w:ascii="Times New Roman" w:eastAsia="Calibri" w:hAnsi="Times New Roman" w:cs="Times New Roman"/>
          <w:kern w:val="24"/>
          <w:sz w:val="24"/>
          <w:szCs w:val="24"/>
          <w:lang w:eastAsia="tr-TR"/>
        </w:rPr>
        <w:t>ekipmanlar</w:t>
      </w:r>
      <w:proofErr w:type="gramEnd"/>
      <w:r w:rsidRPr="004D220B">
        <w:rPr>
          <w:rFonts w:ascii="Times New Roman" w:eastAsia="Calibri" w:hAnsi="Times New Roman" w:cs="Times New Roman"/>
          <w:kern w:val="24"/>
          <w:sz w:val="24"/>
          <w:szCs w:val="24"/>
          <w:lang w:eastAsia="tr-TR"/>
        </w:rPr>
        <w:t xml:space="preserve"> belirlenmeye çalı</w:t>
      </w:r>
      <w:r w:rsidRPr="004D220B">
        <w:rPr>
          <w:rFonts w:ascii="Times New Roman" w:eastAsia="TimesNewRoman" w:hAnsi="Times New Roman" w:cs="Times New Roman"/>
          <w:kern w:val="24"/>
          <w:sz w:val="24"/>
          <w:szCs w:val="24"/>
          <w:lang w:eastAsia="tr-TR"/>
        </w:rPr>
        <w:t>ş</w:t>
      </w:r>
      <w:r w:rsidRPr="004D220B">
        <w:rPr>
          <w:rFonts w:ascii="Times New Roman" w:eastAsia="Calibri" w:hAnsi="Times New Roman" w:cs="Times New Roman"/>
          <w:kern w:val="24"/>
          <w:sz w:val="24"/>
          <w:szCs w:val="24"/>
          <w:lang w:eastAsia="tr-TR"/>
        </w:rPr>
        <w:t xml:space="preserve">ılır. </w:t>
      </w:r>
      <w:r w:rsidRPr="004D220B">
        <w:rPr>
          <w:rFonts w:ascii="Times New Roman" w:eastAsia="Calibri" w:hAnsi="Times New Roman" w:cs="Times New Roman"/>
          <w:bCs/>
          <w:kern w:val="24"/>
          <w:sz w:val="24"/>
          <w:szCs w:val="24"/>
          <w:lang w:eastAsia="tr-TR"/>
        </w:rPr>
        <w:t xml:space="preserve">Gerekiyorsa bazı ölçümler alınır </w:t>
      </w:r>
      <w:r w:rsidRPr="004D220B">
        <w:rPr>
          <w:rFonts w:ascii="Times New Roman" w:eastAsia="Calibri" w:hAnsi="Times New Roman" w:cs="Times New Roman"/>
          <w:kern w:val="24"/>
          <w:sz w:val="24"/>
          <w:szCs w:val="24"/>
          <w:lang w:eastAsia="tr-TR"/>
        </w:rPr>
        <w:t>(Örne</w:t>
      </w:r>
      <w:r w:rsidRPr="004D220B">
        <w:rPr>
          <w:rFonts w:ascii="Times New Roman" w:eastAsia="TimesNewRoman" w:hAnsi="Times New Roman" w:cs="Times New Roman"/>
          <w:kern w:val="24"/>
          <w:sz w:val="24"/>
          <w:szCs w:val="24"/>
          <w:lang w:eastAsia="tr-TR"/>
        </w:rPr>
        <w:t>ğ</w:t>
      </w:r>
      <w:r w:rsidRPr="004D220B">
        <w:rPr>
          <w:rFonts w:ascii="Times New Roman" w:eastAsia="Calibri" w:hAnsi="Times New Roman" w:cs="Times New Roman"/>
          <w:kern w:val="24"/>
          <w:sz w:val="24"/>
          <w:szCs w:val="24"/>
          <w:lang w:eastAsia="tr-TR"/>
        </w:rPr>
        <w:t xml:space="preserve">in kazanda ölçüm alınarak anında yapılacak yanma havası ayarı). </w:t>
      </w:r>
      <w:proofErr w:type="spellStart"/>
      <w:r w:rsidRPr="004D220B">
        <w:rPr>
          <w:rFonts w:ascii="Times New Roman" w:eastAsia="Calibri" w:hAnsi="Times New Roman" w:cs="Times New Roman"/>
          <w:bCs/>
          <w:kern w:val="24"/>
          <w:sz w:val="24"/>
          <w:szCs w:val="24"/>
          <w:lang w:eastAsia="tr-TR"/>
        </w:rPr>
        <w:t>ÖET</w:t>
      </w:r>
      <w:proofErr w:type="spellEnd"/>
      <w:r w:rsidRPr="004D220B">
        <w:rPr>
          <w:rFonts w:ascii="Times New Roman" w:eastAsia="Calibri" w:hAnsi="Times New Roman" w:cs="Times New Roman"/>
          <w:bCs/>
          <w:kern w:val="24"/>
          <w:sz w:val="24"/>
          <w:szCs w:val="24"/>
          <w:lang w:eastAsia="tr-TR"/>
        </w:rPr>
        <w:t xml:space="preserve"> sonucunda işletmenin enerji yönetim sistemi, enerji dönü</w:t>
      </w:r>
      <w:r w:rsidRPr="004D220B">
        <w:rPr>
          <w:rFonts w:ascii="Times New Roman" w:eastAsia="TimesNewRoman" w:hAnsi="Times New Roman" w:cs="Times New Roman"/>
          <w:bCs/>
          <w:kern w:val="24"/>
          <w:sz w:val="24"/>
          <w:szCs w:val="24"/>
          <w:lang w:eastAsia="tr-TR"/>
        </w:rPr>
        <w:t>ş</w:t>
      </w:r>
      <w:r w:rsidRPr="004D220B">
        <w:rPr>
          <w:rFonts w:ascii="Times New Roman" w:eastAsia="Calibri" w:hAnsi="Times New Roman" w:cs="Times New Roman"/>
          <w:bCs/>
          <w:kern w:val="24"/>
          <w:sz w:val="24"/>
          <w:szCs w:val="24"/>
          <w:lang w:eastAsia="tr-TR"/>
        </w:rPr>
        <w:t xml:space="preserve">üm sistemleri (fırın, kazan), </w:t>
      </w:r>
      <w:proofErr w:type="gramStart"/>
      <w:r w:rsidRPr="004D220B">
        <w:rPr>
          <w:rFonts w:ascii="Times New Roman" w:eastAsia="Calibri" w:hAnsi="Times New Roman" w:cs="Times New Roman"/>
          <w:bCs/>
          <w:kern w:val="24"/>
          <w:sz w:val="24"/>
          <w:szCs w:val="24"/>
          <w:lang w:eastAsia="tr-TR"/>
        </w:rPr>
        <w:t>izolasyon</w:t>
      </w:r>
      <w:proofErr w:type="gramEnd"/>
      <w:r w:rsidRPr="004D220B">
        <w:rPr>
          <w:rFonts w:ascii="Times New Roman" w:eastAsia="Calibri" w:hAnsi="Times New Roman" w:cs="Times New Roman"/>
          <w:bCs/>
          <w:kern w:val="24"/>
          <w:sz w:val="24"/>
          <w:szCs w:val="24"/>
          <w:lang w:eastAsia="tr-TR"/>
        </w:rPr>
        <w:t>, basınçlı hava ve elektrik sistemi konusundaki enerji tasarrufu imkanları ortaya çıkartılır.</w:t>
      </w:r>
      <w:r w:rsidRPr="004D220B">
        <w:rPr>
          <w:rFonts w:ascii="Times New Roman" w:eastAsia="Calibri" w:hAnsi="Times New Roman" w:cs="Times New Roman"/>
          <w:kern w:val="24"/>
          <w:sz w:val="24"/>
          <w:szCs w:val="24"/>
          <w:lang w:eastAsia="tr-TR"/>
        </w:rPr>
        <w:t xml:space="preserve"> Bu </w:t>
      </w:r>
      <w:proofErr w:type="gramStart"/>
      <w:r w:rsidRPr="004D220B">
        <w:rPr>
          <w:rFonts w:ascii="Times New Roman" w:eastAsia="Calibri" w:hAnsi="Times New Roman" w:cs="Times New Roman"/>
          <w:kern w:val="24"/>
          <w:sz w:val="24"/>
          <w:szCs w:val="24"/>
          <w:lang w:eastAsia="tr-TR"/>
        </w:rPr>
        <w:t>imkanların</w:t>
      </w:r>
      <w:proofErr w:type="gramEnd"/>
      <w:r w:rsidRPr="004D220B">
        <w:rPr>
          <w:rFonts w:ascii="Times New Roman" w:eastAsia="Calibri" w:hAnsi="Times New Roman" w:cs="Times New Roman"/>
          <w:kern w:val="24"/>
          <w:sz w:val="24"/>
          <w:szCs w:val="24"/>
          <w:lang w:eastAsia="tr-TR"/>
        </w:rPr>
        <w:t xml:space="preserve">; özellikle büyük yatırımlı olanları fizibilite teknikleri ile tekrar incelenmesi gerekir. Ayrıca </w:t>
      </w:r>
      <w:r w:rsidRPr="004D220B">
        <w:rPr>
          <w:rFonts w:ascii="Times New Roman" w:eastAsia="Calibri" w:hAnsi="Times New Roman" w:cs="Times New Roman"/>
          <w:bCs/>
          <w:kern w:val="24"/>
          <w:sz w:val="24"/>
          <w:szCs w:val="24"/>
          <w:lang w:eastAsia="tr-TR"/>
        </w:rPr>
        <w:t>detaylı enerji taramasına ihtiyaç olup olmadı</w:t>
      </w:r>
      <w:r w:rsidRPr="004D220B">
        <w:rPr>
          <w:rFonts w:ascii="Times New Roman" w:eastAsia="TimesNewRoman" w:hAnsi="Times New Roman" w:cs="Times New Roman"/>
          <w:bCs/>
          <w:kern w:val="24"/>
          <w:sz w:val="24"/>
          <w:szCs w:val="24"/>
          <w:lang w:eastAsia="tr-TR"/>
        </w:rPr>
        <w:t>ğ</w:t>
      </w:r>
      <w:r w:rsidRPr="004D220B">
        <w:rPr>
          <w:rFonts w:ascii="Times New Roman" w:eastAsia="Calibri" w:hAnsi="Times New Roman" w:cs="Times New Roman"/>
          <w:bCs/>
          <w:kern w:val="24"/>
          <w:sz w:val="24"/>
          <w:szCs w:val="24"/>
          <w:lang w:eastAsia="tr-TR"/>
        </w:rPr>
        <w:t>ı, yapılacaksa hangi konuları kapsayaca</w:t>
      </w:r>
      <w:r w:rsidRPr="004D220B">
        <w:rPr>
          <w:rFonts w:ascii="Times New Roman" w:eastAsia="TimesNewRoman" w:hAnsi="Times New Roman" w:cs="Times New Roman"/>
          <w:bCs/>
          <w:kern w:val="24"/>
          <w:sz w:val="24"/>
          <w:szCs w:val="24"/>
          <w:lang w:eastAsia="tr-TR"/>
        </w:rPr>
        <w:t>ğ</w:t>
      </w:r>
      <w:r w:rsidRPr="004D220B">
        <w:rPr>
          <w:rFonts w:ascii="Times New Roman" w:eastAsia="Calibri" w:hAnsi="Times New Roman" w:cs="Times New Roman"/>
          <w:bCs/>
          <w:kern w:val="24"/>
          <w:sz w:val="24"/>
          <w:szCs w:val="24"/>
          <w:lang w:eastAsia="tr-TR"/>
        </w:rPr>
        <w:t>ı ortaya çıkartılır</w:t>
      </w:r>
    </w:p>
    <w:p w:rsidR="00F909E0" w:rsidRPr="00F909E0" w:rsidRDefault="00F909E0" w:rsidP="004D220B">
      <w:pPr>
        <w:spacing w:after="0" w:line="276" w:lineRule="auto"/>
        <w:jc w:val="both"/>
        <w:rPr>
          <w:rFonts w:ascii="Times New Roman" w:eastAsia="Times New Roman" w:hAnsi="Times New Roman" w:cs="Times New Roman"/>
          <w:sz w:val="24"/>
          <w:szCs w:val="24"/>
          <w:lang w:eastAsia="tr-TR"/>
        </w:rPr>
      </w:pPr>
    </w:p>
    <w:p w:rsidR="00F909E0" w:rsidRPr="00F909E0" w:rsidRDefault="00F909E0" w:rsidP="004D220B">
      <w:pPr>
        <w:numPr>
          <w:ilvl w:val="0"/>
          <w:numId w:val="6"/>
        </w:numPr>
        <w:spacing w:line="276" w:lineRule="auto"/>
        <w:ind w:left="0" w:firstLine="0"/>
        <w:contextualSpacing/>
        <w:rPr>
          <w:rFonts w:ascii="Times New Roman" w:eastAsia="Times New Roman" w:hAnsi="Times New Roman" w:cs="Times New Roman"/>
          <w:sz w:val="24"/>
          <w:szCs w:val="24"/>
          <w:lang w:eastAsia="tr-TR"/>
        </w:rPr>
      </w:pPr>
      <w:r w:rsidRPr="00F909E0">
        <w:rPr>
          <w:rFonts w:ascii="Times New Roman" w:eastAsia="Calibri" w:hAnsi="Times New Roman" w:cs="Times New Roman"/>
          <w:b/>
          <w:bCs/>
          <w:kern w:val="24"/>
          <w:sz w:val="24"/>
          <w:szCs w:val="24"/>
          <w:lang w:eastAsia="tr-TR"/>
        </w:rPr>
        <w:t>Detaylı enerji taraması</w:t>
      </w:r>
    </w:p>
    <w:p w:rsidR="00F909E0" w:rsidRPr="00F909E0" w:rsidRDefault="00F909E0" w:rsidP="004D220B">
      <w:pPr>
        <w:spacing w:after="0" w:line="276" w:lineRule="auto"/>
        <w:jc w:val="both"/>
        <w:rPr>
          <w:rFonts w:ascii="Times New Roman" w:eastAsia="Times New Roman" w:hAnsi="Times New Roman" w:cs="Times New Roman"/>
          <w:sz w:val="24"/>
          <w:szCs w:val="24"/>
          <w:lang w:eastAsia="tr-TR"/>
        </w:rPr>
      </w:pPr>
      <w:r w:rsidRPr="00F909E0">
        <w:rPr>
          <w:rFonts w:ascii="Times New Roman" w:eastAsia="Calibri" w:hAnsi="Times New Roman" w:cs="Times New Roman"/>
          <w:kern w:val="24"/>
          <w:sz w:val="24"/>
          <w:szCs w:val="24"/>
          <w:lang w:eastAsia="tr-TR"/>
        </w:rPr>
        <w:t>Birkaç hafta veya daha uzun sürebilecek bu çalı</w:t>
      </w:r>
      <w:r w:rsidRPr="00F909E0">
        <w:rPr>
          <w:rFonts w:ascii="Times New Roman" w:eastAsia="TimesNewRoman" w:hAnsi="Times New Roman" w:cs="Times New Roman"/>
          <w:kern w:val="24"/>
          <w:sz w:val="24"/>
          <w:szCs w:val="24"/>
          <w:lang w:eastAsia="tr-TR"/>
        </w:rPr>
        <w:t>ş</w:t>
      </w:r>
      <w:r w:rsidRPr="00F909E0">
        <w:rPr>
          <w:rFonts w:ascii="Times New Roman" w:eastAsia="Calibri" w:hAnsi="Times New Roman" w:cs="Times New Roman"/>
          <w:kern w:val="24"/>
          <w:sz w:val="24"/>
          <w:szCs w:val="24"/>
          <w:lang w:eastAsia="tr-TR"/>
        </w:rPr>
        <w:t>ma belirlenen alanlara ölçüm cihazlarının ba</w:t>
      </w:r>
      <w:r w:rsidRPr="00F909E0">
        <w:rPr>
          <w:rFonts w:ascii="Times New Roman" w:eastAsia="TimesNewRoman" w:hAnsi="Times New Roman" w:cs="Times New Roman"/>
          <w:kern w:val="24"/>
          <w:sz w:val="24"/>
          <w:szCs w:val="24"/>
          <w:lang w:eastAsia="tr-TR"/>
        </w:rPr>
        <w:t>ğ</w:t>
      </w:r>
      <w:r w:rsidRPr="00F909E0">
        <w:rPr>
          <w:rFonts w:ascii="Times New Roman" w:eastAsia="Calibri" w:hAnsi="Times New Roman" w:cs="Times New Roman"/>
          <w:kern w:val="24"/>
          <w:sz w:val="24"/>
          <w:szCs w:val="24"/>
          <w:lang w:eastAsia="tr-TR"/>
        </w:rPr>
        <w:t xml:space="preserve">lanması ve birkaç günlük veya daha uzun sürelik </w:t>
      </w:r>
      <w:proofErr w:type="gramStart"/>
      <w:r w:rsidRPr="00F909E0">
        <w:rPr>
          <w:rFonts w:ascii="Times New Roman" w:eastAsia="Calibri" w:hAnsi="Times New Roman" w:cs="Times New Roman"/>
          <w:kern w:val="24"/>
          <w:sz w:val="24"/>
          <w:szCs w:val="24"/>
          <w:lang w:eastAsia="tr-TR"/>
        </w:rPr>
        <w:t>periyot</w:t>
      </w:r>
      <w:proofErr w:type="gramEnd"/>
      <w:r w:rsidRPr="00F909E0">
        <w:rPr>
          <w:rFonts w:ascii="Times New Roman" w:eastAsia="Calibri" w:hAnsi="Times New Roman" w:cs="Times New Roman"/>
          <w:kern w:val="24"/>
          <w:sz w:val="24"/>
          <w:szCs w:val="24"/>
          <w:lang w:eastAsia="tr-TR"/>
        </w:rPr>
        <w:t xml:space="preserve"> boyunca ölçüm alınmasını içerir. Böylece gerçek işletme çalı</w:t>
      </w:r>
      <w:r w:rsidRPr="00F909E0">
        <w:rPr>
          <w:rFonts w:ascii="Times New Roman" w:eastAsia="TimesNewRoman" w:hAnsi="Times New Roman" w:cs="Times New Roman"/>
          <w:kern w:val="24"/>
          <w:sz w:val="24"/>
          <w:szCs w:val="24"/>
          <w:lang w:eastAsia="tr-TR"/>
        </w:rPr>
        <w:t>ş</w:t>
      </w:r>
      <w:r w:rsidRPr="00F909E0">
        <w:rPr>
          <w:rFonts w:ascii="Times New Roman" w:eastAsia="Calibri" w:hAnsi="Times New Roman" w:cs="Times New Roman"/>
          <w:kern w:val="24"/>
          <w:sz w:val="24"/>
          <w:szCs w:val="24"/>
          <w:lang w:eastAsia="tr-TR"/>
        </w:rPr>
        <w:t>ma ko</w:t>
      </w:r>
      <w:r w:rsidRPr="00F909E0">
        <w:rPr>
          <w:rFonts w:ascii="Times New Roman" w:eastAsia="TimesNewRoman" w:hAnsi="Times New Roman" w:cs="Times New Roman"/>
          <w:kern w:val="24"/>
          <w:sz w:val="24"/>
          <w:szCs w:val="24"/>
          <w:lang w:eastAsia="tr-TR"/>
        </w:rPr>
        <w:t>ş</w:t>
      </w:r>
      <w:r w:rsidRPr="00F909E0">
        <w:rPr>
          <w:rFonts w:ascii="Times New Roman" w:eastAsia="Calibri" w:hAnsi="Times New Roman" w:cs="Times New Roman"/>
          <w:kern w:val="24"/>
          <w:sz w:val="24"/>
          <w:szCs w:val="24"/>
          <w:lang w:eastAsia="tr-TR"/>
        </w:rPr>
        <w:t xml:space="preserve">ullarında (muhtelif nedenlerle durmalar, arıza ve aksaklıklar vb. </w:t>
      </w:r>
      <w:proofErr w:type="gramStart"/>
      <w:r w:rsidRPr="00F909E0">
        <w:rPr>
          <w:rFonts w:ascii="Times New Roman" w:eastAsia="Calibri" w:hAnsi="Times New Roman" w:cs="Times New Roman"/>
          <w:kern w:val="24"/>
          <w:sz w:val="24"/>
          <w:szCs w:val="24"/>
          <w:lang w:eastAsia="tr-TR"/>
        </w:rPr>
        <w:t>dahil</w:t>
      </w:r>
      <w:proofErr w:type="gramEnd"/>
      <w:r w:rsidRPr="00F909E0">
        <w:rPr>
          <w:rFonts w:ascii="Times New Roman" w:eastAsia="Calibri" w:hAnsi="Times New Roman" w:cs="Times New Roman"/>
          <w:kern w:val="24"/>
          <w:sz w:val="24"/>
          <w:szCs w:val="24"/>
          <w:lang w:eastAsia="tr-TR"/>
        </w:rPr>
        <w:t xml:space="preserve">) </w:t>
      </w:r>
      <w:r w:rsidRPr="00F909E0">
        <w:rPr>
          <w:rFonts w:ascii="Times New Roman" w:eastAsia="Calibri" w:hAnsi="Times New Roman" w:cs="Times New Roman"/>
          <w:bCs/>
          <w:kern w:val="24"/>
          <w:sz w:val="24"/>
          <w:szCs w:val="24"/>
          <w:lang w:eastAsia="tr-TR"/>
        </w:rPr>
        <w:t>sistemlerin enerji tüketimlerini belirlemek</w:t>
      </w:r>
      <w:r w:rsidRPr="00F909E0">
        <w:rPr>
          <w:rFonts w:ascii="Times New Roman" w:eastAsia="Calibri" w:hAnsi="Times New Roman" w:cs="Times New Roman"/>
          <w:kern w:val="24"/>
          <w:sz w:val="24"/>
          <w:szCs w:val="24"/>
          <w:lang w:eastAsia="tr-TR"/>
        </w:rPr>
        <w:t xml:space="preserve"> mümkün olur. Ölçümler </w:t>
      </w:r>
      <w:proofErr w:type="spellStart"/>
      <w:r w:rsidRPr="00F909E0">
        <w:rPr>
          <w:rFonts w:ascii="Times New Roman" w:eastAsia="Calibri" w:hAnsi="Times New Roman" w:cs="Times New Roman"/>
          <w:kern w:val="24"/>
          <w:sz w:val="24"/>
          <w:szCs w:val="24"/>
          <w:lang w:eastAsia="tr-TR"/>
        </w:rPr>
        <w:t>ÖET’na</w:t>
      </w:r>
      <w:proofErr w:type="spellEnd"/>
      <w:r w:rsidRPr="00F909E0">
        <w:rPr>
          <w:rFonts w:ascii="Times New Roman" w:eastAsia="Calibri" w:hAnsi="Times New Roman" w:cs="Times New Roman"/>
          <w:kern w:val="24"/>
          <w:sz w:val="24"/>
          <w:szCs w:val="24"/>
          <w:lang w:eastAsia="tr-TR"/>
        </w:rPr>
        <w:t xml:space="preserve"> göre </w:t>
      </w:r>
      <w:r w:rsidRPr="00F909E0">
        <w:rPr>
          <w:rFonts w:ascii="Times New Roman" w:eastAsia="Calibri" w:hAnsi="Times New Roman" w:cs="Times New Roman"/>
          <w:bCs/>
          <w:kern w:val="24"/>
          <w:sz w:val="24"/>
          <w:szCs w:val="24"/>
          <w:lang w:eastAsia="tr-TR"/>
        </w:rPr>
        <w:t>daha uzun ve detaylı</w:t>
      </w:r>
      <w:r w:rsidRPr="00F909E0">
        <w:rPr>
          <w:rFonts w:ascii="Times New Roman" w:eastAsia="Calibri" w:hAnsi="Times New Roman" w:cs="Times New Roman"/>
          <w:kern w:val="24"/>
          <w:sz w:val="24"/>
          <w:szCs w:val="24"/>
          <w:lang w:eastAsia="tr-TR"/>
        </w:rPr>
        <w:t>dır. Ayrıca işletmenin enerji tüketimi açısından daha az önem arz eden ancak iyile</w:t>
      </w:r>
      <w:r w:rsidRPr="00F909E0">
        <w:rPr>
          <w:rFonts w:ascii="Times New Roman" w:eastAsia="TimesNewRoman" w:hAnsi="Times New Roman" w:cs="Times New Roman"/>
          <w:kern w:val="24"/>
          <w:sz w:val="24"/>
          <w:szCs w:val="24"/>
          <w:lang w:eastAsia="tr-TR"/>
        </w:rPr>
        <w:t>ş</w:t>
      </w:r>
      <w:r w:rsidRPr="00F909E0">
        <w:rPr>
          <w:rFonts w:ascii="Times New Roman" w:eastAsia="Calibri" w:hAnsi="Times New Roman" w:cs="Times New Roman"/>
          <w:kern w:val="24"/>
          <w:sz w:val="24"/>
          <w:szCs w:val="24"/>
          <w:lang w:eastAsia="tr-TR"/>
        </w:rPr>
        <w:t>tirme çalı</w:t>
      </w:r>
      <w:r w:rsidRPr="00F909E0">
        <w:rPr>
          <w:rFonts w:ascii="Times New Roman" w:eastAsia="TimesNewRoman" w:hAnsi="Times New Roman" w:cs="Times New Roman"/>
          <w:kern w:val="24"/>
          <w:sz w:val="24"/>
          <w:szCs w:val="24"/>
          <w:lang w:eastAsia="tr-TR"/>
        </w:rPr>
        <w:t>ş</w:t>
      </w:r>
      <w:r w:rsidRPr="00F909E0">
        <w:rPr>
          <w:rFonts w:ascii="Times New Roman" w:eastAsia="Calibri" w:hAnsi="Times New Roman" w:cs="Times New Roman"/>
          <w:kern w:val="24"/>
          <w:sz w:val="24"/>
          <w:szCs w:val="24"/>
          <w:lang w:eastAsia="tr-TR"/>
        </w:rPr>
        <w:t>malarının mümkün olabilece</w:t>
      </w:r>
      <w:r w:rsidRPr="00F909E0">
        <w:rPr>
          <w:rFonts w:ascii="Times New Roman" w:eastAsia="TimesNewRoman" w:hAnsi="Times New Roman" w:cs="Times New Roman"/>
          <w:kern w:val="24"/>
          <w:sz w:val="24"/>
          <w:szCs w:val="24"/>
          <w:lang w:eastAsia="tr-TR"/>
        </w:rPr>
        <w:t>ğ</w:t>
      </w:r>
      <w:r w:rsidRPr="00F909E0">
        <w:rPr>
          <w:rFonts w:ascii="Times New Roman" w:eastAsia="Calibri" w:hAnsi="Times New Roman" w:cs="Times New Roman"/>
          <w:kern w:val="24"/>
          <w:sz w:val="24"/>
          <w:szCs w:val="24"/>
          <w:lang w:eastAsia="tr-TR"/>
        </w:rPr>
        <w:t>i alanlarda da bir takım ara</w:t>
      </w:r>
      <w:r w:rsidRPr="00F909E0">
        <w:rPr>
          <w:rFonts w:ascii="Times New Roman" w:eastAsia="TimesNewRoman" w:hAnsi="Times New Roman" w:cs="Times New Roman"/>
          <w:kern w:val="24"/>
          <w:sz w:val="24"/>
          <w:szCs w:val="24"/>
          <w:lang w:eastAsia="tr-TR"/>
        </w:rPr>
        <w:t>ş</w:t>
      </w:r>
      <w:r w:rsidRPr="00F909E0">
        <w:rPr>
          <w:rFonts w:ascii="Times New Roman" w:eastAsia="Calibri" w:hAnsi="Times New Roman" w:cs="Times New Roman"/>
          <w:kern w:val="24"/>
          <w:sz w:val="24"/>
          <w:szCs w:val="24"/>
          <w:lang w:eastAsia="tr-TR"/>
        </w:rPr>
        <w:t>tırmalar yapmak, ölçüm almak mümkündür.</w:t>
      </w:r>
    </w:p>
    <w:p w:rsidR="00F909E0" w:rsidRPr="00F909E0" w:rsidRDefault="00F909E0" w:rsidP="004D220B">
      <w:pPr>
        <w:spacing w:after="0" w:line="276" w:lineRule="auto"/>
        <w:jc w:val="both"/>
        <w:rPr>
          <w:rFonts w:ascii="Times New Roman" w:eastAsia="Times New Roman" w:hAnsi="Times New Roman" w:cs="Times New Roman"/>
          <w:sz w:val="24"/>
          <w:szCs w:val="24"/>
          <w:lang w:eastAsia="tr-TR"/>
        </w:rPr>
      </w:pPr>
      <w:r w:rsidRPr="00F909E0">
        <w:rPr>
          <w:rFonts w:ascii="Times New Roman" w:eastAsia="Calibri" w:hAnsi="Times New Roman" w:cs="Times New Roman"/>
          <w:kern w:val="24"/>
          <w:sz w:val="24"/>
          <w:szCs w:val="24"/>
          <w:lang w:eastAsia="tr-TR"/>
        </w:rPr>
        <w:t> </w:t>
      </w:r>
    </w:p>
    <w:p w:rsidR="00F909E0" w:rsidRPr="00F909E0" w:rsidRDefault="00F909E0" w:rsidP="004D220B">
      <w:pPr>
        <w:spacing w:after="0" w:line="276" w:lineRule="auto"/>
        <w:jc w:val="both"/>
        <w:rPr>
          <w:rFonts w:ascii="Times New Roman" w:eastAsia="Times New Roman" w:hAnsi="Times New Roman" w:cs="Times New Roman"/>
          <w:sz w:val="24"/>
          <w:szCs w:val="24"/>
          <w:lang w:eastAsia="tr-TR"/>
        </w:rPr>
      </w:pPr>
      <w:r w:rsidRPr="00F909E0">
        <w:rPr>
          <w:rFonts w:ascii="Times New Roman" w:eastAsia="Calibri" w:hAnsi="Times New Roman" w:cs="Times New Roman"/>
          <w:kern w:val="24"/>
          <w:sz w:val="24"/>
          <w:szCs w:val="24"/>
          <w:lang w:eastAsia="tr-TR"/>
        </w:rPr>
        <w:t>Detaylı enerji tasarrufu çalı</w:t>
      </w:r>
      <w:r w:rsidRPr="00F909E0">
        <w:rPr>
          <w:rFonts w:ascii="Times New Roman" w:eastAsia="TimesNewRoman" w:hAnsi="Times New Roman" w:cs="Times New Roman"/>
          <w:kern w:val="24"/>
          <w:sz w:val="24"/>
          <w:szCs w:val="24"/>
          <w:lang w:eastAsia="tr-TR"/>
        </w:rPr>
        <w:t>ş</w:t>
      </w:r>
      <w:r w:rsidRPr="00F909E0">
        <w:rPr>
          <w:rFonts w:ascii="Times New Roman" w:eastAsia="Calibri" w:hAnsi="Times New Roman" w:cs="Times New Roman"/>
          <w:kern w:val="24"/>
          <w:sz w:val="24"/>
          <w:szCs w:val="24"/>
          <w:lang w:eastAsia="tr-TR"/>
        </w:rPr>
        <w:t>ması sonucu elde edilecek de</w:t>
      </w:r>
      <w:r w:rsidRPr="00F909E0">
        <w:rPr>
          <w:rFonts w:ascii="Times New Roman" w:eastAsia="TimesNewRoman" w:hAnsi="Times New Roman" w:cs="Times New Roman"/>
          <w:kern w:val="24"/>
          <w:sz w:val="24"/>
          <w:szCs w:val="24"/>
          <w:lang w:eastAsia="tr-TR"/>
        </w:rPr>
        <w:t>ğ</w:t>
      </w:r>
      <w:r w:rsidRPr="00F909E0">
        <w:rPr>
          <w:rFonts w:ascii="Times New Roman" w:eastAsia="Calibri" w:hAnsi="Times New Roman" w:cs="Times New Roman"/>
          <w:kern w:val="24"/>
          <w:sz w:val="24"/>
          <w:szCs w:val="24"/>
          <w:lang w:eastAsia="tr-TR"/>
        </w:rPr>
        <w:t>erler sadece yo</w:t>
      </w:r>
      <w:r w:rsidRPr="00F909E0">
        <w:rPr>
          <w:rFonts w:ascii="Times New Roman" w:eastAsia="TimesNewRoman" w:hAnsi="Times New Roman" w:cs="Times New Roman"/>
          <w:kern w:val="24"/>
          <w:sz w:val="24"/>
          <w:szCs w:val="24"/>
          <w:lang w:eastAsia="tr-TR"/>
        </w:rPr>
        <w:t>ğ</w:t>
      </w:r>
      <w:r w:rsidRPr="00F909E0">
        <w:rPr>
          <w:rFonts w:ascii="Times New Roman" w:eastAsia="Calibri" w:hAnsi="Times New Roman" w:cs="Times New Roman"/>
          <w:kern w:val="24"/>
          <w:sz w:val="24"/>
          <w:szCs w:val="24"/>
          <w:lang w:eastAsia="tr-TR"/>
        </w:rPr>
        <w:t>un enerji tüketen alanlarda de</w:t>
      </w:r>
      <w:r w:rsidRPr="00F909E0">
        <w:rPr>
          <w:rFonts w:ascii="Times New Roman" w:eastAsia="TimesNewRoman" w:hAnsi="Times New Roman" w:cs="Times New Roman"/>
          <w:kern w:val="24"/>
          <w:sz w:val="24"/>
          <w:szCs w:val="24"/>
          <w:lang w:eastAsia="tr-TR"/>
        </w:rPr>
        <w:t>ğ</w:t>
      </w:r>
      <w:r w:rsidRPr="00F909E0">
        <w:rPr>
          <w:rFonts w:ascii="Times New Roman" w:eastAsia="Calibri" w:hAnsi="Times New Roman" w:cs="Times New Roman"/>
          <w:kern w:val="24"/>
          <w:sz w:val="24"/>
          <w:szCs w:val="24"/>
          <w:lang w:eastAsia="tr-TR"/>
        </w:rPr>
        <w:t xml:space="preserve">il, </w:t>
      </w:r>
      <w:proofErr w:type="gramStart"/>
      <w:r w:rsidRPr="00F909E0">
        <w:rPr>
          <w:rFonts w:ascii="Times New Roman" w:eastAsia="Calibri" w:hAnsi="Times New Roman" w:cs="Times New Roman"/>
          <w:kern w:val="24"/>
          <w:sz w:val="24"/>
          <w:szCs w:val="24"/>
          <w:lang w:eastAsia="tr-TR"/>
        </w:rPr>
        <w:t>proses</w:t>
      </w:r>
      <w:proofErr w:type="gramEnd"/>
      <w:r w:rsidRPr="00F909E0">
        <w:rPr>
          <w:rFonts w:ascii="Times New Roman" w:eastAsia="Calibri" w:hAnsi="Times New Roman" w:cs="Times New Roman"/>
          <w:kern w:val="24"/>
          <w:sz w:val="24"/>
          <w:szCs w:val="24"/>
          <w:lang w:eastAsia="tr-TR"/>
        </w:rPr>
        <w:t xml:space="preserve"> ve önemli ekipman de</w:t>
      </w:r>
      <w:r w:rsidRPr="00F909E0">
        <w:rPr>
          <w:rFonts w:ascii="Times New Roman" w:eastAsia="TimesNewRoman" w:hAnsi="Times New Roman" w:cs="Times New Roman"/>
          <w:kern w:val="24"/>
          <w:sz w:val="24"/>
          <w:szCs w:val="24"/>
          <w:lang w:eastAsia="tr-TR"/>
        </w:rPr>
        <w:t>ğ</w:t>
      </w:r>
      <w:r w:rsidRPr="00F909E0">
        <w:rPr>
          <w:rFonts w:ascii="Times New Roman" w:eastAsia="Calibri" w:hAnsi="Times New Roman" w:cs="Times New Roman"/>
          <w:kern w:val="24"/>
          <w:sz w:val="24"/>
          <w:szCs w:val="24"/>
          <w:lang w:eastAsia="tr-TR"/>
        </w:rPr>
        <w:t>i</w:t>
      </w:r>
      <w:r w:rsidRPr="00F909E0">
        <w:rPr>
          <w:rFonts w:ascii="Times New Roman" w:eastAsia="TimesNewRoman" w:hAnsi="Times New Roman" w:cs="Times New Roman"/>
          <w:kern w:val="24"/>
          <w:sz w:val="24"/>
          <w:szCs w:val="24"/>
          <w:lang w:eastAsia="tr-TR"/>
        </w:rPr>
        <w:t>ş</w:t>
      </w:r>
      <w:r w:rsidRPr="00F909E0">
        <w:rPr>
          <w:rFonts w:ascii="Times New Roman" w:eastAsia="Calibri" w:hAnsi="Times New Roman" w:cs="Times New Roman"/>
          <w:kern w:val="24"/>
          <w:sz w:val="24"/>
          <w:szCs w:val="24"/>
          <w:lang w:eastAsia="tr-TR"/>
        </w:rPr>
        <w:t xml:space="preserve">ikliklerini de kapsayacak </w:t>
      </w:r>
      <w:r w:rsidRPr="00F909E0">
        <w:rPr>
          <w:rFonts w:ascii="Times New Roman" w:eastAsia="TimesNewRoman" w:hAnsi="Times New Roman" w:cs="Times New Roman"/>
          <w:kern w:val="24"/>
          <w:sz w:val="24"/>
          <w:szCs w:val="24"/>
          <w:lang w:eastAsia="tr-TR"/>
        </w:rPr>
        <w:t>ş</w:t>
      </w:r>
      <w:r w:rsidRPr="00F909E0">
        <w:rPr>
          <w:rFonts w:ascii="Times New Roman" w:eastAsia="Calibri" w:hAnsi="Times New Roman" w:cs="Times New Roman"/>
          <w:kern w:val="24"/>
          <w:sz w:val="24"/>
          <w:szCs w:val="24"/>
          <w:lang w:eastAsia="tr-TR"/>
        </w:rPr>
        <w:t>ekilde tüm fabrikayla ilgili olaca</w:t>
      </w:r>
      <w:r w:rsidRPr="00F909E0">
        <w:rPr>
          <w:rFonts w:ascii="Times New Roman" w:eastAsia="TimesNewRoman" w:hAnsi="Times New Roman" w:cs="Times New Roman"/>
          <w:kern w:val="24"/>
          <w:sz w:val="24"/>
          <w:szCs w:val="24"/>
          <w:lang w:eastAsia="tr-TR"/>
        </w:rPr>
        <w:t>ğ</w:t>
      </w:r>
      <w:r w:rsidRPr="00F909E0">
        <w:rPr>
          <w:rFonts w:ascii="Times New Roman" w:eastAsia="Calibri" w:hAnsi="Times New Roman" w:cs="Times New Roman"/>
          <w:kern w:val="24"/>
          <w:sz w:val="24"/>
          <w:szCs w:val="24"/>
          <w:lang w:eastAsia="tr-TR"/>
        </w:rPr>
        <w:t>ından, bir bütün olarak çok daha anlam ta</w:t>
      </w:r>
      <w:r w:rsidRPr="00F909E0">
        <w:rPr>
          <w:rFonts w:ascii="Times New Roman" w:eastAsia="TimesNewRoman" w:hAnsi="Times New Roman" w:cs="Times New Roman"/>
          <w:kern w:val="24"/>
          <w:sz w:val="24"/>
          <w:szCs w:val="24"/>
          <w:lang w:eastAsia="tr-TR"/>
        </w:rPr>
        <w:t>ş</w:t>
      </w:r>
      <w:r w:rsidRPr="00F909E0">
        <w:rPr>
          <w:rFonts w:ascii="Times New Roman" w:eastAsia="Calibri" w:hAnsi="Times New Roman" w:cs="Times New Roman"/>
          <w:kern w:val="24"/>
          <w:sz w:val="24"/>
          <w:szCs w:val="24"/>
          <w:lang w:eastAsia="tr-TR"/>
        </w:rPr>
        <w:t xml:space="preserve">ıyacaktır. </w:t>
      </w:r>
      <w:proofErr w:type="spellStart"/>
      <w:r w:rsidRPr="00F909E0">
        <w:rPr>
          <w:rFonts w:ascii="Times New Roman" w:eastAsia="Calibri" w:hAnsi="Times New Roman" w:cs="Times New Roman"/>
          <w:kern w:val="24"/>
          <w:sz w:val="24"/>
          <w:szCs w:val="24"/>
          <w:lang w:eastAsia="tr-TR"/>
        </w:rPr>
        <w:t>DET</w:t>
      </w:r>
      <w:proofErr w:type="spellEnd"/>
      <w:r w:rsidRPr="00F909E0">
        <w:rPr>
          <w:rFonts w:ascii="Times New Roman" w:eastAsia="Calibri" w:hAnsi="Times New Roman" w:cs="Times New Roman"/>
          <w:kern w:val="24"/>
          <w:sz w:val="24"/>
          <w:szCs w:val="24"/>
          <w:lang w:eastAsia="tr-TR"/>
        </w:rPr>
        <w:t xml:space="preserve"> normal olarak </w:t>
      </w:r>
      <w:proofErr w:type="spellStart"/>
      <w:r w:rsidRPr="00F909E0">
        <w:rPr>
          <w:rFonts w:ascii="Times New Roman" w:eastAsia="Calibri" w:hAnsi="Times New Roman" w:cs="Times New Roman"/>
          <w:kern w:val="24"/>
          <w:sz w:val="24"/>
          <w:szCs w:val="24"/>
          <w:lang w:eastAsia="tr-TR"/>
        </w:rPr>
        <w:t>ÖET</w:t>
      </w:r>
      <w:proofErr w:type="spellEnd"/>
      <w:r w:rsidRPr="00F909E0">
        <w:rPr>
          <w:rFonts w:ascii="Times New Roman" w:eastAsia="Calibri" w:hAnsi="Times New Roman" w:cs="Times New Roman"/>
          <w:kern w:val="24"/>
          <w:sz w:val="24"/>
          <w:szCs w:val="24"/>
          <w:lang w:eastAsia="tr-TR"/>
        </w:rPr>
        <w:t xml:space="preserve"> </w:t>
      </w:r>
      <w:proofErr w:type="gramStart"/>
      <w:r w:rsidRPr="00F909E0">
        <w:rPr>
          <w:rFonts w:ascii="Times New Roman" w:eastAsia="Calibri" w:hAnsi="Times New Roman" w:cs="Times New Roman"/>
          <w:kern w:val="24"/>
          <w:sz w:val="24"/>
          <w:szCs w:val="24"/>
          <w:lang w:eastAsia="tr-TR"/>
        </w:rPr>
        <w:t>dan</w:t>
      </w:r>
      <w:proofErr w:type="gramEnd"/>
      <w:r w:rsidRPr="00F909E0">
        <w:rPr>
          <w:rFonts w:ascii="Times New Roman" w:eastAsia="Calibri" w:hAnsi="Times New Roman" w:cs="Times New Roman"/>
          <w:kern w:val="24"/>
          <w:sz w:val="24"/>
          <w:szCs w:val="24"/>
          <w:lang w:eastAsia="tr-TR"/>
        </w:rPr>
        <w:t xml:space="preserve"> sonra yürütülür. Bununla birlikte </w:t>
      </w:r>
      <w:proofErr w:type="spellStart"/>
      <w:r w:rsidRPr="00F909E0">
        <w:rPr>
          <w:rFonts w:ascii="Times New Roman" w:eastAsia="Calibri" w:hAnsi="Times New Roman" w:cs="Times New Roman"/>
          <w:kern w:val="24"/>
          <w:sz w:val="24"/>
          <w:szCs w:val="24"/>
          <w:lang w:eastAsia="tr-TR"/>
        </w:rPr>
        <w:t>ÖET’dan</w:t>
      </w:r>
      <w:proofErr w:type="spellEnd"/>
      <w:r w:rsidRPr="00F909E0">
        <w:rPr>
          <w:rFonts w:ascii="Times New Roman" w:eastAsia="Calibri" w:hAnsi="Times New Roman" w:cs="Times New Roman"/>
          <w:kern w:val="24"/>
          <w:sz w:val="24"/>
          <w:szCs w:val="24"/>
          <w:lang w:eastAsia="tr-TR"/>
        </w:rPr>
        <w:t xml:space="preserve"> tamamen ba</w:t>
      </w:r>
      <w:r w:rsidRPr="00F909E0">
        <w:rPr>
          <w:rFonts w:ascii="Times New Roman" w:eastAsia="TimesNewRoman" w:hAnsi="Times New Roman" w:cs="Times New Roman"/>
          <w:kern w:val="24"/>
          <w:sz w:val="24"/>
          <w:szCs w:val="24"/>
          <w:lang w:eastAsia="tr-TR"/>
        </w:rPr>
        <w:t>ğ</w:t>
      </w:r>
      <w:r w:rsidRPr="00F909E0">
        <w:rPr>
          <w:rFonts w:ascii="Times New Roman" w:eastAsia="Calibri" w:hAnsi="Times New Roman" w:cs="Times New Roman"/>
          <w:kern w:val="24"/>
          <w:sz w:val="24"/>
          <w:szCs w:val="24"/>
          <w:lang w:eastAsia="tr-TR"/>
        </w:rPr>
        <w:t>ımsız olarak da yapılabilir.</w:t>
      </w:r>
    </w:p>
    <w:p w:rsidR="00F909E0" w:rsidRPr="004D220B" w:rsidRDefault="00F909E0" w:rsidP="004D220B">
      <w:pPr>
        <w:spacing w:line="276" w:lineRule="auto"/>
        <w:rPr>
          <w:rFonts w:ascii="Times New Roman" w:hAnsi="Times New Roman" w:cs="Times New Roman"/>
          <w:sz w:val="24"/>
          <w:szCs w:val="24"/>
        </w:rPr>
      </w:pPr>
    </w:p>
    <w:p w:rsidR="00F909E0" w:rsidRPr="004D220B" w:rsidRDefault="00F909E0" w:rsidP="004D220B">
      <w:pPr>
        <w:spacing w:line="276" w:lineRule="auto"/>
        <w:rPr>
          <w:rFonts w:ascii="Times New Roman" w:hAnsi="Times New Roman" w:cs="Times New Roman"/>
          <w:sz w:val="24"/>
          <w:szCs w:val="24"/>
        </w:rPr>
      </w:pPr>
    </w:p>
    <w:p w:rsidR="00F909E0" w:rsidRDefault="00F909E0" w:rsidP="004D220B">
      <w:pPr>
        <w:spacing w:line="276" w:lineRule="auto"/>
        <w:rPr>
          <w:rFonts w:ascii="Times New Roman" w:hAnsi="Times New Roman" w:cs="Times New Roman"/>
          <w:sz w:val="24"/>
          <w:szCs w:val="24"/>
        </w:rPr>
      </w:pPr>
    </w:p>
    <w:p w:rsidR="004D220B" w:rsidRDefault="004D220B" w:rsidP="004D220B">
      <w:pPr>
        <w:spacing w:line="276" w:lineRule="auto"/>
        <w:rPr>
          <w:rFonts w:ascii="Times New Roman" w:hAnsi="Times New Roman" w:cs="Times New Roman"/>
          <w:sz w:val="24"/>
          <w:szCs w:val="24"/>
        </w:rPr>
      </w:pPr>
    </w:p>
    <w:p w:rsidR="004D220B" w:rsidRPr="004D220B" w:rsidRDefault="004D220B" w:rsidP="004D220B">
      <w:pPr>
        <w:spacing w:line="276" w:lineRule="auto"/>
        <w:rPr>
          <w:rFonts w:ascii="Times New Roman" w:hAnsi="Times New Roman" w:cs="Times New Roman"/>
          <w:sz w:val="24"/>
          <w:szCs w:val="24"/>
        </w:rPr>
      </w:pPr>
    </w:p>
    <w:p w:rsidR="00F909E0" w:rsidRPr="004D220B" w:rsidRDefault="00F909E0" w:rsidP="004D220B">
      <w:pPr>
        <w:spacing w:line="276" w:lineRule="auto"/>
        <w:rPr>
          <w:rFonts w:ascii="Times New Roman" w:hAnsi="Times New Roman" w:cs="Times New Roman"/>
          <w:b/>
          <w:sz w:val="24"/>
          <w:szCs w:val="24"/>
        </w:rPr>
      </w:pPr>
      <w:r w:rsidRPr="004D220B">
        <w:rPr>
          <w:rFonts w:ascii="Times New Roman" w:hAnsi="Times New Roman" w:cs="Times New Roman"/>
          <w:b/>
          <w:sz w:val="24"/>
          <w:szCs w:val="24"/>
        </w:rPr>
        <w:lastRenderedPageBreak/>
        <w:t>3. Enerji etüt raporu</w:t>
      </w:r>
      <w:r w:rsidR="003D15BF" w:rsidRPr="004D220B">
        <w:rPr>
          <w:rFonts w:ascii="Times New Roman" w:hAnsi="Times New Roman" w:cs="Times New Roman"/>
          <w:b/>
          <w:sz w:val="24"/>
          <w:szCs w:val="24"/>
        </w:rPr>
        <w:t>nda yer alan aşamaları ve başlıkları açıklayınız.</w:t>
      </w:r>
    </w:p>
    <w:p w:rsidR="00F909E0" w:rsidRPr="004D220B" w:rsidRDefault="00F909E0" w:rsidP="004D220B">
      <w:pPr>
        <w:spacing w:line="276" w:lineRule="auto"/>
        <w:rPr>
          <w:rFonts w:ascii="Times New Roman" w:hAnsi="Times New Roman" w:cs="Times New Roman"/>
          <w:sz w:val="24"/>
          <w:szCs w:val="24"/>
        </w:rPr>
      </w:pPr>
    </w:p>
    <w:p w:rsidR="00F909E0" w:rsidRPr="004D220B" w:rsidRDefault="00F909E0" w:rsidP="004D220B">
      <w:pPr>
        <w:spacing w:line="276" w:lineRule="auto"/>
        <w:jc w:val="both"/>
        <w:rPr>
          <w:rFonts w:ascii="Times New Roman" w:eastAsia="Calibri" w:hAnsi="Times New Roman" w:cs="Times New Roman"/>
          <w:kern w:val="24"/>
          <w:sz w:val="24"/>
          <w:szCs w:val="24"/>
        </w:rPr>
      </w:pPr>
      <w:r w:rsidRPr="004D220B">
        <w:rPr>
          <w:rFonts w:ascii="Times New Roman" w:eastAsia="Calibri" w:hAnsi="Times New Roman" w:cs="Times New Roman"/>
          <w:bCs/>
          <w:kern w:val="24"/>
          <w:sz w:val="24"/>
          <w:szCs w:val="24"/>
        </w:rPr>
        <w:t xml:space="preserve">Enerji etüt raporu hazırlanırken </w:t>
      </w:r>
      <w:r w:rsidRPr="004D220B">
        <w:rPr>
          <w:rFonts w:ascii="Times New Roman" w:eastAsia="Calibri" w:hAnsi="Times New Roman" w:cs="Times New Roman"/>
          <w:kern w:val="24"/>
          <w:sz w:val="24"/>
          <w:szCs w:val="24"/>
        </w:rPr>
        <w:t xml:space="preserve">öncelikle hazırlayan enerji yöneticisinin adı soyadı ve sertifika numarasını içeren bir kapak hazırlanır. Bir enerji etüt raporunda </w:t>
      </w:r>
      <w:r w:rsidRPr="004D220B">
        <w:rPr>
          <w:rFonts w:ascii="Times New Roman" w:eastAsia="TimesNewRoman" w:hAnsi="Times New Roman" w:cs="Times New Roman"/>
          <w:kern w:val="24"/>
          <w:sz w:val="24"/>
          <w:szCs w:val="24"/>
        </w:rPr>
        <w:t>ş</w:t>
      </w:r>
      <w:r w:rsidRPr="004D220B">
        <w:rPr>
          <w:rFonts w:ascii="Times New Roman" w:eastAsia="Calibri" w:hAnsi="Times New Roman" w:cs="Times New Roman"/>
          <w:kern w:val="24"/>
          <w:sz w:val="24"/>
          <w:szCs w:val="24"/>
        </w:rPr>
        <w:t>u temel ba</w:t>
      </w:r>
      <w:r w:rsidRPr="004D220B">
        <w:rPr>
          <w:rFonts w:ascii="Times New Roman" w:eastAsia="TimesNewRoman" w:hAnsi="Times New Roman" w:cs="Times New Roman"/>
          <w:kern w:val="24"/>
          <w:sz w:val="24"/>
          <w:szCs w:val="24"/>
        </w:rPr>
        <w:t>ş</w:t>
      </w:r>
      <w:r w:rsidRPr="004D220B">
        <w:rPr>
          <w:rFonts w:ascii="Times New Roman" w:eastAsia="Calibri" w:hAnsi="Times New Roman" w:cs="Times New Roman"/>
          <w:kern w:val="24"/>
          <w:sz w:val="24"/>
          <w:szCs w:val="24"/>
        </w:rPr>
        <w:t>lıklar i</w:t>
      </w:r>
      <w:r w:rsidRPr="004D220B">
        <w:rPr>
          <w:rFonts w:ascii="Times New Roman" w:eastAsia="TimesNewRoman" w:hAnsi="Times New Roman" w:cs="Times New Roman"/>
          <w:kern w:val="24"/>
          <w:sz w:val="24"/>
          <w:szCs w:val="24"/>
        </w:rPr>
        <w:t>ş</w:t>
      </w:r>
      <w:r w:rsidRPr="004D220B">
        <w:rPr>
          <w:rFonts w:ascii="Times New Roman" w:eastAsia="Calibri" w:hAnsi="Times New Roman" w:cs="Times New Roman"/>
          <w:kern w:val="24"/>
          <w:sz w:val="24"/>
          <w:szCs w:val="24"/>
        </w:rPr>
        <w:t>lenmelidir</w:t>
      </w:r>
    </w:p>
    <w:p w:rsidR="003D15BF" w:rsidRDefault="003D15BF" w:rsidP="004D220B">
      <w:pPr>
        <w:spacing w:after="0" w:line="276" w:lineRule="auto"/>
        <w:jc w:val="both"/>
        <w:rPr>
          <w:rFonts w:ascii="Times New Roman" w:eastAsia="Calibri" w:hAnsi="Times New Roman" w:cs="Times New Roman"/>
          <w:kern w:val="24"/>
          <w:sz w:val="24"/>
          <w:szCs w:val="24"/>
          <w:lang w:eastAsia="tr-TR"/>
        </w:rPr>
      </w:pPr>
      <w:r w:rsidRPr="003D15BF">
        <w:rPr>
          <w:rFonts w:ascii="Times New Roman" w:eastAsia="Calibri" w:hAnsi="Times New Roman" w:cs="Times New Roman"/>
          <w:b/>
          <w:bCs/>
          <w:kern w:val="24"/>
          <w:sz w:val="24"/>
          <w:szCs w:val="24"/>
          <w:lang w:eastAsia="tr-TR"/>
        </w:rPr>
        <w:t>Yönetici Özeti:</w:t>
      </w:r>
      <w:r w:rsidRPr="003D15BF">
        <w:rPr>
          <w:rFonts w:ascii="Times New Roman" w:eastAsia="Calibri" w:hAnsi="Times New Roman" w:cs="Times New Roman"/>
          <w:kern w:val="24"/>
          <w:sz w:val="24"/>
          <w:szCs w:val="24"/>
          <w:lang w:eastAsia="tr-TR"/>
        </w:rPr>
        <w:t xml:space="preserve"> Bu bölümde endüstriyel i</w:t>
      </w:r>
      <w:r w:rsidRPr="003D15BF">
        <w:rPr>
          <w:rFonts w:ascii="Times New Roman" w:eastAsia="TimesNewRoman" w:hAnsi="Times New Roman" w:cs="Times New Roman"/>
          <w:kern w:val="24"/>
          <w:sz w:val="24"/>
          <w:szCs w:val="24"/>
          <w:lang w:eastAsia="tr-TR"/>
        </w:rPr>
        <w:t>ş</w:t>
      </w:r>
      <w:r w:rsidRPr="003D15BF">
        <w:rPr>
          <w:rFonts w:ascii="Times New Roman" w:eastAsia="Calibri" w:hAnsi="Times New Roman" w:cs="Times New Roman"/>
          <w:kern w:val="24"/>
          <w:sz w:val="24"/>
          <w:szCs w:val="24"/>
          <w:lang w:eastAsia="tr-TR"/>
        </w:rPr>
        <w:t>letme ve enerji tüketim bilgileri kısaca verilecek özellikle tüketim ve maliyet bilgileri grafiklerle desteklenecektir. Ayrıca çalı</w:t>
      </w:r>
      <w:r w:rsidRPr="003D15BF">
        <w:rPr>
          <w:rFonts w:ascii="Times New Roman" w:eastAsia="TimesNewRoman" w:hAnsi="Times New Roman" w:cs="Times New Roman"/>
          <w:kern w:val="24"/>
          <w:sz w:val="24"/>
          <w:szCs w:val="24"/>
          <w:lang w:eastAsia="tr-TR"/>
        </w:rPr>
        <w:t>ş</w:t>
      </w:r>
      <w:r w:rsidRPr="003D15BF">
        <w:rPr>
          <w:rFonts w:ascii="Times New Roman" w:eastAsia="Calibri" w:hAnsi="Times New Roman" w:cs="Times New Roman"/>
          <w:kern w:val="24"/>
          <w:sz w:val="24"/>
          <w:szCs w:val="24"/>
          <w:lang w:eastAsia="tr-TR"/>
        </w:rPr>
        <w:t>manın amacı, kapsamı, hangi tarihler arasında yapıldı</w:t>
      </w:r>
      <w:r w:rsidRPr="003D15BF">
        <w:rPr>
          <w:rFonts w:ascii="Times New Roman" w:eastAsia="TimesNewRoman" w:hAnsi="Times New Roman" w:cs="Times New Roman"/>
          <w:kern w:val="24"/>
          <w:sz w:val="24"/>
          <w:szCs w:val="24"/>
          <w:lang w:eastAsia="tr-TR"/>
        </w:rPr>
        <w:t>ğ</w:t>
      </w:r>
      <w:r w:rsidRPr="003D15BF">
        <w:rPr>
          <w:rFonts w:ascii="Times New Roman" w:eastAsia="Calibri" w:hAnsi="Times New Roman" w:cs="Times New Roman"/>
          <w:kern w:val="24"/>
          <w:sz w:val="24"/>
          <w:szCs w:val="24"/>
          <w:lang w:eastAsia="tr-TR"/>
        </w:rPr>
        <w:t>ı, çalı</w:t>
      </w:r>
      <w:r w:rsidRPr="003D15BF">
        <w:rPr>
          <w:rFonts w:ascii="Times New Roman" w:eastAsia="TimesNewRoman" w:hAnsi="Times New Roman" w:cs="Times New Roman"/>
          <w:kern w:val="24"/>
          <w:sz w:val="24"/>
          <w:szCs w:val="24"/>
          <w:lang w:eastAsia="tr-TR"/>
        </w:rPr>
        <w:t>ş</w:t>
      </w:r>
      <w:r w:rsidRPr="003D15BF">
        <w:rPr>
          <w:rFonts w:ascii="Times New Roman" w:eastAsia="Calibri" w:hAnsi="Times New Roman" w:cs="Times New Roman"/>
          <w:kern w:val="24"/>
          <w:sz w:val="24"/>
          <w:szCs w:val="24"/>
          <w:lang w:eastAsia="tr-TR"/>
        </w:rPr>
        <w:t xml:space="preserve">ma yapılan alanlar ve bu alanlardaki bulgular ve öneriler üst yönetimin bilgisine sunulacak </w:t>
      </w:r>
      <w:r w:rsidRPr="003D15BF">
        <w:rPr>
          <w:rFonts w:ascii="Times New Roman" w:eastAsia="TimesNewRoman" w:hAnsi="Times New Roman" w:cs="Times New Roman"/>
          <w:kern w:val="24"/>
          <w:sz w:val="24"/>
          <w:szCs w:val="24"/>
          <w:lang w:eastAsia="tr-TR"/>
        </w:rPr>
        <w:t>ş</w:t>
      </w:r>
      <w:r w:rsidRPr="003D15BF">
        <w:rPr>
          <w:rFonts w:ascii="Times New Roman" w:eastAsia="Calibri" w:hAnsi="Times New Roman" w:cs="Times New Roman"/>
          <w:kern w:val="24"/>
          <w:sz w:val="24"/>
          <w:szCs w:val="24"/>
          <w:lang w:eastAsia="tr-TR"/>
        </w:rPr>
        <w:t>ekilde gereken detayda ve olabildi</w:t>
      </w:r>
      <w:r w:rsidRPr="003D15BF">
        <w:rPr>
          <w:rFonts w:ascii="Times New Roman" w:eastAsia="TimesNewRoman" w:hAnsi="Times New Roman" w:cs="Times New Roman"/>
          <w:kern w:val="24"/>
          <w:sz w:val="24"/>
          <w:szCs w:val="24"/>
          <w:lang w:eastAsia="tr-TR"/>
        </w:rPr>
        <w:t>ğ</w:t>
      </w:r>
      <w:r w:rsidRPr="003D15BF">
        <w:rPr>
          <w:rFonts w:ascii="Times New Roman" w:eastAsia="Calibri" w:hAnsi="Times New Roman" w:cs="Times New Roman"/>
          <w:kern w:val="24"/>
          <w:sz w:val="24"/>
          <w:szCs w:val="24"/>
          <w:lang w:eastAsia="tr-TR"/>
        </w:rPr>
        <w:t xml:space="preserve">ince kısa olarak verilecektir. Bunları </w:t>
      </w:r>
      <w:r w:rsidRPr="003D15BF">
        <w:rPr>
          <w:rFonts w:ascii="Times New Roman" w:eastAsia="TimesNewRoman" w:hAnsi="Times New Roman" w:cs="Times New Roman"/>
          <w:kern w:val="24"/>
          <w:sz w:val="24"/>
          <w:szCs w:val="24"/>
          <w:lang w:eastAsia="tr-TR"/>
        </w:rPr>
        <w:t>ş</w:t>
      </w:r>
      <w:r w:rsidRPr="003D15BF">
        <w:rPr>
          <w:rFonts w:ascii="Times New Roman" w:eastAsia="Calibri" w:hAnsi="Times New Roman" w:cs="Times New Roman"/>
          <w:kern w:val="24"/>
          <w:sz w:val="24"/>
          <w:szCs w:val="24"/>
          <w:lang w:eastAsia="tr-TR"/>
        </w:rPr>
        <w:t xml:space="preserve">u </w:t>
      </w:r>
      <w:r w:rsidRPr="003D15BF">
        <w:rPr>
          <w:rFonts w:ascii="Times New Roman" w:eastAsia="TimesNewRoman" w:hAnsi="Times New Roman" w:cs="Times New Roman"/>
          <w:kern w:val="24"/>
          <w:sz w:val="24"/>
          <w:szCs w:val="24"/>
          <w:lang w:eastAsia="tr-TR"/>
        </w:rPr>
        <w:t>ş</w:t>
      </w:r>
      <w:r w:rsidRPr="003D15BF">
        <w:rPr>
          <w:rFonts w:ascii="Times New Roman" w:eastAsia="Calibri" w:hAnsi="Times New Roman" w:cs="Times New Roman"/>
          <w:kern w:val="24"/>
          <w:sz w:val="24"/>
          <w:szCs w:val="24"/>
          <w:lang w:eastAsia="tr-TR"/>
        </w:rPr>
        <w:t>ekilde sıralayabiliriz:</w:t>
      </w:r>
    </w:p>
    <w:p w:rsidR="004D220B" w:rsidRPr="003D15BF" w:rsidRDefault="004D220B" w:rsidP="004D220B">
      <w:pPr>
        <w:spacing w:after="0" w:line="276" w:lineRule="auto"/>
        <w:jc w:val="both"/>
        <w:rPr>
          <w:rFonts w:ascii="Times New Roman" w:eastAsia="Times New Roman" w:hAnsi="Times New Roman" w:cs="Times New Roman"/>
          <w:sz w:val="24"/>
          <w:szCs w:val="24"/>
          <w:lang w:eastAsia="tr-TR"/>
        </w:rPr>
      </w:pPr>
    </w:p>
    <w:p w:rsidR="003D15BF" w:rsidRPr="003D15BF" w:rsidRDefault="003D15BF" w:rsidP="004D220B">
      <w:pPr>
        <w:spacing w:after="0" w:line="276" w:lineRule="auto"/>
        <w:jc w:val="both"/>
        <w:rPr>
          <w:rFonts w:ascii="Times New Roman" w:eastAsia="Times New Roman" w:hAnsi="Times New Roman" w:cs="Times New Roman"/>
          <w:sz w:val="24"/>
          <w:szCs w:val="24"/>
          <w:lang w:eastAsia="tr-TR"/>
        </w:rPr>
      </w:pPr>
      <w:r w:rsidRPr="003D15BF">
        <w:rPr>
          <w:rFonts w:ascii="Times New Roman" w:eastAsia="Calibri" w:hAnsi="Times New Roman" w:cs="Times New Roman"/>
          <w:kern w:val="24"/>
          <w:sz w:val="24"/>
          <w:szCs w:val="24"/>
          <w:lang w:eastAsia="tr-TR"/>
        </w:rPr>
        <w:t xml:space="preserve"> - </w:t>
      </w:r>
      <w:r w:rsidRPr="003D15BF">
        <w:rPr>
          <w:rFonts w:ascii="Times New Roman" w:eastAsia="Calibri" w:hAnsi="Times New Roman" w:cs="Times New Roman"/>
          <w:b/>
          <w:bCs/>
          <w:kern w:val="24"/>
          <w:sz w:val="24"/>
          <w:szCs w:val="24"/>
          <w:lang w:eastAsia="tr-TR"/>
        </w:rPr>
        <w:t xml:space="preserve">Endüstriyel </w:t>
      </w:r>
      <w:r w:rsidRPr="003D15BF">
        <w:rPr>
          <w:rFonts w:ascii="Times New Roman" w:eastAsia="TimesNewRoman" w:hAnsi="Times New Roman" w:cs="Times New Roman"/>
          <w:b/>
          <w:bCs/>
          <w:kern w:val="24"/>
          <w:sz w:val="24"/>
          <w:szCs w:val="24"/>
          <w:lang w:eastAsia="tr-TR"/>
        </w:rPr>
        <w:t>İş</w:t>
      </w:r>
      <w:r w:rsidRPr="003D15BF">
        <w:rPr>
          <w:rFonts w:ascii="Times New Roman" w:eastAsia="Calibri" w:hAnsi="Times New Roman" w:cs="Times New Roman"/>
          <w:b/>
          <w:bCs/>
          <w:kern w:val="24"/>
          <w:sz w:val="24"/>
          <w:szCs w:val="24"/>
          <w:lang w:eastAsia="tr-TR"/>
        </w:rPr>
        <w:t>letme Bilgileri:</w:t>
      </w:r>
      <w:r w:rsidRPr="003D15BF">
        <w:rPr>
          <w:rFonts w:ascii="Times New Roman" w:eastAsia="Calibri" w:hAnsi="Times New Roman" w:cs="Times New Roman"/>
          <w:kern w:val="24"/>
          <w:sz w:val="24"/>
          <w:szCs w:val="24"/>
          <w:lang w:eastAsia="tr-TR"/>
        </w:rPr>
        <w:t xml:space="preserve"> Özellikle i</w:t>
      </w:r>
      <w:r w:rsidRPr="003D15BF">
        <w:rPr>
          <w:rFonts w:ascii="Times New Roman" w:eastAsia="TimesNewRoman" w:hAnsi="Times New Roman" w:cs="Times New Roman"/>
          <w:kern w:val="24"/>
          <w:sz w:val="24"/>
          <w:szCs w:val="24"/>
          <w:lang w:eastAsia="tr-TR"/>
        </w:rPr>
        <w:t>ş</w:t>
      </w:r>
      <w:r w:rsidRPr="003D15BF">
        <w:rPr>
          <w:rFonts w:ascii="Times New Roman" w:eastAsia="Calibri" w:hAnsi="Times New Roman" w:cs="Times New Roman"/>
          <w:kern w:val="24"/>
          <w:sz w:val="24"/>
          <w:szCs w:val="24"/>
          <w:lang w:eastAsia="tr-TR"/>
        </w:rPr>
        <w:t>letmeye dair genel bilgilerden hemen sonra yıllık toplam enerji tüketimi geçmi</w:t>
      </w:r>
      <w:r w:rsidRPr="003D15BF">
        <w:rPr>
          <w:rFonts w:ascii="Times New Roman" w:eastAsia="TimesNewRoman" w:hAnsi="Times New Roman" w:cs="Times New Roman"/>
          <w:kern w:val="24"/>
          <w:sz w:val="24"/>
          <w:szCs w:val="24"/>
          <w:lang w:eastAsia="tr-TR"/>
        </w:rPr>
        <w:t xml:space="preserve">ş </w:t>
      </w:r>
      <w:r w:rsidRPr="003D15BF">
        <w:rPr>
          <w:rFonts w:ascii="Times New Roman" w:eastAsia="Calibri" w:hAnsi="Times New Roman" w:cs="Times New Roman"/>
          <w:kern w:val="24"/>
          <w:sz w:val="24"/>
          <w:szCs w:val="24"/>
          <w:lang w:eastAsia="tr-TR"/>
        </w:rPr>
        <w:t>yıllara göre TEP cinsinden verilmelidir.</w:t>
      </w:r>
    </w:p>
    <w:p w:rsidR="003D15BF" w:rsidRPr="003D15BF" w:rsidRDefault="003D15BF" w:rsidP="004D220B">
      <w:pPr>
        <w:spacing w:after="0" w:line="276" w:lineRule="auto"/>
        <w:jc w:val="both"/>
        <w:rPr>
          <w:rFonts w:ascii="Times New Roman" w:eastAsia="Times New Roman" w:hAnsi="Times New Roman" w:cs="Times New Roman"/>
          <w:sz w:val="24"/>
          <w:szCs w:val="24"/>
          <w:lang w:eastAsia="tr-TR"/>
        </w:rPr>
      </w:pPr>
      <w:r w:rsidRPr="003D15BF">
        <w:rPr>
          <w:rFonts w:ascii="Times New Roman" w:eastAsia="Calibri" w:hAnsi="Times New Roman" w:cs="Times New Roman"/>
          <w:b/>
          <w:bCs/>
          <w:kern w:val="24"/>
          <w:sz w:val="24"/>
          <w:szCs w:val="24"/>
          <w:lang w:eastAsia="tr-TR"/>
        </w:rPr>
        <w:t>- Çalı</w:t>
      </w:r>
      <w:r w:rsidRPr="003D15BF">
        <w:rPr>
          <w:rFonts w:ascii="Times New Roman" w:eastAsia="TimesNewRoman" w:hAnsi="Times New Roman" w:cs="Times New Roman"/>
          <w:b/>
          <w:bCs/>
          <w:kern w:val="24"/>
          <w:sz w:val="24"/>
          <w:szCs w:val="24"/>
          <w:lang w:eastAsia="tr-TR"/>
        </w:rPr>
        <w:t>ş</w:t>
      </w:r>
      <w:r w:rsidRPr="003D15BF">
        <w:rPr>
          <w:rFonts w:ascii="Times New Roman" w:eastAsia="Calibri" w:hAnsi="Times New Roman" w:cs="Times New Roman"/>
          <w:b/>
          <w:bCs/>
          <w:kern w:val="24"/>
          <w:sz w:val="24"/>
          <w:szCs w:val="24"/>
          <w:lang w:eastAsia="tr-TR"/>
        </w:rPr>
        <w:t>manın Amacı</w:t>
      </w:r>
    </w:p>
    <w:p w:rsidR="003D15BF" w:rsidRPr="003D15BF" w:rsidRDefault="003D15BF" w:rsidP="004D220B">
      <w:pPr>
        <w:spacing w:after="0" w:line="276" w:lineRule="auto"/>
        <w:jc w:val="both"/>
        <w:rPr>
          <w:rFonts w:ascii="Times New Roman" w:eastAsia="Times New Roman" w:hAnsi="Times New Roman" w:cs="Times New Roman"/>
          <w:sz w:val="24"/>
          <w:szCs w:val="24"/>
          <w:lang w:eastAsia="tr-TR"/>
        </w:rPr>
      </w:pPr>
      <w:r w:rsidRPr="003D15BF">
        <w:rPr>
          <w:rFonts w:ascii="Times New Roman" w:eastAsia="Calibri" w:hAnsi="Times New Roman" w:cs="Times New Roman"/>
          <w:b/>
          <w:bCs/>
          <w:kern w:val="24"/>
          <w:sz w:val="24"/>
          <w:szCs w:val="24"/>
          <w:lang w:eastAsia="tr-TR"/>
        </w:rPr>
        <w:t>- Çalı</w:t>
      </w:r>
      <w:r w:rsidRPr="003D15BF">
        <w:rPr>
          <w:rFonts w:ascii="Times New Roman" w:eastAsia="TimesNewRoman" w:hAnsi="Times New Roman" w:cs="Times New Roman"/>
          <w:b/>
          <w:bCs/>
          <w:kern w:val="24"/>
          <w:sz w:val="24"/>
          <w:szCs w:val="24"/>
          <w:lang w:eastAsia="tr-TR"/>
        </w:rPr>
        <w:t>ş</w:t>
      </w:r>
      <w:r w:rsidRPr="003D15BF">
        <w:rPr>
          <w:rFonts w:ascii="Times New Roman" w:eastAsia="Calibri" w:hAnsi="Times New Roman" w:cs="Times New Roman"/>
          <w:b/>
          <w:bCs/>
          <w:kern w:val="24"/>
          <w:sz w:val="24"/>
          <w:szCs w:val="24"/>
          <w:lang w:eastAsia="tr-TR"/>
        </w:rPr>
        <w:t>manın Kapsamı</w:t>
      </w:r>
    </w:p>
    <w:p w:rsidR="003D15BF" w:rsidRPr="003D15BF" w:rsidRDefault="003D15BF" w:rsidP="004D220B">
      <w:pPr>
        <w:spacing w:after="0" w:line="276" w:lineRule="auto"/>
        <w:jc w:val="both"/>
        <w:rPr>
          <w:rFonts w:ascii="Times New Roman" w:eastAsia="Times New Roman" w:hAnsi="Times New Roman" w:cs="Times New Roman"/>
          <w:sz w:val="24"/>
          <w:szCs w:val="24"/>
          <w:lang w:eastAsia="tr-TR"/>
        </w:rPr>
      </w:pPr>
      <w:r w:rsidRPr="003D15BF">
        <w:rPr>
          <w:rFonts w:ascii="Times New Roman" w:eastAsia="Calibri" w:hAnsi="Times New Roman" w:cs="Times New Roman"/>
          <w:b/>
          <w:bCs/>
          <w:kern w:val="24"/>
          <w:sz w:val="24"/>
          <w:szCs w:val="24"/>
          <w:lang w:eastAsia="tr-TR"/>
        </w:rPr>
        <w:t>- Çalı</w:t>
      </w:r>
      <w:r w:rsidRPr="003D15BF">
        <w:rPr>
          <w:rFonts w:ascii="Times New Roman" w:eastAsia="TimesNewRoman" w:hAnsi="Times New Roman" w:cs="Times New Roman"/>
          <w:b/>
          <w:bCs/>
          <w:kern w:val="24"/>
          <w:sz w:val="24"/>
          <w:szCs w:val="24"/>
          <w:lang w:eastAsia="tr-TR"/>
        </w:rPr>
        <w:t>ş</w:t>
      </w:r>
      <w:r w:rsidRPr="003D15BF">
        <w:rPr>
          <w:rFonts w:ascii="Times New Roman" w:eastAsia="Calibri" w:hAnsi="Times New Roman" w:cs="Times New Roman"/>
          <w:b/>
          <w:bCs/>
          <w:kern w:val="24"/>
          <w:sz w:val="24"/>
          <w:szCs w:val="24"/>
          <w:lang w:eastAsia="tr-TR"/>
        </w:rPr>
        <w:t>manın Tarihi</w:t>
      </w:r>
    </w:p>
    <w:p w:rsidR="003D15BF" w:rsidRPr="004D220B" w:rsidRDefault="003D15BF" w:rsidP="004D220B">
      <w:pPr>
        <w:spacing w:line="276" w:lineRule="auto"/>
        <w:jc w:val="both"/>
        <w:rPr>
          <w:rFonts w:ascii="Times New Roman" w:eastAsia="Calibri" w:hAnsi="Times New Roman" w:cs="Times New Roman"/>
          <w:kern w:val="24"/>
          <w:sz w:val="24"/>
          <w:szCs w:val="24"/>
        </w:rPr>
      </w:pPr>
      <w:r w:rsidRPr="004D220B">
        <w:rPr>
          <w:rFonts w:ascii="Times New Roman" w:eastAsia="Calibri" w:hAnsi="Times New Roman" w:cs="Times New Roman"/>
          <w:b/>
          <w:bCs/>
          <w:kern w:val="24"/>
          <w:sz w:val="24"/>
          <w:szCs w:val="24"/>
        </w:rPr>
        <w:t>- Etüt Çalı</w:t>
      </w:r>
      <w:r w:rsidRPr="004D220B">
        <w:rPr>
          <w:rFonts w:ascii="Times New Roman" w:eastAsia="TimesNewRoman" w:hAnsi="Times New Roman" w:cs="Times New Roman"/>
          <w:b/>
          <w:bCs/>
          <w:kern w:val="24"/>
          <w:sz w:val="24"/>
          <w:szCs w:val="24"/>
        </w:rPr>
        <w:t>ş</w:t>
      </w:r>
      <w:r w:rsidRPr="004D220B">
        <w:rPr>
          <w:rFonts w:ascii="Times New Roman" w:eastAsia="Calibri" w:hAnsi="Times New Roman" w:cs="Times New Roman"/>
          <w:b/>
          <w:bCs/>
          <w:kern w:val="24"/>
          <w:sz w:val="24"/>
          <w:szCs w:val="24"/>
        </w:rPr>
        <w:t>masında Kullanılan Cihazlar ve Ölçümler</w:t>
      </w:r>
      <w:r w:rsidRPr="004D220B">
        <w:rPr>
          <w:rFonts w:ascii="Times New Roman" w:eastAsia="Calibri" w:hAnsi="Times New Roman" w:cs="Times New Roman"/>
          <w:kern w:val="24"/>
          <w:sz w:val="24"/>
          <w:szCs w:val="24"/>
        </w:rPr>
        <w:t xml:space="preserve"> </w:t>
      </w:r>
      <w:proofErr w:type="gramStart"/>
      <w:r w:rsidRPr="004D220B">
        <w:rPr>
          <w:rFonts w:ascii="Times New Roman" w:eastAsia="Calibri" w:hAnsi="Times New Roman" w:cs="Times New Roman"/>
          <w:kern w:val="24"/>
          <w:sz w:val="24"/>
          <w:szCs w:val="24"/>
        </w:rPr>
        <w:t>(</w:t>
      </w:r>
      <w:proofErr w:type="gramEnd"/>
      <w:r w:rsidRPr="004D220B">
        <w:rPr>
          <w:rFonts w:ascii="Times New Roman" w:eastAsia="Calibri" w:hAnsi="Times New Roman" w:cs="Times New Roman"/>
          <w:kern w:val="24"/>
          <w:sz w:val="24"/>
          <w:szCs w:val="24"/>
        </w:rPr>
        <w:t xml:space="preserve">Çizelgede belirtilen formatta yer alan bilgileri içerecek </w:t>
      </w:r>
      <w:r w:rsidRPr="004D220B">
        <w:rPr>
          <w:rFonts w:ascii="Times New Roman" w:eastAsia="TimesNewRoman" w:hAnsi="Times New Roman" w:cs="Times New Roman"/>
          <w:kern w:val="24"/>
          <w:sz w:val="24"/>
          <w:szCs w:val="24"/>
        </w:rPr>
        <w:t>ş</w:t>
      </w:r>
      <w:r w:rsidRPr="004D220B">
        <w:rPr>
          <w:rFonts w:ascii="Times New Roman" w:eastAsia="Calibri" w:hAnsi="Times New Roman" w:cs="Times New Roman"/>
          <w:kern w:val="24"/>
          <w:sz w:val="24"/>
          <w:szCs w:val="24"/>
        </w:rPr>
        <w:t>ekilde verilecektir</w:t>
      </w:r>
      <w:r w:rsidR="004D220B">
        <w:rPr>
          <w:rFonts w:ascii="Times New Roman" w:eastAsia="Calibri" w:hAnsi="Times New Roman" w:cs="Times New Roman"/>
          <w:kern w:val="24"/>
          <w:sz w:val="24"/>
          <w:szCs w:val="24"/>
        </w:rPr>
        <w:t>.</w:t>
      </w:r>
      <w:bookmarkStart w:id="0" w:name="_GoBack"/>
      <w:bookmarkEnd w:id="0"/>
    </w:p>
    <w:p w:rsidR="003D15BF" w:rsidRPr="004D220B" w:rsidRDefault="003D15BF" w:rsidP="004D220B">
      <w:pPr>
        <w:spacing w:line="276" w:lineRule="auto"/>
        <w:jc w:val="both"/>
        <w:rPr>
          <w:rFonts w:ascii="Times New Roman" w:eastAsia="Calibri" w:hAnsi="Times New Roman" w:cs="Times New Roman"/>
          <w:kern w:val="24"/>
          <w:sz w:val="24"/>
          <w:szCs w:val="24"/>
        </w:rPr>
      </w:pPr>
      <w:r w:rsidRPr="004D220B">
        <w:rPr>
          <w:rFonts w:ascii="Times New Roman" w:eastAsia="Calibri" w:hAnsi="Times New Roman" w:cs="Times New Roman"/>
          <w:b/>
          <w:bCs/>
          <w:kern w:val="24"/>
          <w:sz w:val="24"/>
          <w:szCs w:val="24"/>
        </w:rPr>
        <w:t>- Enerji Tüketimleri ve Maliyetleri:</w:t>
      </w:r>
      <w:r w:rsidRPr="004D220B">
        <w:rPr>
          <w:rFonts w:ascii="Times New Roman" w:eastAsia="Calibri" w:hAnsi="Times New Roman" w:cs="Times New Roman"/>
          <w:kern w:val="24"/>
          <w:sz w:val="24"/>
          <w:szCs w:val="24"/>
        </w:rPr>
        <w:t xml:space="preserve"> Bu bölümde ise enerji etüdü yapılan yıldan bir önceki mali yıla ait enerji tüketim ve maliyet analizleri yapılacak, tabloda yer alan de</w:t>
      </w:r>
      <w:r w:rsidRPr="004D220B">
        <w:rPr>
          <w:rFonts w:ascii="Times New Roman" w:eastAsia="TimesNewRoman" w:hAnsi="Times New Roman" w:cs="Times New Roman"/>
          <w:kern w:val="24"/>
          <w:sz w:val="24"/>
          <w:szCs w:val="24"/>
        </w:rPr>
        <w:t>ğ</w:t>
      </w:r>
      <w:r w:rsidRPr="004D220B">
        <w:rPr>
          <w:rFonts w:ascii="Times New Roman" w:eastAsia="Calibri" w:hAnsi="Times New Roman" w:cs="Times New Roman"/>
          <w:kern w:val="24"/>
          <w:sz w:val="24"/>
          <w:szCs w:val="24"/>
        </w:rPr>
        <w:t>erler ve hazırlanan grafikler yorumlanacaktır. Çizelge 2’de böyle bir tablo görülmektedir. Yine Enerji tüketimin ve enerji maliyetinin da</w:t>
      </w:r>
      <w:r w:rsidRPr="004D220B">
        <w:rPr>
          <w:rFonts w:ascii="Times New Roman" w:eastAsia="TimesNewRoman" w:hAnsi="Times New Roman" w:cs="Times New Roman"/>
          <w:kern w:val="24"/>
          <w:sz w:val="24"/>
          <w:szCs w:val="24"/>
        </w:rPr>
        <w:t>ğ</w:t>
      </w:r>
      <w:r w:rsidRPr="004D220B">
        <w:rPr>
          <w:rFonts w:ascii="Times New Roman" w:eastAsia="Calibri" w:hAnsi="Times New Roman" w:cs="Times New Roman"/>
          <w:kern w:val="24"/>
          <w:sz w:val="24"/>
          <w:szCs w:val="24"/>
        </w:rPr>
        <w:t>ılımını gösteren pasta grafikler bu bölüme eklenmelidir</w:t>
      </w:r>
    </w:p>
    <w:p w:rsidR="003D15BF" w:rsidRPr="003D15BF" w:rsidRDefault="003D15BF" w:rsidP="004D220B">
      <w:pPr>
        <w:spacing w:after="0" w:line="276" w:lineRule="auto"/>
        <w:jc w:val="both"/>
        <w:rPr>
          <w:rFonts w:ascii="Times New Roman" w:eastAsia="Times New Roman" w:hAnsi="Times New Roman" w:cs="Times New Roman"/>
          <w:sz w:val="24"/>
          <w:szCs w:val="24"/>
          <w:lang w:eastAsia="tr-TR"/>
        </w:rPr>
      </w:pPr>
      <w:r w:rsidRPr="003D15BF">
        <w:rPr>
          <w:rFonts w:ascii="Times New Roman" w:eastAsia="Calibri" w:hAnsi="Times New Roman" w:cs="Times New Roman"/>
          <w:b/>
          <w:bCs/>
          <w:kern w:val="24"/>
          <w:sz w:val="24"/>
          <w:szCs w:val="24"/>
          <w:lang w:eastAsia="tr-TR"/>
        </w:rPr>
        <w:t>Genel Bulgular ve Öneriler:</w:t>
      </w:r>
      <w:r w:rsidRPr="003D15BF">
        <w:rPr>
          <w:rFonts w:ascii="Times New Roman" w:eastAsia="Calibri" w:hAnsi="Times New Roman" w:cs="Times New Roman"/>
          <w:kern w:val="24"/>
          <w:sz w:val="24"/>
          <w:szCs w:val="24"/>
          <w:lang w:eastAsia="tr-TR"/>
        </w:rPr>
        <w:t xml:space="preserve"> Bu bölümde genel bulgular ve önerilen önlemler; tasarruf edilecek enerji türü ve miktarı, öngörülen harcama tutarı, geri ödeme süreleri, </w:t>
      </w:r>
      <w:proofErr w:type="spellStart"/>
      <w:r w:rsidRPr="003D15BF">
        <w:rPr>
          <w:rFonts w:ascii="Times New Roman" w:eastAsia="Calibri" w:hAnsi="Times New Roman" w:cs="Times New Roman"/>
          <w:kern w:val="24"/>
          <w:sz w:val="24"/>
          <w:szCs w:val="24"/>
          <w:lang w:eastAsia="tr-TR"/>
        </w:rPr>
        <w:t>CO</w:t>
      </w:r>
      <w:proofErr w:type="spellEnd"/>
      <w:r w:rsidRPr="003D15BF">
        <w:rPr>
          <w:rFonts w:ascii="Times New Roman" w:eastAsia="Calibri" w:hAnsi="Times New Roman" w:cs="Times New Roman"/>
          <w:kern w:val="24"/>
          <w:position w:val="-12"/>
          <w:sz w:val="24"/>
          <w:szCs w:val="24"/>
          <w:vertAlign w:val="subscript"/>
          <w:lang w:eastAsia="tr-TR"/>
        </w:rPr>
        <w:t>2</w:t>
      </w:r>
      <w:r w:rsidRPr="003D15BF">
        <w:rPr>
          <w:rFonts w:ascii="Times New Roman" w:eastAsia="Calibri" w:hAnsi="Times New Roman" w:cs="Times New Roman"/>
          <w:kern w:val="24"/>
          <w:sz w:val="24"/>
          <w:szCs w:val="24"/>
          <w:lang w:eastAsia="tr-TR"/>
        </w:rPr>
        <w:t xml:space="preserve"> azaltma miktarları, öngörülen uygulama planı gibi bilgileri içerecek </w:t>
      </w:r>
      <w:r w:rsidRPr="003D15BF">
        <w:rPr>
          <w:rFonts w:ascii="Times New Roman" w:eastAsia="TimesNewRoman" w:hAnsi="Times New Roman" w:cs="Times New Roman"/>
          <w:kern w:val="24"/>
          <w:sz w:val="24"/>
          <w:szCs w:val="24"/>
          <w:lang w:eastAsia="tr-TR"/>
        </w:rPr>
        <w:t>ş</w:t>
      </w:r>
      <w:r w:rsidRPr="003D15BF">
        <w:rPr>
          <w:rFonts w:ascii="Times New Roman" w:eastAsia="Calibri" w:hAnsi="Times New Roman" w:cs="Times New Roman"/>
          <w:kern w:val="24"/>
          <w:sz w:val="24"/>
          <w:szCs w:val="24"/>
          <w:lang w:eastAsia="tr-TR"/>
        </w:rPr>
        <w:t xml:space="preserve">ekilde tablo halinde özet olarak verilmelidir. Ayrıca tüm önlem önerileri hakkında gerekli açıklamalar metin halinde ayrıca özet olarak verilecektir. Bu bölüme kadar verilenlerden tasarrufun boyutu, öncelikli ele alınması gereken alanlar gibi hususlara yöneticinin ilgisini çekecek </w:t>
      </w:r>
      <w:r w:rsidRPr="003D15BF">
        <w:rPr>
          <w:rFonts w:ascii="Times New Roman" w:eastAsia="TimesNewRoman" w:hAnsi="Times New Roman" w:cs="Times New Roman"/>
          <w:kern w:val="24"/>
          <w:sz w:val="24"/>
          <w:szCs w:val="24"/>
          <w:lang w:eastAsia="tr-TR"/>
        </w:rPr>
        <w:t>ş</w:t>
      </w:r>
      <w:r w:rsidRPr="003D15BF">
        <w:rPr>
          <w:rFonts w:ascii="Times New Roman" w:eastAsia="Calibri" w:hAnsi="Times New Roman" w:cs="Times New Roman"/>
          <w:kern w:val="24"/>
          <w:sz w:val="24"/>
          <w:szCs w:val="24"/>
          <w:lang w:eastAsia="tr-TR"/>
        </w:rPr>
        <w:t>ekilde de</w:t>
      </w:r>
      <w:r w:rsidRPr="003D15BF">
        <w:rPr>
          <w:rFonts w:ascii="Times New Roman" w:eastAsia="TimesNewRoman" w:hAnsi="Times New Roman" w:cs="Times New Roman"/>
          <w:kern w:val="24"/>
          <w:sz w:val="24"/>
          <w:szCs w:val="24"/>
          <w:lang w:eastAsia="tr-TR"/>
        </w:rPr>
        <w:t>ğ</w:t>
      </w:r>
      <w:r w:rsidRPr="003D15BF">
        <w:rPr>
          <w:rFonts w:ascii="Times New Roman" w:eastAsia="Calibri" w:hAnsi="Times New Roman" w:cs="Times New Roman"/>
          <w:kern w:val="24"/>
          <w:sz w:val="24"/>
          <w:szCs w:val="24"/>
          <w:lang w:eastAsia="tr-TR"/>
        </w:rPr>
        <w:t xml:space="preserve">inilecektir. </w:t>
      </w:r>
    </w:p>
    <w:p w:rsidR="003D15BF" w:rsidRPr="004D220B" w:rsidRDefault="003D15BF" w:rsidP="004D220B">
      <w:pPr>
        <w:spacing w:line="276" w:lineRule="auto"/>
        <w:jc w:val="both"/>
        <w:rPr>
          <w:rFonts w:ascii="Times New Roman" w:eastAsia="Calibri" w:hAnsi="Times New Roman" w:cs="Times New Roman"/>
          <w:kern w:val="24"/>
          <w:sz w:val="24"/>
          <w:szCs w:val="24"/>
          <w:lang w:eastAsia="tr-TR"/>
        </w:rPr>
      </w:pPr>
      <w:r w:rsidRPr="004D220B">
        <w:rPr>
          <w:rFonts w:ascii="Times New Roman" w:eastAsia="Calibri" w:hAnsi="Times New Roman" w:cs="Times New Roman"/>
          <w:kern w:val="24"/>
          <w:sz w:val="24"/>
          <w:szCs w:val="24"/>
          <w:lang w:eastAsia="tr-TR"/>
        </w:rPr>
        <w:t>Enerji etüdü kapsamında belirlenen önlemlerin uygulanmasına ilişkin olarak i</w:t>
      </w:r>
      <w:r w:rsidRPr="004D220B">
        <w:rPr>
          <w:rFonts w:ascii="Times New Roman" w:eastAsia="TimesNewRoman" w:hAnsi="Times New Roman" w:cs="Times New Roman"/>
          <w:kern w:val="24"/>
          <w:sz w:val="24"/>
          <w:szCs w:val="24"/>
          <w:lang w:eastAsia="tr-TR"/>
        </w:rPr>
        <w:t>ş</w:t>
      </w:r>
      <w:r w:rsidRPr="004D220B">
        <w:rPr>
          <w:rFonts w:ascii="Times New Roman" w:eastAsia="Calibri" w:hAnsi="Times New Roman" w:cs="Times New Roman"/>
          <w:kern w:val="24"/>
          <w:sz w:val="24"/>
          <w:szCs w:val="24"/>
          <w:lang w:eastAsia="tr-TR"/>
        </w:rPr>
        <w:t xml:space="preserve">letme yönetimi ile birlikte hazırlanacak olan uygulama planı kapsamında, önlemler </w:t>
      </w:r>
      <w:proofErr w:type="spellStart"/>
      <w:r w:rsidRPr="004D220B">
        <w:rPr>
          <w:rFonts w:ascii="Times New Roman" w:eastAsia="Calibri" w:hAnsi="Times New Roman" w:cs="Times New Roman"/>
          <w:kern w:val="24"/>
          <w:sz w:val="24"/>
          <w:szCs w:val="24"/>
          <w:lang w:eastAsia="tr-TR"/>
        </w:rPr>
        <w:t>önceliklendirilecek</w:t>
      </w:r>
      <w:proofErr w:type="spellEnd"/>
      <w:r w:rsidRPr="004D220B">
        <w:rPr>
          <w:rFonts w:ascii="Times New Roman" w:eastAsia="Calibri" w:hAnsi="Times New Roman" w:cs="Times New Roman"/>
          <w:kern w:val="24"/>
          <w:sz w:val="24"/>
          <w:szCs w:val="24"/>
          <w:lang w:eastAsia="tr-TR"/>
        </w:rPr>
        <w:t xml:space="preserve"> uygulamaya ilişkin süreçler kısa orta veya uzun vade </w:t>
      </w:r>
      <w:r w:rsidRPr="004D220B">
        <w:rPr>
          <w:rFonts w:ascii="Times New Roman" w:eastAsia="TimesNewRoman" w:hAnsi="Times New Roman" w:cs="Times New Roman"/>
          <w:kern w:val="24"/>
          <w:sz w:val="24"/>
          <w:szCs w:val="24"/>
          <w:lang w:eastAsia="tr-TR"/>
        </w:rPr>
        <w:t>s</w:t>
      </w:r>
      <w:r w:rsidRPr="004D220B">
        <w:rPr>
          <w:rFonts w:ascii="Times New Roman" w:eastAsia="Calibri" w:hAnsi="Times New Roman" w:cs="Times New Roman"/>
          <w:kern w:val="24"/>
          <w:sz w:val="24"/>
          <w:szCs w:val="24"/>
          <w:lang w:eastAsia="tr-TR"/>
        </w:rPr>
        <w:t xml:space="preserve">eklinde tanımlanacaktır. </w:t>
      </w:r>
      <w:proofErr w:type="spellStart"/>
      <w:r w:rsidRPr="004D220B">
        <w:rPr>
          <w:rFonts w:ascii="Times New Roman" w:eastAsia="Calibri" w:hAnsi="Times New Roman" w:cs="Times New Roman"/>
          <w:kern w:val="24"/>
          <w:sz w:val="24"/>
          <w:szCs w:val="24"/>
          <w:lang w:eastAsia="tr-TR"/>
        </w:rPr>
        <w:t>Önceliklendirmede</w:t>
      </w:r>
      <w:proofErr w:type="spellEnd"/>
      <w:r w:rsidRPr="004D220B">
        <w:rPr>
          <w:rFonts w:ascii="Times New Roman" w:eastAsia="Calibri" w:hAnsi="Times New Roman" w:cs="Times New Roman"/>
          <w:kern w:val="24"/>
          <w:sz w:val="24"/>
          <w:szCs w:val="24"/>
          <w:lang w:eastAsia="tr-TR"/>
        </w:rPr>
        <w:t xml:space="preserve"> dikkate alınacak </w:t>
      </w:r>
      <w:proofErr w:type="gramStart"/>
      <w:r w:rsidRPr="004D220B">
        <w:rPr>
          <w:rFonts w:ascii="Times New Roman" w:eastAsia="Calibri" w:hAnsi="Times New Roman" w:cs="Times New Roman"/>
          <w:kern w:val="24"/>
          <w:sz w:val="24"/>
          <w:szCs w:val="24"/>
          <w:lang w:eastAsia="tr-TR"/>
        </w:rPr>
        <w:t>kriterler</w:t>
      </w:r>
      <w:proofErr w:type="gramEnd"/>
      <w:r w:rsidRPr="004D220B">
        <w:rPr>
          <w:rFonts w:ascii="Times New Roman" w:eastAsia="Calibri" w:hAnsi="Times New Roman" w:cs="Times New Roman"/>
          <w:kern w:val="24"/>
          <w:sz w:val="24"/>
          <w:szCs w:val="24"/>
          <w:lang w:eastAsia="tr-TR"/>
        </w:rPr>
        <w:t xml:space="preserve"> de açıklanacaktır. Önerinin uygulanması öngörülen vade belirlenirken 1 yıldan az olan süre için kısa vade, 1-2 yıl için orta vade, 2-5 yıl için uzun vade olarak adlandırılabilir. Bu konuda çizelge 3 ve 4’ün hazırlanması öngörülerin bütünsel olarak kavranmasına yardımcı olacaktır.</w:t>
      </w:r>
    </w:p>
    <w:p w:rsidR="003D15BF" w:rsidRPr="004D220B" w:rsidRDefault="003D15BF" w:rsidP="004D220B">
      <w:pPr>
        <w:spacing w:line="276" w:lineRule="auto"/>
        <w:jc w:val="both"/>
        <w:rPr>
          <w:rFonts w:ascii="Times New Roman" w:hAnsi="Times New Roman" w:cs="Times New Roman"/>
          <w:sz w:val="24"/>
          <w:szCs w:val="24"/>
        </w:rPr>
      </w:pPr>
    </w:p>
    <w:p w:rsidR="004D220B" w:rsidRPr="004D220B" w:rsidRDefault="004D220B" w:rsidP="004D220B">
      <w:pPr>
        <w:spacing w:line="276" w:lineRule="auto"/>
        <w:rPr>
          <w:rFonts w:ascii="Times New Roman" w:hAnsi="Times New Roman" w:cs="Times New Roman"/>
          <w:sz w:val="24"/>
          <w:szCs w:val="24"/>
        </w:rPr>
      </w:pPr>
    </w:p>
    <w:sectPr w:rsidR="004D220B" w:rsidRPr="004D22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NewRoman">
    <w:panose1 w:val="00000000000000000000"/>
    <w:charset w:val="00"/>
    <w:family w:val="roman"/>
    <w:notTrueType/>
    <w:pitch w:val="default"/>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06E2E"/>
    <w:multiLevelType w:val="hybridMultilevel"/>
    <w:tmpl w:val="F2C61B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78607CD"/>
    <w:multiLevelType w:val="hybridMultilevel"/>
    <w:tmpl w:val="CEB49016"/>
    <w:lvl w:ilvl="0" w:tplc="1E7A936A">
      <w:start w:val="1"/>
      <w:numFmt w:val="bullet"/>
      <w:lvlText w:val="-"/>
      <w:lvlJc w:val="left"/>
      <w:pPr>
        <w:tabs>
          <w:tab w:val="num" w:pos="720"/>
        </w:tabs>
        <w:ind w:left="720" w:hanging="360"/>
      </w:pPr>
      <w:rPr>
        <w:rFonts w:ascii="Times New Roman" w:hAnsi="Times New Roman" w:hint="default"/>
      </w:rPr>
    </w:lvl>
    <w:lvl w:ilvl="1" w:tplc="F2A2F026" w:tentative="1">
      <w:start w:val="1"/>
      <w:numFmt w:val="bullet"/>
      <w:lvlText w:val="-"/>
      <w:lvlJc w:val="left"/>
      <w:pPr>
        <w:tabs>
          <w:tab w:val="num" w:pos="1440"/>
        </w:tabs>
        <w:ind w:left="1440" w:hanging="360"/>
      </w:pPr>
      <w:rPr>
        <w:rFonts w:ascii="Times New Roman" w:hAnsi="Times New Roman" w:hint="default"/>
      </w:rPr>
    </w:lvl>
    <w:lvl w:ilvl="2" w:tplc="86F28AAE" w:tentative="1">
      <w:start w:val="1"/>
      <w:numFmt w:val="bullet"/>
      <w:lvlText w:val="-"/>
      <w:lvlJc w:val="left"/>
      <w:pPr>
        <w:tabs>
          <w:tab w:val="num" w:pos="2160"/>
        </w:tabs>
        <w:ind w:left="2160" w:hanging="360"/>
      </w:pPr>
      <w:rPr>
        <w:rFonts w:ascii="Times New Roman" w:hAnsi="Times New Roman" w:hint="default"/>
      </w:rPr>
    </w:lvl>
    <w:lvl w:ilvl="3" w:tplc="D0BC779A" w:tentative="1">
      <w:start w:val="1"/>
      <w:numFmt w:val="bullet"/>
      <w:lvlText w:val="-"/>
      <w:lvlJc w:val="left"/>
      <w:pPr>
        <w:tabs>
          <w:tab w:val="num" w:pos="2880"/>
        </w:tabs>
        <w:ind w:left="2880" w:hanging="360"/>
      </w:pPr>
      <w:rPr>
        <w:rFonts w:ascii="Times New Roman" w:hAnsi="Times New Roman" w:hint="default"/>
      </w:rPr>
    </w:lvl>
    <w:lvl w:ilvl="4" w:tplc="EE26E654" w:tentative="1">
      <w:start w:val="1"/>
      <w:numFmt w:val="bullet"/>
      <w:lvlText w:val="-"/>
      <w:lvlJc w:val="left"/>
      <w:pPr>
        <w:tabs>
          <w:tab w:val="num" w:pos="3600"/>
        </w:tabs>
        <w:ind w:left="3600" w:hanging="360"/>
      </w:pPr>
      <w:rPr>
        <w:rFonts w:ascii="Times New Roman" w:hAnsi="Times New Roman" w:hint="default"/>
      </w:rPr>
    </w:lvl>
    <w:lvl w:ilvl="5" w:tplc="AF4EBCC6" w:tentative="1">
      <w:start w:val="1"/>
      <w:numFmt w:val="bullet"/>
      <w:lvlText w:val="-"/>
      <w:lvlJc w:val="left"/>
      <w:pPr>
        <w:tabs>
          <w:tab w:val="num" w:pos="4320"/>
        </w:tabs>
        <w:ind w:left="4320" w:hanging="360"/>
      </w:pPr>
      <w:rPr>
        <w:rFonts w:ascii="Times New Roman" w:hAnsi="Times New Roman" w:hint="default"/>
      </w:rPr>
    </w:lvl>
    <w:lvl w:ilvl="6" w:tplc="92741554" w:tentative="1">
      <w:start w:val="1"/>
      <w:numFmt w:val="bullet"/>
      <w:lvlText w:val="-"/>
      <w:lvlJc w:val="left"/>
      <w:pPr>
        <w:tabs>
          <w:tab w:val="num" w:pos="5040"/>
        </w:tabs>
        <w:ind w:left="5040" w:hanging="360"/>
      </w:pPr>
      <w:rPr>
        <w:rFonts w:ascii="Times New Roman" w:hAnsi="Times New Roman" w:hint="default"/>
      </w:rPr>
    </w:lvl>
    <w:lvl w:ilvl="7" w:tplc="7D5A5EAE" w:tentative="1">
      <w:start w:val="1"/>
      <w:numFmt w:val="bullet"/>
      <w:lvlText w:val="-"/>
      <w:lvlJc w:val="left"/>
      <w:pPr>
        <w:tabs>
          <w:tab w:val="num" w:pos="5760"/>
        </w:tabs>
        <w:ind w:left="5760" w:hanging="360"/>
      </w:pPr>
      <w:rPr>
        <w:rFonts w:ascii="Times New Roman" w:hAnsi="Times New Roman" w:hint="default"/>
      </w:rPr>
    </w:lvl>
    <w:lvl w:ilvl="8" w:tplc="AEE29212" w:tentative="1">
      <w:start w:val="1"/>
      <w:numFmt w:val="bullet"/>
      <w:lvlText w:val="-"/>
      <w:lvlJc w:val="left"/>
      <w:pPr>
        <w:tabs>
          <w:tab w:val="num" w:pos="6480"/>
        </w:tabs>
        <w:ind w:left="6480" w:hanging="360"/>
      </w:pPr>
      <w:rPr>
        <w:rFonts w:ascii="Times New Roman" w:hAnsi="Times New Roman" w:hint="default"/>
      </w:rPr>
    </w:lvl>
  </w:abstractNum>
  <w:abstractNum w:abstractNumId="2">
    <w:nsid w:val="3CD16A85"/>
    <w:multiLevelType w:val="hybridMultilevel"/>
    <w:tmpl w:val="8CC01408"/>
    <w:lvl w:ilvl="0" w:tplc="B680F07A">
      <w:start w:val="1"/>
      <w:numFmt w:val="bullet"/>
      <w:lvlText w:val="-"/>
      <w:lvlJc w:val="left"/>
      <w:pPr>
        <w:tabs>
          <w:tab w:val="num" w:pos="720"/>
        </w:tabs>
        <w:ind w:left="720" w:hanging="360"/>
      </w:pPr>
      <w:rPr>
        <w:rFonts w:ascii="Times New Roman" w:hAnsi="Times New Roman" w:hint="default"/>
      </w:rPr>
    </w:lvl>
    <w:lvl w:ilvl="1" w:tplc="25DA8464" w:tentative="1">
      <w:start w:val="1"/>
      <w:numFmt w:val="bullet"/>
      <w:lvlText w:val="-"/>
      <w:lvlJc w:val="left"/>
      <w:pPr>
        <w:tabs>
          <w:tab w:val="num" w:pos="1440"/>
        </w:tabs>
        <w:ind w:left="1440" w:hanging="360"/>
      </w:pPr>
      <w:rPr>
        <w:rFonts w:ascii="Times New Roman" w:hAnsi="Times New Roman" w:hint="default"/>
      </w:rPr>
    </w:lvl>
    <w:lvl w:ilvl="2" w:tplc="9558C358" w:tentative="1">
      <w:start w:val="1"/>
      <w:numFmt w:val="bullet"/>
      <w:lvlText w:val="-"/>
      <w:lvlJc w:val="left"/>
      <w:pPr>
        <w:tabs>
          <w:tab w:val="num" w:pos="2160"/>
        </w:tabs>
        <w:ind w:left="2160" w:hanging="360"/>
      </w:pPr>
      <w:rPr>
        <w:rFonts w:ascii="Times New Roman" w:hAnsi="Times New Roman" w:hint="default"/>
      </w:rPr>
    </w:lvl>
    <w:lvl w:ilvl="3" w:tplc="BDACFF08" w:tentative="1">
      <w:start w:val="1"/>
      <w:numFmt w:val="bullet"/>
      <w:lvlText w:val="-"/>
      <w:lvlJc w:val="left"/>
      <w:pPr>
        <w:tabs>
          <w:tab w:val="num" w:pos="2880"/>
        </w:tabs>
        <w:ind w:left="2880" w:hanging="360"/>
      </w:pPr>
      <w:rPr>
        <w:rFonts w:ascii="Times New Roman" w:hAnsi="Times New Roman" w:hint="default"/>
      </w:rPr>
    </w:lvl>
    <w:lvl w:ilvl="4" w:tplc="61AED430" w:tentative="1">
      <w:start w:val="1"/>
      <w:numFmt w:val="bullet"/>
      <w:lvlText w:val="-"/>
      <w:lvlJc w:val="left"/>
      <w:pPr>
        <w:tabs>
          <w:tab w:val="num" w:pos="3600"/>
        </w:tabs>
        <w:ind w:left="3600" w:hanging="360"/>
      </w:pPr>
      <w:rPr>
        <w:rFonts w:ascii="Times New Roman" w:hAnsi="Times New Roman" w:hint="default"/>
      </w:rPr>
    </w:lvl>
    <w:lvl w:ilvl="5" w:tplc="DC681FA4" w:tentative="1">
      <w:start w:val="1"/>
      <w:numFmt w:val="bullet"/>
      <w:lvlText w:val="-"/>
      <w:lvlJc w:val="left"/>
      <w:pPr>
        <w:tabs>
          <w:tab w:val="num" w:pos="4320"/>
        </w:tabs>
        <w:ind w:left="4320" w:hanging="360"/>
      </w:pPr>
      <w:rPr>
        <w:rFonts w:ascii="Times New Roman" w:hAnsi="Times New Roman" w:hint="default"/>
      </w:rPr>
    </w:lvl>
    <w:lvl w:ilvl="6" w:tplc="2F287904" w:tentative="1">
      <w:start w:val="1"/>
      <w:numFmt w:val="bullet"/>
      <w:lvlText w:val="-"/>
      <w:lvlJc w:val="left"/>
      <w:pPr>
        <w:tabs>
          <w:tab w:val="num" w:pos="5040"/>
        </w:tabs>
        <w:ind w:left="5040" w:hanging="360"/>
      </w:pPr>
      <w:rPr>
        <w:rFonts w:ascii="Times New Roman" w:hAnsi="Times New Roman" w:hint="default"/>
      </w:rPr>
    </w:lvl>
    <w:lvl w:ilvl="7" w:tplc="0C406B38" w:tentative="1">
      <w:start w:val="1"/>
      <w:numFmt w:val="bullet"/>
      <w:lvlText w:val="-"/>
      <w:lvlJc w:val="left"/>
      <w:pPr>
        <w:tabs>
          <w:tab w:val="num" w:pos="5760"/>
        </w:tabs>
        <w:ind w:left="5760" w:hanging="360"/>
      </w:pPr>
      <w:rPr>
        <w:rFonts w:ascii="Times New Roman" w:hAnsi="Times New Roman" w:hint="default"/>
      </w:rPr>
    </w:lvl>
    <w:lvl w:ilvl="8" w:tplc="AD006C0C" w:tentative="1">
      <w:start w:val="1"/>
      <w:numFmt w:val="bullet"/>
      <w:lvlText w:val="-"/>
      <w:lvlJc w:val="left"/>
      <w:pPr>
        <w:tabs>
          <w:tab w:val="num" w:pos="6480"/>
        </w:tabs>
        <w:ind w:left="6480" w:hanging="360"/>
      </w:pPr>
      <w:rPr>
        <w:rFonts w:ascii="Times New Roman" w:hAnsi="Times New Roman" w:hint="default"/>
      </w:rPr>
    </w:lvl>
  </w:abstractNum>
  <w:abstractNum w:abstractNumId="3">
    <w:nsid w:val="45047C68"/>
    <w:multiLevelType w:val="hybridMultilevel"/>
    <w:tmpl w:val="FDBEF088"/>
    <w:lvl w:ilvl="0" w:tplc="368E5562">
      <w:start w:val="1"/>
      <w:numFmt w:val="bullet"/>
      <w:lvlText w:val="•"/>
      <w:lvlJc w:val="left"/>
      <w:pPr>
        <w:tabs>
          <w:tab w:val="num" w:pos="720"/>
        </w:tabs>
        <w:ind w:left="720" w:hanging="360"/>
      </w:pPr>
      <w:rPr>
        <w:rFonts w:ascii="Arial" w:hAnsi="Arial" w:hint="default"/>
      </w:rPr>
    </w:lvl>
    <w:lvl w:ilvl="1" w:tplc="EE6C3AC2" w:tentative="1">
      <w:start w:val="1"/>
      <w:numFmt w:val="bullet"/>
      <w:lvlText w:val="•"/>
      <w:lvlJc w:val="left"/>
      <w:pPr>
        <w:tabs>
          <w:tab w:val="num" w:pos="1440"/>
        </w:tabs>
        <w:ind w:left="1440" w:hanging="360"/>
      </w:pPr>
      <w:rPr>
        <w:rFonts w:ascii="Arial" w:hAnsi="Arial" w:hint="default"/>
      </w:rPr>
    </w:lvl>
    <w:lvl w:ilvl="2" w:tplc="B15807CE" w:tentative="1">
      <w:start w:val="1"/>
      <w:numFmt w:val="bullet"/>
      <w:lvlText w:val="•"/>
      <w:lvlJc w:val="left"/>
      <w:pPr>
        <w:tabs>
          <w:tab w:val="num" w:pos="2160"/>
        </w:tabs>
        <w:ind w:left="2160" w:hanging="360"/>
      </w:pPr>
      <w:rPr>
        <w:rFonts w:ascii="Arial" w:hAnsi="Arial" w:hint="default"/>
      </w:rPr>
    </w:lvl>
    <w:lvl w:ilvl="3" w:tplc="A3FA43F2" w:tentative="1">
      <w:start w:val="1"/>
      <w:numFmt w:val="bullet"/>
      <w:lvlText w:val="•"/>
      <w:lvlJc w:val="left"/>
      <w:pPr>
        <w:tabs>
          <w:tab w:val="num" w:pos="2880"/>
        </w:tabs>
        <w:ind w:left="2880" w:hanging="360"/>
      </w:pPr>
      <w:rPr>
        <w:rFonts w:ascii="Arial" w:hAnsi="Arial" w:hint="default"/>
      </w:rPr>
    </w:lvl>
    <w:lvl w:ilvl="4" w:tplc="2668EEEA" w:tentative="1">
      <w:start w:val="1"/>
      <w:numFmt w:val="bullet"/>
      <w:lvlText w:val="•"/>
      <w:lvlJc w:val="left"/>
      <w:pPr>
        <w:tabs>
          <w:tab w:val="num" w:pos="3600"/>
        </w:tabs>
        <w:ind w:left="3600" w:hanging="360"/>
      </w:pPr>
      <w:rPr>
        <w:rFonts w:ascii="Arial" w:hAnsi="Arial" w:hint="default"/>
      </w:rPr>
    </w:lvl>
    <w:lvl w:ilvl="5" w:tplc="227689C0" w:tentative="1">
      <w:start w:val="1"/>
      <w:numFmt w:val="bullet"/>
      <w:lvlText w:val="•"/>
      <w:lvlJc w:val="left"/>
      <w:pPr>
        <w:tabs>
          <w:tab w:val="num" w:pos="4320"/>
        </w:tabs>
        <w:ind w:left="4320" w:hanging="360"/>
      </w:pPr>
      <w:rPr>
        <w:rFonts w:ascii="Arial" w:hAnsi="Arial" w:hint="default"/>
      </w:rPr>
    </w:lvl>
    <w:lvl w:ilvl="6" w:tplc="14C06614" w:tentative="1">
      <w:start w:val="1"/>
      <w:numFmt w:val="bullet"/>
      <w:lvlText w:val="•"/>
      <w:lvlJc w:val="left"/>
      <w:pPr>
        <w:tabs>
          <w:tab w:val="num" w:pos="5040"/>
        </w:tabs>
        <w:ind w:left="5040" w:hanging="360"/>
      </w:pPr>
      <w:rPr>
        <w:rFonts w:ascii="Arial" w:hAnsi="Arial" w:hint="default"/>
      </w:rPr>
    </w:lvl>
    <w:lvl w:ilvl="7" w:tplc="897E4F32" w:tentative="1">
      <w:start w:val="1"/>
      <w:numFmt w:val="bullet"/>
      <w:lvlText w:val="•"/>
      <w:lvlJc w:val="left"/>
      <w:pPr>
        <w:tabs>
          <w:tab w:val="num" w:pos="5760"/>
        </w:tabs>
        <w:ind w:left="5760" w:hanging="360"/>
      </w:pPr>
      <w:rPr>
        <w:rFonts w:ascii="Arial" w:hAnsi="Arial" w:hint="default"/>
      </w:rPr>
    </w:lvl>
    <w:lvl w:ilvl="8" w:tplc="AAF043C2" w:tentative="1">
      <w:start w:val="1"/>
      <w:numFmt w:val="bullet"/>
      <w:lvlText w:val="•"/>
      <w:lvlJc w:val="left"/>
      <w:pPr>
        <w:tabs>
          <w:tab w:val="num" w:pos="6480"/>
        </w:tabs>
        <w:ind w:left="6480" w:hanging="360"/>
      </w:pPr>
      <w:rPr>
        <w:rFonts w:ascii="Arial" w:hAnsi="Arial" w:hint="default"/>
      </w:rPr>
    </w:lvl>
  </w:abstractNum>
  <w:abstractNum w:abstractNumId="4">
    <w:nsid w:val="562E5F24"/>
    <w:multiLevelType w:val="hybridMultilevel"/>
    <w:tmpl w:val="5F1633DC"/>
    <w:lvl w:ilvl="0" w:tplc="EE18D644">
      <w:start w:val="1"/>
      <w:numFmt w:val="bullet"/>
      <w:lvlText w:val=" "/>
      <w:lvlJc w:val="left"/>
      <w:pPr>
        <w:tabs>
          <w:tab w:val="num" w:pos="720"/>
        </w:tabs>
        <w:ind w:left="720" w:hanging="360"/>
      </w:pPr>
      <w:rPr>
        <w:rFonts w:ascii="Calibri" w:hAnsi="Calibri" w:hint="default"/>
      </w:rPr>
    </w:lvl>
    <w:lvl w:ilvl="1" w:tplc="93AA8178" w:tentative="1">
      <w:start w:val="1"/>
      <w:numFmt w:val="bullet"/>
      <w:lvlText w:val=" "/>
      <w:lvlJc w:val="left"/>
      <w:pPr>
        <w:tabs>
          <w:tab w:val="num" w:pos="1440"/>
        </w:tabs>
        <w:ind w:left="1440" w:hanging="360"/>
      </w:pPr>
      <w:rPr>
        <w:rFonts w:ascii="Calibri" w:hAnsi="Calibri" w:hint="default"/>
      </w:rPr>
    </w:lvl>
    <w:lvl w:ilvl="2" w:tplc="7598C0C0" w:tentative="1">
      <w:start w:val="1"/>
      <w:numFmt w:val="bullet"/>
      <w:lvlText w:val=" "/>
      <w:lvlJc w:val="left"/>
      <w:pPr>
        <w:tabs>
          <w:tab w:val="num" w:pos="2160"/>
        </w:tabs>
        <w:ind w:left="2160" w:hanging="360"/>
      </w:pPr>
      <w:rPr>
        <w:rFonts w:ascii="Calibri" w:hAnsi="Calibri" w:hint="default"/>
      </w:rPr>
    </w:lvl>
    <w:lvl w:ilvl="3" w:tplc="14C65D98" w:tentative="1">
      <w:start w:val="1"/>
      <w:numFmt w:val="bullet"/>
      <w:lvlText w:val=" "/>
      <w:lvlJc w:val="left"/>
      <w:pPr>
        <w:tabs>
          <w:tab w:val="num" w:pos="2880"/>
        </w:tabs>
        <w:ind w:left="2880" w:hanging="360"/>
      </w:pPr>
      <w:rPr>
        <w:rFonts w:ascii="Calibri" w:hAnsi="Calibri" w:hint="default"/>
      </w:rPr>
    </w:lvl>
    <w:lvl w:ilvl="4" w:tplc="0FE8A174" w:tentative="1">
      <w:start w:val="1"/>
      <w:numFmt w:val="bullet"/>
      <w:lvlText w:val=" "/>
      <w:lvlJc w:val="left"/>
      <w:pPr>
        <w:tabs>
          <w:tab w:val="num" w:pos="3600"/>
        </w:tabs>
        <w:ind w:left="3600" w:hanging="360"/>
      </w:pPr>
      <w:rPr>
        <w:rFonts w:ascii="Calibri" w:hAnsi="Calibri" w:hint="default"/>
      </w:rPr>
    </w:lvl>
    <w:lvl w:ilvl="5" w:tplc="5B8EDB1C" w:tentative="1">
      <w:start w:val="1"/>
      <w:numFmt w:val="bullet"/>
      <w:lvlText w:val=" "/>
      <w:lvlJc w:val="left"/>
      <w:pPr>
        <w:tabs>
          <w:tab w:val="num" w:pos="4320"/>
        </w:tabs>
        <w:ind w:left="4320" w:hanging="360"/>
      </w:pPr>
      <w:rPr>
        <w:rFonts w:ascii="Calibri" w:hAnsi="Calibri" w:hint="default"/>
      </w:rPr>
    </w:lvl>
    <w:lvl w:ilvl="6" w:tplc="5862FB68" w:tentative="1">
      <w:start w:val="1"/>
      <w:numFmt w:val="bullet"/>
      <w:lvlText w:val=" "/>
      <w:lvlJc w:val="left"/>
      <w:pPr>
        <w:tabs>
          <w:tab w:val="num" w:pos="5040"/>
        </w:tabs>
        <w:ind w:left="5040" w:hanging="360"/>
      </w:pPr>
      <w:rPr>
        <w:rFonts w:ascii="Calibri" w:hAnsi="Calibri" w:hint="default"/>
      </w:rPr>
    </w:lvl>
    <w:lvl w:ilvl="7" w:tplc="905A50C2" w:tentative="1">
      <w:start w:val="1"/>
      <w:numFmt w:val="bullet"/>
      <w:lvlText w:val=" "/>
      <w:lvlJc w:val="left"/>
      <w:pPr>
        <w:tabs>
          <w:tab w:val="num" w:pos="5760"/>
        </w:tabs>
        <w:ind w:left="5760" w:hanging="360"/>
      </w:pPr>
      <w:rPr>
        <w:rFonts w:ascii="Calibri" w:hAnsi="Calibri" w:hint="default"/>
      </w:rPr>
    </w:lvl>
    <w:lvl w:ilvl="8" w:tplc="91840156" w:tentative="1">
      <w:start w:val="1"/>
      <w:numFmt w:val="bullet"/>
      <w:lvlText w:val=" "/>
      <w:lvlJc w:val="left"/>
      <w:pPr>
        <w:tabs>
          <w:tab w:val="num" w:pos="6480"/>
        </w:tabs>
        <w:ind w:left="6480" w:hanging="360"/>
      </w:pPr>
      <w:rPr>
        <w:rFonts w:ascii="Calibri" w:hAnsi="Calibri" w:hint="default"/>
      </w:rPr>
    </w:lvl>
  </w:abstractNum>
  <w:abstractNum w:abstractNumId="5">
    <w:nsid w:val="5C502484"/>
    <w:multiLevelType w:val="hybridMultilevel"/>
    <w:tmpl w:val="1A2C6588"/>
    <w:lvl w:ilvl="0" w:tplc="AF9A4478">
      <w:start w:val="1"/>
      <w:numFmt w:val="bullet"/>
      <w:lvlText w:val="-"/>
      <w:lvlJc w:val="left"/>
      <w:pPr>
        <w:tabs>
          <w:tab w:val="num" w:pos="720"/>
        </w:tabs>
        <w:ind w:left="720" w:hanging="360"/>
      </w:pPr>
      <w:rPr>
        <w:rFonts w:ascii="Times New Roman" w:hAnsi="Times New Roman" w:hint="default"/>
      </w:rPr>
    </w:lvl>
    <w:lvl w:ilvl="1" w:tplc="067644D0" w:tentative="1">
      <w:start w:val="1"/>
      <w:numFmt w:val="bullet"/>
      <w:lvlText w:val="-"/>
      <w:lvlJc w:val="left"/>
      <w:pPr>
        <w:tabs>
          <w:tab w:val="num" w:pos="1440"/>
        </w:tabs>
        <w:ind w:left="1440" w:hanging="360"/>
      </w:pPr>
      <w:rPr>
        <w:rFonts w:ascii="Times New Roman" w:hAnsi="Times New Roman" w:hint="default"/>
      </w:rPr>
    </w:lvl>
    <w:lvl w:ilvl="2" w:tplc="5270FA4E" w:tentative="1">
      <w:start w:val="1"/>
      <w:numFmt w:val="bullet"/>
      <w:lvlText w:val="-"/>
      <w:lvlJc w:val="left"/>
      <w:pPr>
        <w:tabs>
          <w:tab w:val="num" w:pos="2160"/>
        </w:tabs>
        <w:ind w:left="2160" w:hanging="360"/>
      </w:pPr>
      <w:rPr>
        <w:rFonts w:ascii="Times New Roman" w:hAnsi="Times New Roman" w:hint="default"/>
      </w:rPr>
    </w:lvl>
    <w:lvl w:ilvl="3" w:tplc="4DBED014" w:tentative="1">
      <w:start w:val="1"/>
      <w:numFmt w:val="bullet"/>
      <w:lvlText w:val="-"/>
      <w:lvlJc w:val="left"/>
      <w:pPr>
        <w:tabs>
          <w:tab w:val="num" w:pos="2880"/>
        </w:tabs>
        <w:ind w:left="2880" w:hanging="360"/>
      </w:pPr>
      <w:rPr>
        <w:rFonts w:ascii="Times New Roman" w:hAnsi="Times New Roman" w:hint="default"/>
      </w:rPr>
    </w:lvl>
    <w:lvl w:ilvl="4" w:tplc="0F9E7936" w:tentative="1">
      <w:start w:val="1"/>
      <w:numFmt w:val="bullet"/>
      <w:lvlText w:val="-"/>
      <w:lvlJc w:val="left"/>
      <w:pPr>
        <w:tabs>
          <w:tab w:val="num" w:pos="3600"/>
        </w:tabs>
        <w:ind w:left="3600" w:hanging="360"/>
      </w:pPr>
      <w:rPr>
        <w:rFonts w:ascii="Times New Roman" w:hAnsi="Times New Roman" w:hint="default"/>
      </w:rPr>
    </w:lvl>
    <w:lvl w:ilvl="5" w:tplc="83BC23D4" w:tentative="1">
      <w:start w:val="1"/>
      <w:numFmt w:val="bullet"/>
      <w:lvlText w:val="-"/>
      <w:lvlJc w:val="left"/>
      <w:pPr>
        <w:tabs>
          <w:tab w:val="num" w:pos="4320"/>
        </w:tabs>
        <w:ind w:left="4320" w:hanging="360"/>
      </w:pPr>
      <w:rPr>
        <w:rFonts w:ascii="Times New Roman" w:hAnsi="Times New Roman" w:hint="default"/>
      </w:rPr>
    </w:lvl>
    <w:lvl w:ilvl="6" w:tplc="DC542E32" w:tentative="1">
      <w:start w:val="1"/>
      <w:numFmt w:val="bullet"/>
      <w:lvlText w:val="-"/>
      <w:lvlJc w:val="left"/>
      <w:pPr>
        <w:tabs>
          <w:tab w:val="num" w:pos="5040"/>
        </w:tabs>
        <w:ind w:left="5040" w:hanging="360"/>
      </w:pPr>
      <w:rPr>
        <w:rFonts w:ascii="Times New Roman" w:hAnsi="Times New Roman" w:hint="default"/>
      </w:rPr>
    </w:lvl>
    <w:lvl w:ilvl="7" w:tplc="A6E08A18" w:tentative="1">
      <w:start w:val="1"/>
      <w:numFmt w:val="bullet"/>
      <w:lvlText w:val="-"/>
      <w:lvlJc w:val="left"/>
      <w:pPr>
        <w:tabs>
          <w:tab w:val="num" w:pos="5760"/>
        </w:tabs>
        <w:ind w:left="5760" w:hanging="360"/>
      </w:pPr>
      <w:rPr>
        <w:rFonts w:ascii="Times New Roman" w:hAnsi="Times New Roman" w:hint="default"/>
      </w:rPr>
    </w:lvl>
    <w:lvl w:ilvl="8" w:tplc="27E2911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C8A"/>
    <w:rsid w:val="003D15BF"/>
    <w:rsid w:val="004D220B"/>
    <w:rsid w:val="00A66A98"/>
    <w:rsid w:val="00D247D5"/>
    <w:rsid w:val="00F21C8A"/>
    <w:rsid w:val="00F909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25715F-E9A0-4EC0-BACB-DD978DCC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C8A"/>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909E0"/>
    <w:pPr>
      <w:ind w:left="720"/>
      <w:contextualSpacing/>
    </w:pPr>
  </w:style>
  <w:style w:type="paragraph" w:styleId="NormalWeb">
    <w:name w:val="Normal (Web)"/>
    <w:basedOn w:val="Normal"/>
    <w:uiPriority w:val="99"/>
    <w:semiHidden/>
    <w:unhideWhenUsed/>
    <w:rsid w:val="00F909E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40098">
      <w:bodyDiv w:val="1"/>
      <w:marLeft w:val="0"/>
      <w:marRight w:val="0"/>
      <w:marTop w:val="0"/>
      <w:marBottom w:val="0"/>
      <w:divBdr>
        <w:top w:val="none" w:sz="0" w:space="0" w:color="auto"/>
        <w:left w:val="none" w:sz="0" w:space="0" w:color="auto"/>
        <w:bottom w:val="none" w:sz="0" w:space="0" w:color="auto"/>
        <w:right w:val="none" w:sz="0" w:space="0" w:color="auto"/>
      </w:divBdr>
    </w:div>
    <w:div w:id="201863913">
      <w:bodyDiv w:val="1"/>
      <w:marLeft w:val="0"/>
      <w:marRight w:val="0"/>
      <w:marTop w:val="0"/>
      <w:marBottom w:val="0"/>
      <w:divBdr>
        <w:top w:val="none" w:sz="0" w:space="0" w:color="auto"/>
        <w:left w:val="none" w:sz="0" w:space="0" w:color="auto"/>
        <w:bottom w:val="none" w:sz="0" w:space="0" w:color="auto"/>
        <w:right w:val="none" w:sz="0" w:space="0" w:color="auto"/>
      </w:divBdr>
    </w:div>
    <w:div w:id="249506654">
      <w:bodyDiv w:val="1"/>
      <w:marLeft w:val="0"/>
      <w:marRight w:val="0"/>
      <w:marTop w:val="0"/>
      <w:marBottom w:val="0"/>
      <w:divBdr>
        <w:top w:val="none" w:sz="0" w:space="0" w:color="auto"/>
        <w:left w:val="none" w:sz="0" w:space="0" w:color="auto"/>
        <w:bottom w:val="none" w:sz="0" w:space="0" w:color="auto"/>
        <w:right w:val="none" w:sz="0" w:space="0" w:color="auto"/>
      </w:divBdr>
      <w:divsChild>
        <w:div w:id="871454279">
          <w:marLeft w:val="547"/>
          <w:marRight w:val="0"/>
          <w:marTop w:val="0"/>
          <w:marBottom w:val="160"/>
          <w:divBdr>
            <w:top w:val="none" w:sz="0" w:space="0" w:color="auto"/>
            <w:left w:val="none" w:sz="0" w:space="0" w:color="auto"/>
            <w:bottom w:val="none" w:sz="0" w:space="0" w:color="auto"/>
            <w:right w:val="none" w:sz="0" w:space="0" w:color="auto"/>
          </w:divBdr>
        </w:div>
      </w:divsChild>
    </w:div>
    <w:div w:id="915211169">
      <w:bodyDiv w:val="1"/>
      <w:marLeft w:val="0"/>
      <w:marRight w:val="0"/>
      <w:marTop w:val="0"/>
      <w:marBottom w:val="0"/>
      <w:divBdr>
        <w:top w:val="none" w:sz="0" w:space="0" w:color="auto"/>
        <w:left w:val="none" w:sz="0" w:space="0" w:color="auto"/>
        <w:bottom w:val="none" w:sz="0" w:space="0" w:color="auto"/>
        <w:right w:val="none" w:sz="0" w:space="0" w:color="auto"/>
      </w:divBdr>
      <w:divsChild>
        <w:div w:id="1057121165">
          <w:marLeft w:val="547"/>
          <w:marRight w:val="0"/>
          <w:marTop w:val="0"/>
          <w:marBottom w:val="160"/>
          <w:divBdr>
            <w:top w:val="none" w:sz="0" w:space="0" w:color="auto"/>
            <w:left w:val="none" w:sz="0" w:space="0" w:color="auto"/>
            <w:bottom w:val="none" w:sz="0" w:space="0" w:color="auto"/>
            <w:right w:val="none" w:sz="0" w:space="0" w:color="auto"/>
          </w:divBdr>
        </w:div>
      </w:divsChild>
    </w:div>
    <w:div w:id="1003047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7342">
          <w:marLeft w:val="547"/>
          <w:marRight w:val="0"/>
          <w:marTop w:val="0"/>
          <w:marBottom w:val="160"/>
          <w:divBdr>
            <w:top w:val="none" w:sz="0" w:space="0" w:color="auto"/>
            <w:left w:val="none" w:sz="0" w:space="0" w:color="auto"/>
            <w:bottom w:val="none" w:sz="0" w:space="0" w:color="auto"/>
            <w:right w:val="none" w:sz="0" w:space="0" w:color="auto"/>
          </w:divBdr>
        </w:div>
      </w:divsChild>
    </w:div>
    <w:div w:id="1180896567">
      <w:bodyDiv w:val="1"/>
      <w:marLeft w:val="0"/>
      <w:marRight w:val="0"/>
      <w:marTop w:val="0"/>
      <w:marBottom w:val="0"/>
      <w:divBdr>
        <w:top w:val="none" w:sz="0" w:space="0" w:color="auto"/>
        <w:left w:val="none" w:sz="0" w:space="0" w:color="auto"/>
        <w:bottom w:val="none" w:sz="0" w:space="0" w:color="auto"/>
        <w:right w:val="none" w:sz="0" w:space="0" w:color="auto"/>
      </w:divBdr>
      <w:divsChild>
        <w:div w:id="1591730">
          <w:marLeft w:val="446"/>
          <w:marRight w:val="0"/>
          <w:marTop w:val="0"/>
          <w:marBottom w:val="0"/>
          <w:divBdr>
            <w:top w:val="none" w:sz="0" w:space="0" w:color="auto"/>
            <w:left w:val="none" w:sz="0" w:space="0" w:color="auto"/>
            <w:bottom w:val="none" w:sz="0" w:space="0" w:color="auto"/>
            <w:right w:val="none" w:sz="0" w:space="0" w:color="auto"/>
          </w:divBdr>
        </w:div>
        <w:div w:id="1137188424">
          <w:marLeft w:val="446"/>
          <w:marRight w:val="0"/>
          <w:marTop w:val="0"/>
          <w:marBottom w:val="0"/>
          <w:divBdr>
            <w:top w:val="none" w:sz="0" w:space="0" w:color="auto"/>
            <w:left w:val="none" w:sz="0" w:space="0" w:color="auto"/>
            <w:bottom w:val="none" w:sz="0" w:space="0" w:color="auto"/>
            <w:right w:val="none" w:sz="0" w:space="0" w:color="auto"/>
          </w:divBdr>
        </w:div>
        <w:div w:id="122429113">
          <w:marLeft w:val="446"/>
          <w:marRight w:val="0"/>
          <w:marTop w:val="0"/>
          <w:marBottom w:val="0"/>
          <w:divBdr>
            <w:top w:val="none" w:sz="0" w:space="0" w:color="auto"/>
            <w:left w:val="none" w:sz="0" w:space="0" w:color="auto"/>
            <w:bottom w:val="none" w:sz="0" w:space="0" w:color="auto"/>
            <w:right w:val="none" w:sz="0" w:space="0" w:color="auto"/>
          </w:divBdr>
        </w:div>
        <w:div w:id="1564222371">
          <w:marLeft w:val="446"/>
          <w:marRight w:val="0"/>
          <w:marTop w:val="0"/>
          <w:marBottom w:val="0"/>
          <w:divBdr>
            <w:top w:val="none" w:sz="0" w:space="0" w:color="auto"/>
            <w:left w:val="none" w:sz="0" w:space="0" w:color="auto"/>
            <w:bottom w:val="none" w:sz="0" w:space="0" w:color="auto"/>
            <w:right w:val="none" w:sz="0" w:space="0" w:color="auto"/>
          </w:divBdr>
        </w:div>
      </w:divsChild>
    </w:div>
    <w:div w:id="1400206562">
      <w:bodyDiv w:val="1"/>
      <w:marLeft w:val="0"/>
      <w:marRight w:val="0"/>
      <w:marTop w:val="0"/>
      <w:marBottom w:val="0"/>
      <w:divBdr>
        <w:top w:val="none" w:sz="0" w:space="0" w:color="auto"/>
        <w:left w:val="none" w:sz="0" w:space="0" w:color="auto"/>
        <w:bottom w:val="none" w:sz="0" w:space="0" w:color="auto"/>
        <w:right w:val="none" w:sz="0" w:space="0" w:color="auto"/>
      </w:divBdr>
    </w:div>
    <w:div w:id="1535541196">
      <w:bodyDiv w:val="1"/>
      <w:marLeft w:val="0"/>
      <w:marRight w:val="0"/>
      <w:marTop w:val="0"/>
      <w:marBottom w:val="0"/>
      <w:divBdr>
        <w:top w:val="none" w:sz="0" w:space="0" w:color="auto"/>
        <w:left w:val="none" w:sz="0" w:space="0" w:color="auto"/>
        <w:bottom w:val="none" w:sz="0" w:space="0" w:color="auto"/>
        <w:right w:val="none" w:sz="0" w:space="0" w:color="auto"/>
      </w:divBdr>
    </w:div>
    <w:div w:id="2037730458">
      <w:bodyDiv w:val="1"/>
      <w:marLeft w:val="0"/>
      <w:marRight w:val="0"/>
      <w:marTop w:val="0"/>
      <w:marBottom w:val="0"/>
      <w:divBdr>
        <w:top w:val="none" w:sz="0" w:space="0" w:color="auto"/>
        <w:left w:val="none" w:sz="0" w:space="0" w:color="auto"/>
        <w:bottom w:val="none" w:sz="0" w:space="0" w:color="auto"/>
        <w:right w:val="none" w:sz="0" w:space="0" w:color="auto"/>
      </w:divBdr>
      <w:divsChild>
        <w:div w:id="1619604944">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1140</Words>
  <Characters>6503</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xx</cp:lastModifiedBy>
  <cp:revision>4</cp:revision>
  <dcterms:created xsi:type="dcterms:W3CDTF">2019-08-13T09:39:00Z</dcterms:created>
  <dcterms:modified xsi:type="dcterms:W3CDTF">2019-08-13T09:57:00Z</dcterms:modified>
</cp:coreProperties>
</file>