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5D0F54" w:rsidRDefault="00BC32DD" w:rsidP="00BC32DD">
      <w:pPr>
        <w:jc w:val="center"/>
        <w:rPr>
          <w:sz w:val="16"/>
          <w:szCs w:val="16"/>
        </w:rPr>
      </w:pPr>
      <w:r w:rsidRPr="005D0F54">
        <w:rPr>
          <w:b/>
          <w:sz w:val="16"/>
          <w:szCs w:val="16"/>
        </w:rPr>
        <w:t>Ankara Üniversitesi</w:t>
      </w:r>
      <w:r w:rsidRPr="005D0F54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5D0F54" w:rsidRDefault="00BC32DD" w:rsidP="00BC32DD">
      <w:pPr>
        <w:jc w:val="center"/>
        <w:rPr>
          <w:b/>
          <w:sz w:val="16"/>
          <w:szCs w:val="16"/>
        </w:rPr>
      </w:pPr>
      <w:r w:rsidRPr="005D0F54">
        <w:rPr>
          <w:b/>
          <w:sz w:val="16"/>
          <w:szCs w:val="16"/>
        </w:rPr>
        <w:t>Açık Ders Malzemeleri</w:t>
      </w:r>
    </w:p>
    <w:p w:rsidR="00BC32DD" w:rsidRPr="005D0F54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5D0F54" w:rsidRDefault="00BC32DD" w:rsidP="00BC32DD">
      <w:pPr>
        <w:pStyle w:val="Basliklar"/>
        <w:jc w:val="center"/>
        <w:rPr>
          <w:sz w:val="16"/>
          <w:szCs w:val="16"/>
        </w:rPr>
      </w:pPr>
      <w:r w:rsidRPr="005D0F54">
        <w:rPr>
          <w:sz w:val="16"/>
          <w:szCs w:val="16"/>
        </w:rPr>
        <w:t>Ders izlence Formu</w:t>
      </w:r>
    </w:p>
    <w:p w:rsidR="00BC32DD" w:rsidRPr="005D0F54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D0F54" w:rsidRDefault="000B5115" w:rsidP="00832AEF">
            <w:pPr>
              <w:pStyle w:val="DersBilgileri"/>
              <w:rPr>
                <w:b/>
                <w:bCs/>
                <w:szCs w:val="16"/>
              </w:rPr>
            </w:pPr>
            <w:r w:rsidRPr="005D0F54">
              <w:rPr>
                <w:b/>
                <w:bCs/>
                <w:szCs w:val="16"/>
              </w:rPr>
              <w:t xml:space="preserve">İLH225 – Tarihte </w:t>
            </w:r>
            <w:proofErr w:type="spellStart"/>
            <w:r w:rsidRPr="005D0F54">
              <w:rPr>
                <w:b/>
                <w:bCs/>
                <w:szCs w:val="16"/>
              </w:rPr>
              <w:t>Usûl</w:t>
            </w:r>
            <w:proofErr w:type="spellEnd"/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D0F54" w:rsidRDefault="00E86827" w:rsidP="00832AEF">
            <w:pPr>
              <w:pStyle w:val="DersBilgileri"/>
              <w:rPr>
                <w:szCs w:val="16"/>
              </w:rPr>
            </w:pPr>
            <w:r w:rsidRPr="005D0F54">
              <w:rPr>
                <w:szCs w:val="16"/>
              </w:rPr>
              <w:t>Prof. Dr. Mehmet ÖZDEMİR</w:t>
            </w: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D0F54" w:rsidRDefault="00E86827" w:rsidP="000B5115">
            <w:pPr>
              <w:pStyle w:val="DersBilgileri"/>
              <w:rPr>
                <w:szCs w:val="16"/>
              </w:rPr>
            </w:pPr>
            <w:r w:rsidRPr="005D0F54">
              <w:rPr>
                <w:szCs w:val="16"/>
              </w:rPr>
              <w:t>Lisans</w:t>
            </w: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D0F54" w:rsidRDefault="00E86827" w:rsidP="00832AEF">
            <w:pPr>
              <w:pStyle w:val="DersBilgileri"/>
              <w:rPr>
                <w:szCs w:val="16"/>
              </w:rPr>
            </w:pPr>
            <w:r w:rsidRPr="005D0F54">
              <w:rPr>
                <w:szCs w:val="16"/>
              </w:rPr>
              <w:t>2</w:t>
            </w: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D0F54" w:rsidRDefault="00E86827" w:rsidP="00832AEF">
            <w:pPr>
              <w:pStyle w:val="DersBilgileri"/>
              <w:rPr>
                <w:szCs w:val="16"/>
              </w:rPr>
            </w:pPr>
            <w:r w:rsidRPr="005D0F54">
              <w:rPr>
                <w:szCs w:val="16"/>
              </w:rPr>
              <w:t>Teorik</w:t>
            </w: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D0F54" w:rsidRDefault="000B5115" w:rsidP="000B5115">
            <w:pPr>
              <w:pStyle w:val="DersBilgileri"/>
              <w:rPr>
                <w:szCs w:val="16"/>
              </w:rPr>
            </w:pPr>
            <w:r w:rsidRPr="005D0F54">
              <w:rPr>
                <w:szCs w:val="16"/>
              </w:rPr>
              <w:t xml:space="preserve">Tarihin tanımı, Yardımcı İlimler, Tarihin Kaynakları, Kaynak Tenkidi, Araştırmanın Hazırlık ve Yazım aşamasında kullanılan yöntemler, Dipnot ve Bibliyografya oluşturma, Tashih ve Dizin. </w:t>
            </w: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D0F54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D0F54" w:rsidRDefault="00E86827" w:rsidP="00832AEF">
            <w:pPr>
              <w:pStyle w:val="DersBilgileri"/>
              <w:rPr>
                <w:szCs w:val="16"/>
              </w:rPr>
            </w:pPr>
            <w:r w:rsidRPr="005D0F54">
              <w:rPr>
                <w:szCs w:val="16"/>
              </w:rPr>
              <w:t>Dönemlik</w:t>
            </w: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D0F54" w:rsidRDefault="00E86827" w:rsidP="00832AEF">
            <w:pPr>
              <w:pStyle w:val="DersBilgileri"/>
              <w:rPr>
                <w:szCs w:val="16"/>
              </w:rPr>
            </w:pPr>
            <w:r w:rsidRPr="005D0F54">
              <w:rPr>
                <w:szCs w:val="16"/>
              </w:rPr>
              <w:t>Türkçe</w:t>
            </w: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D0F54" w:rsidRDefault="00E86827" w:rsidP="00832AEF">
            <w:pPr>
              <w:pStyle w:val="DersBilgileri"/>
              <w:rPr>
                <w:szCs w:val="16"/>
              </w:rPr>
            </w:pPr>
            <w:r w:rsidRPr="005D0F54">
              <w:rPr>
                <w:szCs w:val="16"/>
              </w:rPr>
              <w:t>-</w:t>
            </w: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5D0F54" w:rsidRDefault="005D0F54" w:rsidP="00832AEF">
            <w:pPr>
              <w:pStyle w:val="Kaynakca"/>
              <w:rPr>
                <w:rFonts w:cs="Helvetica"/>
                <w:color w:val="373737"/>
                <w:szCs w:val="16"/>
                <w:shd w:val="clear" w:color="auto" w:fill="FFFFFF"/>
              </w:rPr>
            </w:pPr>
            <w:r w:rsidRPr="005D0F54">
              <w:rPr>
                <w:szCs w:val="16"/>
                <w:lang w:val="tr-TR"/>
              </w:rPr>
              <w:t>-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Zeki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Velidi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Togan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Tarihte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Usûl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, İstanbul 1985.</w:t>
            </w:r>
          </w:p>
          <w:p w:rsidR="005D0F54" w:rsidRPr="005D0F54" w:rsidRDefault="005D0F54" w:rsidP="00832AEF">
            <w:pPr>
              <w:pStyle w:val="Kaynakca"/>
              <w:rPr>
                <w:rFonts w:cs="Helvetica"/>
                <w:color w:val="373737"/>
                <w:szCs w:val="16"/>
                <w:shd w:val="clear" w:color="auto" w:fill="FFFFFF"/>
              </w:rPr>
            </w:pP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-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Mübahat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Kütükoğlu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Tarih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Araştırmalarında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Usûl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, TTK.</w:t>
            </w:r>
          </w:p>
          <w:p w:rsidR="005D0F54" w:rsidRPr="005D0F54" w:rsidRDefault="005D0F54" w:rsidP="00832AEF">
            <w:pPr>
              <w:pStyle w:val="Kaynakca"/>
              <w:rPr>
                <w:rFonts w:cs="Helvetica"/>
                <w:color w:val="373737"/>
                <w:szCs w:val="16"/>
                <w:shd w:val="clear" w:color="auto" w:fill="FFFFFF"/>
              </w:rPr>
            </w:pP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Yusuf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Ziya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Kavakçı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İslam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Araştırmalarında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Usul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, Ankara 1976.</w:t>
            </w:r>
          </w:p>
          <w:p w:rsidR="005D0F54" w:rsidRPr="005D0F54" w:rsidRDefault="005D0F54" w:rsidP="00832AEF">
            <w:pPr>
              <w:pStyle w:val="Kaynakca"/>
              <w:rPr>
                <w:rFonts w:cs="Helvetica"/>
                <w:color w:val="373737"/>
                <w:szCs w:val="16"/>
                <w:shd w:val="clear" w:color="auto" w:fill="FFFFFF"/>
              </w:rPr>
            </w:pP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-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Yavuz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Ercan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Tarih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Araştırmalarında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Yöntem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ve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Teknik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, Ankara 2017.</w:t>
            </w:r>
          </w:p>
          <w:p w:rsidR="005D0F54" w:rsidRPr="005D0F54" w:rsidRDefault="005D0F54" w:rsidP="005D0F54">
            <w:pPr>
              <w:pStyle w:val="Kaynakca"/>
              <w:rPr>
                <w:rFonts w:cs="Helvetica"/>
                <w:color w:val="373737"/>
                <w:szCs w:val="16"/>
                <w:shd w:val="clear" w:color="auto" w:fill="FFFFFF"/>
              </w:rPr>
            </w:pP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İsmail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Özçelik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Tarih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Araştırmalarında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Yöntem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ve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Teknik</w:t>
            </w:r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ler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, 2011.</w:t>
            </w:r>
          </w:p>
          <w:p w:rsidR="005D0F54" w:rsidRPr="005D0F54" w:rsidRDefault="005D0F54" w:rsidP="005D0F54">
            <w:pPr>
              <w:pStyle w:val="Kaynakca"/>
              <w:rPr>
                <w:rFonts w:cs="Helvetica"/>
                <w:color w:val="373737"/>
                <w:szCs w:val="16"/>
                <w:shd w:val="clear" w:color="auto" w:fill="FFFFFF"/>
              </w:rPr>
            </w:pP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-</w:t>
            </w: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Stephen Humphreys</w:t>
            </w: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İslam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Tarih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Metodolojisi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: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Bir</w:t>
            </w:r>
            <w:proofErr w:type="spellEnd"/>
            <w:r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Sosyal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Tarih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Uygulaması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çev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.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Murtaza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Bedir-Fuad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Aydın, İstanbul 2004.</w:t>
            </w:r>
          </w:p>
          <w:p w:rsidR="005D0F54" w:rsidRPr="005D0F54" w:rsidRDefault="005D0F54" w:rsidP="00832AEF">
            <w:pPr>
              <w:pStyle w:val="Kaynakca"/>
              <w:rPr>
                <w:rFonts w:cs="Helvetica"/>
                <w:color w:val="373737"/>
                <w:szCs w:val="16"/>
                <w:shd w:val="clear" w:color="auto" w:fill="FFFFFF"/>
              </w:rPr>
            </w:pP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-</w:t>
            </w: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Edward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Hallet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Carr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Tarih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Nedir</w:t>
            </w:r>
            <w:proofErr w:type="spellEnd"/>
            <w:proofErr w:type="gram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?,</w:t>
            </w:r>
            <w:proofErr w:type="gram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çev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.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Misket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Gizem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Gürtürk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, İstanbul 1991.</w:t>
            </w:r>
          </w:p>
          <w:p w:rsidR="005D0F54" w:rsidRPr="005D0F54" w:rsidRDefault="005D0F54" w:rsidP="00832AEF">
            <w:pPr>
              <w:pStyle w:val="Kaynakca"/>
              <w:rPr>
                <w:rFonts w:cs="Helvetica"/>
                <w:color w:val="373737"/>
                <w:szCs w:val="16"/>
                <w:shd w:val="clear" w:color="auto" w:fill="FFFFFF"/>
              </w:rPr>
            </w:pP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-</w:t>
            </w: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Paul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Veyne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Tarih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Nasıl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Yazılır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?</w:t>
            </w: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Metis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Kitap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, İstanbul, 2014.</w:t>
            </w:r>
          </w:p>
          <w:p w:rsidR="005D0F54" w:rsidRPr="005D0F54" w:rsidRDefault="005D0F54" w:rsidP="00832AEF">
            <w:pPr>
              <w:pStyle w:val="Kaynakca"/>
              <w:rPr>
                <w:rFonts w:cs="Helvetica"/>
                <w:color w:val="373737"/>
                <w:szCs w:val="16"/>
                <w:shd w:val="clear" w:color="auto" w:fill="FFFFFF"/>
              </w:rPr>
            </w:pP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-</w:t>
            </w: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Mehmed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Fuad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Köprülü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Tarih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Araştırmaları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,</w:t>
            </w: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Akçağ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Yayınları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, İstanbul 2004.</w:t>
            </w:r>
          </w:p>
          <w:p w:rsidR="005D0F54" w:rsidRPr="005D0F54" w:rsidRDefault="005D0F54" w:rsidP="00832AEF">
            <w:pPr>
              <w:pStyle w:val="Kaynakca"/>
              <w:rPr>
                <w:szCs w:val="16"/>
                <w:lang w:val="tr-TR"/>
              </w:rPr>
            </w:pP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-</w:t>
            </w:r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İbn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Haldun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, </w:t>
            </w:r>
            <w:bookmarkStart w:id="0" w:name="_GoBack"/>
            <w:proofErr w:type="spellStart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Mukaddime</w:t>
            </w:r>
            <w:proofErr w:type="spellEnd"/>
            <w:r w:rsidRPr="005D0F54">
              <w:rPr>
                <w:rFonts w:cs="Helvetica"/>
                <w:i/>
                <w:iCs/>
                <w:color w:val="373737"/>
                <w:szCs w:val="16"/>
                <w:shd w:val="clear" w:color="auto" w:fill="FFFFFF"/>
              </w:rPr>
              <w:t>,</w:t>
            </w:r>
            <w:bookmarkEnd w:id="0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>Beyrut</w:t>
            </w:r>
            <w:proofErr w:type="spellEnd"/>
            <w:r w:rsidRPr="005D0F54">
              <w:rPr>
                <w:rFonts w:cs="Helvetica"/>
                <w:color w:val="373737"/>
                <w:szCs w:val="16"/>
                <w:shd w:val="clear" w:color="auto" w:fill="FFFFFF"/>
              </w:rPr>
              <w:t xml:space="preserve"> 1998.</w:t>
            </w: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5D0F54" w:rsidRDefault="00E86827" w:rsidP="00832AEF">
            <w:pPr>
              <w:pStyle w:val="DersBilgileri"/>
              <w:rPr>
                <w:szCs w:val="16"/>
              </w:rPr>
            </w:pPr>
            <w:r w:rsidRPr="005D0F54">
              <w:rPr>
                <w:szCs w:val="16"/>
              </w:rPr>
              <w:t>2</w:t>
            </w: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D0F54" w:rsidRDefault="00E86827" w:rsidP="00832AEF">
            <w:pPr>
              <w:pStyle w:val="DersBilgileri"/>
              <w:rPr>
                <w:szCs w:val="16"/>
              </w:rPr>
            </w:pPr>
            <w:r w:rsidRPr="005D0F54">
              <w:rPr>
                <w:szCs w:val="16"/>
              </w:rPr>
              <w:t>-</w:t>
            </w:r>
          </w:p>
        </w:tc>
      </w:tr>
      <w:tr w:rsidR="00BC32DD" w:rsidRPr="005D0F54" w:rsidTr="00832AEF">
        <w:trPr>
          <w:jc w:val="center"/>
        </w:trPr>
        <w:tc>
          <w:tcPr>
            <w:tcW w:w="2745" w:type="dxa"/>
            <w:vAlign w:val="center"/>
          </w:tcPr>
          <w:p w:rsidR="00BC32DD" w:rsidRPr="005D0F54" w:rsidRDefault="00BC32DD" w:rsidP="00832AEF">
            <w:pPr>
              <w:pStyle w:val="DersBasliklar"/>
              <w:rPr>
                <w:szCs w:val="16"/>
              </w:rPr>
            </w:pPr>
            <w:r w:rsidRPr="005D0F54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5D0F54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5D0F54" w:rsidRDefault="00BC32DD" w:rsidP="00BC32DD">
      <w:pPr>
        <w:rPr>
          <w:sz w:val="16"/>
          <w:szCs w:val="16"/>
        </w:rPr>
      </w:pPr>
    </w:p>
    <w:p w:rsidR="00BC32DD" w:rsidRPr="005D0F54" w:rsidRDefault="00BC32DD" w:rsidP="00BC32DD">
      <w:pPr>
        <w:rPr>
          <w:sz w:val="16"/>
          <w:szCs w:val="16"/>
        </w:rPr>
      </w:pPr>
    </w:p>
    <w:p w:rsidR="00BC32DD" w:rsidRPr="005D0F54" w:rsidRDefault="00BC32DD" w:rsidP="00BC32DD">
      <w:pPr>
        <w:rPr>
          <w:sz w:val="16"/>
          <w:szCs w:val="16"/>
        </w:rPr>
      </w:pPr>
    </w:p>
    <w:p w:rsidR="00BC32DD" w:rsidRPr="005D0F54" w:rsidRDefault="00BC32DD" w:rsidP="00BC32DD">
      <w:pPr>
        <w:rPr>
          <w:sz w:val="16"/>
          <w:szCs w:val="16"/>
        </w:rPr>
      </w:pPr>
    </w:p>
    <w:p w:rsidR="00EB0AE2" w:rsidRPr="005D0F54" w:rsidRDefault="005D0F54">
      <w:pPr>
        <w:rPr>
          <w:sz w:val="16"/>
          <w:szCs w:val="16"/>
        </w:rPr>
      </w:pPr>
    </w:p>
    <w:sectPr w:rsidR="00EB0AE2" w:rsidRPr="005D0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5115"/>
    <w:rsid w:val="005D0F54"/>
    <w:rsid w:val="00832BE3"/>
    <w:rsid w:val="00BC32DD"/>
    <w:rsid w:val="00E8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0908"/>
  <w15:docId w15:val="{85C36FAE-D99B-4916-8691-3AF46828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çınar</dc:creator>
  <cp:lastModifiedBy>Fatmanur KALAN</cp:lastModifiedBy>
  <cp:revision>2</cp:revision>
  <dcterms:created xsi:type="dcterms:W3CDTF">2019-08-25T20:59:00Z</dcterms:created>
  <dcterms:modified xsi:type="dcterms:W3CDTF">2019-08-25T20:59:00Z</dcterms:modified>
</cp:coreProperties>
</file>