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84F3E" w:rsidRDefault="00284F3E" w:rsidP="00832AEF">
            <w:pPr>
              <w:pStyle w:val="DersBilgileri"/>
              <w:rPr>
                <w:bCs/>
                <w:szCs w:val="16"/>
              </w:rPr>
            </w:pPr>
            <w:proofErr w:type="spellStart"/>
            <w:r w:rsidRPr="00284F3E">
              <w:rPr>
                <w:bCs/>
                <w:szCs w:val="16"/>
              </w:rPr>
              <w:t>Vet</w:t>
            </w:r>
            <w:proofErr w:type="spellEnd"/>
            <w:r w:rsidRPr="00284F3E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-</w:t>
            </w:r>
            <w:proofErr w:type="gramStart"/>
            <w:r w:rsidRPr="00284F3E">
              <w:rPr>
                <w:bCs/>
                <w:szCs w:val="16"/>
              </w:rPr>
              <w:t xml:space="preserve">419 </w:t>
            </w:r>
            <w:r>
              <w:rPr>
                <w:bCs/>
                <w:szCs w:val="16"/>
              </w:rPr>
              <w:t xml:space="preserve">       </w:t>
            </w:r>
            <w:r w:rsidRPr="00284F3E">
              <w:rPr>
                <w:bCs/>
                <w:szCs w:val="16"/>
              </w:rPr>
              <w:t>Veteriner</w:t>
            </w:r>
            <w:proofErr w:type="gramEnd"/>
            <w:r w:rsidRPr="00284F3E">
              <w:rPr>
                <w:bCs/>
                <w:szCs w:val="16"/>
              </w:rPr>
              <w:t xml:space="preserve"> Hekimliği Mevzuatı ve Etik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84F3E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Araş.Gör</w:t>
            </w:r>
            <w:proofErr w:type="gramEnd"/>
            <w:r>
              <w:rPr>
                <w:szCs w:val="16"/>
              </w:rPr>
              <w:t>.Dr.Nigar</w:t>
            </w:r>
            <w:proofErr w:type="spellEnd"/>
            <w:r>
              <w:rPr>
                <w:szCs w:val="16"/>
              </w:rPr>
              <w:t xml:space="preserve"> Yerlikaya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84F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84F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84F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84F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284F3E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84F3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84F3E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B7F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</dc:creator>
  <cp:keywords/>
  <dc:description/>
  <cp:lastModifiedBy>RTBG</cp:lastModifiedBy>
  <cp:revision>2</cp:revision>
  <dcterms:created xsi:type="dcterms:W3CDTF">2019-08-29T08:55:00Z</dcterms:created>
  <dcterms:modified xsi:type="dcterms:W3CDTF">2019-08-29T08:55:00Z</dcterms:modified>
</cp:coreProperties>
</file>