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 w:rsidRPr="004301EF">
              <w:rPr>
                <w:b/>
                <w:bCs/>
                <w:szCs w:val="16"/>
              </w:rPr>
              <w:t>25016019</w:t>
            </w:r>
            <w:proofErr w:type="gramEnd"/>
            <w:r w:rsidRPr="004301EF">
              <w:rPr>
                <w:b/>
                <w:bCs/>
                <w:szCs w:val="16"/>
              </w:rPr>
              <w:t xml:space="preserve"> (İSLTARDR)</w:t>
            </w:r>
            <w:r>
              <w:rPr>
                <w:b/>
                <w:bCs/>
                <w:szCs w:val="16"/>
              </w:rPr>
              <w:t xml:space="preserve"> </w:t>
            </w:r>
            <w:r w:rsidR="00E358DE">
              <w:rPr>
                <w:b/>
                <w:bCs/>
                <w:szCs w:val="16"/>
              </w:rPr>
              <w:t xml:space="preserve">Eleştirel </w:t>
            </w:r>
            <w:r>
              <w:rPr>
                <w:b/>
                <w:bCs/>
                <w:szCs w:val="16"/>
              </w:rPr>
              <w:t xml:space="preserve">Tarih Felsefesi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358DE" w:rsidRPr="001A2552" w:rsidRDefault="00E358DE" w:rsidP="00E358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Teolojik </w:t>
            </w:r>
            <w:proofErr w:type="spellStart"/>
            <w:r w:rsidR="004301EF">
              <w:rPr>
                <w:szCs w:val="16"/>
              </w:rPr>
              <w:t>Hermeneutik</w:t>
            </w:r>
            <w:proofErr w:type="spellEnd"/>
            <w:r w:rsidR="004301EF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Yahudi </w:t>
            </w:r>
            <w:proofErr w:type="spellStart"/>
            <w:r>
              <w:rPr>
                <w:szCs w:val="16"/>
              </w:rPr>
              <w:t>Hermeneutiği</w:t>
            </w:r>
            <w:proofErr w:type="spellEnd"/>
            <w:r>
              <w:rPr>
                <w:szCs w:val="16"/>
              </w:rPr>
              <w:t xml:space="preserve">, İlk Dönem Hristiyan </w:t>
            </w:r>
            <w:proofErr w:type="spellStart"/>
            <w:r>
              <w:rPr>
                <w:szCs w:val="16"/>
              </w:rPr>
              <w:t>Hermeneutiği</w:t>
            </w:r>
            <w:proofErr w:type="spellEnd"/>
            <w:r>
              <w:rPr>
                <w:szCs w:val="16"/>
              </w:rPr>
              <w:t xml:space="preserve">, Ortaçağ </w:t>
            </w:r>
            <w:proofErr w:type="gramStart"/>
            <w:r>
              <w:rPr>
                <w:szCs w:val="16"/>
              </w:rPr>
              <w:t xml:space="preserve">Hristiyan </w:t>
            </w:r>
            <w:r w:rsidR="002C2C9F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Hermeneutiği</w:t>
            </w:r>
            <w:proofErr w:type="spellEnd"/>
            <w:proofErr w:type="gramEnd"/>
            <w:r>
              <w:rPr>
                <w:szCs w:val="16"/>
              </w:rPr>
              <w:t xml:space="preserve">, Aydınlanma Çağında </w:t>
            </w:r>
            <w:proofErr w:type="spellStart"/>
            <w:r>
              <w:rPr>
                <w:szCs w:val="16"/>
              </w:rPr>
              <w:t>Teknolojk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Hermeneutik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Barth’ın</w:t>
            </w:r>
            <w:proofErr w:type="spellEnd"/>
            <w:r>
              <w:rPr>
                <w:szCs w:val="16"/>
              </w:rPr>
              <w:t xml:space="preserve"> Teolojik </w:t>
            </w:r>
            <w:proofErr w:type="spellStart"/>
            <w:r>
              <w:rPr>
                <w:szCs w:val="16"/>
              </w:rPr>
              <w:t>Hermeneutiği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Bultmann’ın</w:t>
            </w:r>
            <w:proofErr w:type="spellEnd"/>
            <w:r>
              <w:rPr>
                <w:szCs w:val="16"/>
              </w:rPr>
              <w:t xml:space="preserve"> Teolojik </w:t>
            </w:r>
            <w:proofErr w:type="spellStart"/>
            <w:r>
              <w:rPr>
                <w:szCs w:val="16"/>
              </w:rPr>
              <w:t>Hermeneutiği</w:t>
            </w:r>
            <w:proofErr w:type="spellEnd"/>
            <w:r>
              <w:rPr>
                <w:szCs w:val="16"/>
              </w:rPr>
              <w:t xml:space="preserve">, Muhammed </w:t>
            </w:r>
            <w:proofErr w:type="spellStart"/>
            <w:r>
              <w:rPr>
                <w:szCs w:val="16"/>
              </w:rPr>
              <w:t>Arkun</w:t>
            </w:r>
            <w:proofErr w:type="spellEnd"/>
            <w:r>
              <w:rPr>
                <w:szCs w:val="16"/>
              </w:rPr>
              <w:t xml:space="preserve">-Hasan Hanefi, </w:t>
            </w:r>
            <w:proofErr w:type="spellStart"/>
            <w:r>
              <w:rPr>
                <w:szCs w:val="16"/>
              </w:rPr>
              <w:t>Nasr</w:t>
            </w:r>
            <w:proofErr w:type="spellEnd"/>
            <w:r>
              <w:rPr>
                <w:szCs w:val="16"/>
              </w:rPr>
              <w:t xml:space="preserve"> Ebu </w:t>
            </w:r>
            <w:proofErr w:type="spellStart"/>
            <w:r>
              <w:rPr>
                <w:szCs w:val="16"/>
              </w:rPr>
              <w:t>Zeyd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Fazlurrahman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79DC" w:rsidP="00797DB0">
            <w:pPr>
              <w:pStyle w:val="DersBilgileri"/>
              <w:rPr>
                <w:szCs w:val="16"/>
              </w:rPr>
            </w:pPr>
            <w:r w:rsidRPr="00A279DC">
              <w:rPr>
                <w:szCs w:val="16"/>
              </w:rPr>
              <w:t>"Tarihi anlama metodu olarak yorum kuramları hakkında bilgi edinmek ve kuramları</w:t>
            </w:r>
            <w:r w:rsidR="00797DB0">
              <w:rPr>
                <w:szCs w:val="16"/>
              </w:rPr>
              <w:t xml:space="preserve"> </w:t>
            </w:r>
            <w:r w:rsidRPr="00A279DC">
              <w:rPr>
                <w:szCs w:val="16"/>
              </w:rPr>
              <w:t>tartışmak."</w:t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  <w:r w:rsidRPr="00A279D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7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r w:rsidRPr="00E358DE">
              <w:rPr>
                <w:szCs w:val="16"/>
                <w:lang w:val="tr-TR"/>
              </w:rPr>
              <w:t xml:space="preserve">Demir, Recep, Kur’an Tefsirinde </w:t>
            </w:r>
            <w:proofErr w:type="spellStart"/>
            <w:r w:rsidRPr="00E358DE">
              <w:rPr>
                <w:szCs w:val="16"/>
                <w:lang w:val="tr-TR"/>
              </w:rPr>
              <w:t>Tarihselci</w:t>
            </w:r>
            <w:proofErr w:type="spellEnd"/>
            <w:r w:rsidRPr="00E358DE">
              <w:rPr>
                <w:szCs w:val="16"/>
                <w:lang w:val="tr-TR"/>
              </w:rPr>
              <w:t xml:space="preserve"> Yöntem, </w:t>
            </w:r>
            <w:proofErr w:type="spellStart"/>
            <w:r w:rsidRPr="00E358DE">
              <w:rPr>
                <w:szCs w:val="16"/>
                <w:lang w:val="tr-TR"/>
              </w:rPr>
              <w:t>Hikmetevi</w:t>
            </w:r>
            <w:proofErr w:type="spellEnd"/>
            <w:r w:rsidRPr="00E358DE">
              <w:rPr>
                <w:szCs w:val="16"/>
                <w:lang w:val="tr-TR"/>
              </w:rPr>
              <w:t xml:space="preserve"> Yayınları, 2013. 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358DE">
              <w:rPr>
                <w:szCs w:val="16"/>
                <w:lang w:val="tr-TR"/>
              </w:rPr>
              <w:t>Fazlur</w:t>
            </w:r>
            <w:proofErr w:type="spellEnd"/>
            <w:r w:rsidRPr="00E358DE">
              <w:rPr>
                <w:szCs w:val="16"/>
                <w:lang w:val="tr-TR"/>
              </w:rPr>
              <w:t xml:space="preserve"> Rahman, </w:t>
            </w:r>
            <w:proofErr w:type="spellStart"/>
            <w:r w:rsidRPr="00E358DE">
              <w:rPr>
                <w:szCs w:val="16"/>
                <w:lang w:val="tr-TR"/>
              </w:rPr>
              <w:t>Islam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and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Modernity</w:t>
            </w:r>
            <w:proofErr w:type="spellEnd"/>
            <w:r w:rsidRPr="00E358DE">
              <w:rPr>
                <w:szCs w:val="16"/>
                <w:lang w:val="tr-TR"/>
              </w:rPr>
              <w:t xml:space="preserve">: </w:t>
            </w:r>
            <w:proofErr w:type="spellStart"/>
            <w:r w:rsidRPr="00E358DE">
              <w:rPr>
                <w:szCs w:val="16"/>
                <w:lang w:val="tr-TR"/>
              </w:rPr>
              <w:t>Transformation</w:t>
            </w:r>
            <w:proofErr w:type="spellEnd"/>
            <w:r w:rsidRPr="00E358DE">
              <w:rPr>
                <w:szCs w:val="16"/>
                <w:lang w:val="tr-TR"/>
              </w:rPr>
              <w:t xml:space="preserve"> of an </w:t>
            </w:r>
            <w:proofErr w:type="spellStart"/>
            <w:r w:rsidRPr="00E358DE">
              <w:rPr>
                <w:szCs w:val="16"/>
                <w:lang w:val="tr-TR"/>
              </w:rPr>
              <w:t>Intellectual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Tradition</w:t>
            </w:r>
            <w:proofErr w:type="spellEnd"/>
            <w:r w:rsidRPr="00E358DE">
              <w:rPr>
                <w:szCs w:val="16"/>
                <w:lang w:val="tr-TR"/>
              </w:rPr>
              <w:t xml:space="preserve">, </w:t>
            </w:r>
            <w:proofErr w:type="spellStart"/>
            <w:r w:rsidRPr="00E358DE">
              <w:rPr>
                <w:szCs w:val="16"/>
                <w:lang w:val="tr-TR"/>
              </w:rPr>
              <w:t>The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University</w:t>
            </w:r>
            <w:proofErr w:type="spellEnd"/>
            <w:r w:rsidRPr="00E358DE">
              <w:rPr>
                <w:szCs w:val="16"/>
                <w:lang w:val="tr-TR"/>
              </w:rPr>
              <w:t xml:space="preserve"> Chicago </w:t>
            </w:r>
            <w:proofErr w:type="spellStart"/>
            <w:r w:rsidRPr="00E358DE">
              <w:rPr>
                <w:szCs w:val="16"/>
                <w:lang w:val="tr-TR"/>
              </w:rPr>
              <w:t>Press</w:t>
            </w:r>
            <w:proofErr w:type="spellEnd"/>
            <w:r w:rsidRPr="00E358DE">
              <w:rPr>
                <w:szCs w:val="16"/>
                <w:lang w:val="tr-TR"/>
              </w:rPr>
              <w:t xml:space="preserve">, 1982. 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358DE">
              <w:rPr>
                <w:szCs w:val="16"/>
                <w:lang w:val="tr-TR"/>
              </w:rPr>
              <w:t>Fazlur</w:t>
            </w:r>
            <w:proofErr w:type="spellEnd"/>
            <w:r w:rsidRPr="00E358DE">
              <w:rPr>
                <w:szCs w:val="16"/>
                <w:lang w:val="tr-TR"/>
              </w:rPr>
              <w:t xml:space="preserve"> Rahman, </w:t>
            </w:r>
            <w:proofErr w:type="spellStart"/>
            <w:r w:rsidRPr="00E358DE">
              <w:rPr>
                <w:szCs w:val="16"/>
                <w:lang w:val="tr-TR"/>
              </w:rPr>
              <w:t>Revival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and</w:t>
            </w:r>
            <w:proofErr w:type="spellEnd"/>
            <w:r w:rsidRPr="00E358DE">
              <w:rPr>
                <w:szCs w:val="16"/>
                <w:lang w:val="tr-TR"/>
              </w:rPr>
              <w:t xml:space="preserve"> Reform in </w:t>
            </w:r>
            <w:proofErr w:type="spellStart"/>
            <w:r w:rsidRPr="00E358DE">
              <w:rPr>
                <w:szCs w:val="16"/>
                <w:lang w:val="tr-TR"/>
              </w:rPr>
              <w:t>Islam</w:t>
            </w:r>
            <w:proofErr w:type="spellEnd"/>
            <w:r w:rsidRPr="00E358DE">
              <w:rPr>
                <w:szCs w:val="16"/>
                <w:lang w:val="tr-TR"/>
              </w:rPr>
              <w:t xml:space="preserve">: A </w:t>
            </w:r>
            <w:proofErr w:type="spellStart"/>
            <w:r w:rsidRPr="00E358DE">
              <w:rPr>
                <w:szCs w:val="16"/>
                <w:lang w:val="tr-TR"/>
              </w:rPr>
              <w:t>Study</w:t>
            </w:r>
            <w:proofErr w:type="spellEnd"/>
            <w:r w:rsidRPr="00E358DE">
              <w:rPr>
                <w:szCs w:val="16"/>
                <w:lang w:val="tr-TR"/>
              </w:rPr>
              <w:t xml:space="preserve"> of </w:t>
            </w:r>
            <w:proofErr w:type="spellStart"/>
            <w:r w:rsidRPr="00E358DE">
              <w:rPr>
                <w:szCs w:val="16"/>
                <w:lang w:val="tr-TR"/>
              </w:rPr>
              <w:t>Islamic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Fundamentalism</w:t>
            </w:r>
            <w:proofErr w:type="spellEnd"/>
            <w:r w:rsidRPr="00E358DE">
              <w:rPr>
                <w:szCs w:val="16"/>
                <w:lang w:val="tr-TR"/>
              </w:rPr>
              <w:t xml:space="preserve">, </w:t>
            </w:r>
            <w:proofErr w:type="spellStart"/>
            <w:r w:rsidRPr="00E358DE">
              <w:rPr>
                <w:szCs w:val="16"/>
                <w:lang w:val="tr-TR"/>
              </w:rPr>
              <w:t>Oneworld</w:t>
            </w:r>
            <w:proofErr w:type="spellEnd"/>
            <w:r w:rsidRPr="00E358DE">
              <w:rPr>
                <w:szCs w:val="16"/>
                <w:lang w:val="tr-TR"/>
              </w:rPr>
              <w:t xml:space="preserve"> Publications,  1999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358DE">
              <w:rPr>
                <w:szCs w:val="16"/>
                <w:lang w:val="tr-TR"/>
              </w:rPr>
              <w:t>Jeanrond</w:t>
            </w:r>
            <w:proofErr w:type="spellEnd"/>
            <w:r w:rsidRPr="00E358DE">
              <w:rPr>
                <w:szCs w:val="16"/>
                <w:lang w:val="tr-TR"/>
              </w:rPr>
              <w:t xml:space="preserve">, </w:t>
            </w:r>
            <w:proofErr w:type="spellStart"/>
            <w:r w:rsidRPr="00E358DE">
              <w:rPr>
                <w:szCs w:val="16"/>
                <w:lang w:val="tr-TR"/>
              </w:rPr>
              <w:t>Werner</w:t>
            </w:r>
            <w:proofErr w:type="spellEnd"/>
            <w:r w:rsidRPr="00E358DE">
              <w:rPr>
                <w:szCs w:val="16"/>
                <w:lang w:val="tr-TR"/>
              </w:rPr>
              <w:t xml:space="preserve"> </w:t>
            </w:r>
            <w:proofErr w:type="gramStart"/>
            <w:r w:rsidRPr="00E358DE">
              <w:rPr>
                <w:szCs w:val="16"/>
                <w:lang w:val="tr-TR"/>
              </w:rPr>
              <w:t>G. , Teolojik</w:t>
            </w:r>
            <w:proofErr w:type="gramEnd"/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Hermeötik</w:t>
            </w:r>
            <w:proofErr w:type="spellEnd"/>
            <w:r w:rsidRPr="00E358DE">
              <w:rPr>
                <w:szCs w:val="16"/>
                <w:lang w:val="tr-TR"/>
              </w:rPr>
              <w:t xml:space="preserve">, Çev. Emir Kuşçu, İz Yayıncılık, İstanbul 2007. 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r w:rsidRPr="00E358DE">
              <w:rPr>
                <w:szCs w:val="16"/>
                <w:lang w:val="tr-TR"/>
              </w:rPr>
              <w:t xml:space="preserve">Muhammed </w:t>
            </w:r>
            <w:proofErr w:type="spellStart"/>
            <w:r w:rsidRPr="00E358DE">
              <w:rPr>
                <w:szCs w:val="16"/>
                <w:lang w:val="tr-TR"/>
              </w:rPr>
              <w:t>Arkoun</w:t>
            </w:r>
            <w:proofErr w:type="spellEnd"/>
            <w:r w:rsidRPr="00E358DE">
              <w:rPr>
                <w:szCs w:val="16"/>
                <w:lang w:val="tr-TR"/>
              </w:rPr>
              <w:t>, Tarih, Felsefe, Siyaset Üzerine Konuşmalar, Vadi Yayınları, İstanbul 2000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r w:rsidRPr="00E358DE">
              <w:rPr>
                <w:szCs w:val="16"/>
                <w:lang w:val="tr-TR"/>
              </w:rPr>
              <w:t xml:space="preserve"> </w:t>
            </w:r>
            <w:proofErr w:type="spellStart"/>
            <w:r w:rsidRPr="00E358DE">
              <w:rPr>
                <w:szCs w:val="16"/>
                <w:lang w:val="tr-TR"/>
              </w:rPr>
              <w:t>Nasr</w:t>
            </w:r>
            <w:proofErr w:type="spellEnd"/>
            <w:r w:rsidRPr="00E358DE">
              <w:rPr>
                <w:szCs w:val="16"/>
                <w:lang w:val="tr-TR"/>
              </w:rPr>
              <w:t xml:space="preserve"> Hamid Ebu </w:t>
            </w:r>
            <w:proofErr w:type="spellStart"/>
            <w:r w:rsidRPr="00E358DE">
              <w:rPr>
                <w:szCs w:val="16"/>
                <w:lang w:val="tr-TR"/>
              </w:rPr>
              <w:t>Zeyd</w:t>
            </w:r>
            <w:proofErr w:type="spellEnd"/>
            <w:r w:rsidRPr="00E358DE">
              <w:rPr>
                <w:szCs w:val="16"/>
                <w:lang w:val="tr-TR"/>
              </w:rPr>
              <w:t>, Kutsal Metin Otorite ve Hakikat, Mana Yayınları, İstanbul 2015.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358DE">
              <w:rPr>
                <w:szCs w:val="16"/>
                <w:lang w:val="tr-TR"/>
              </w:rPr>
              <w:t>Nasr</w:t>
            </w:r>
            <w:proofErr w:type="spellEnd"/>
            <w:r w:rsidRPr="00E358DE">
              <w:rPr>
                <w:szCs w:val="16"/>
                <w:lang w:val="tr-TR"/>
              </w:rPr>
              <w:t xml:space="preserve"> Hamid Ebu </w:t>
            </w:r>
            <w:proofErr w:type="spellStart"/>
            <w:r w:rsidRPr="00E358DE">
              <w:rPr>
                <w:szCs w:val="16"/>
                <w:lang w:val="tr-TR"/>
              </w:rPr>
              <w:t>Zeyd</w:t>
            </w:r>
            <w:proofErr w:type="spellEnd"/>
            <w:r w:rsidRPr="00E358DE">
              <w:rPr>
                <w:szCs w:val="16"/>
                <w:lang w:val="tr-TR"/>
              </w:rPr>
              <w:t>, Söylem ve Yorum, Mana Yayınları, İstanbul 2015.</w:t>
            </w:r>
          </w:p>
          <w:p w:rsidR="00E358DE" w:rsidRPr="00E358DE" w:rsidRDefault="00E358DE" w:rsidP="00E358DE">
            <w:pPr>
              <w:pStyle w:val="Kaynakca"/>
              <w:rPr>
                <w:szCs w:val="16"/>
                <w:lang w:val="tr-TR"/>
              </w:rPr>
            </w:pPr>
            <w:r w:rsidRPr="00E358DE">
              <w:rPr>
                <w:szCs w:val="16"/>
                <w:lang w:val="tr-TR"/>
              </w:rPr>
              <w:t xml:space="preserve">Özcan, Zeki, Teolojik </w:t>
            </w:r>
            <w:proofErr w:type="spellStart"/>
            <w:r w:rsidRPr="00E358DE">
              <w:rPr>
                <w:szCs w:val="16"/>
                <w:lang w:val="tr-TR"/>
              </w:rPr>
              <w:t>Hermenötik</w:t>
            </w:r>
            <w:proofErr w:type="spellEnd"/>
            <w:r w:rsidRPr="00E358DE">
              <w:rPr>
                <w:szCs w:val="16"/>
                <w:lang w:val="tr-TR"/>
              </w:rPr>
              <w:t>, Alfa Yayınları, İstanbul 2000.</w:t>
            </w:r>
          </w:p>
          <w:p w:rsidR="002C2C9F" w:rsidRPr="001A2552" w:rsidRDefault="00E358DE" w:rsidP="00E358DE">
            <w:pPr>
              <w:pStyle w:val="Kaynakca"/>
              <w:rPr>
                <w:szCs w:val="16"/>
                <w:lang w:val="tr-TR"/>
              </w:rPr>
            </w:pPr>
            <w:r w:rsidRPr="00E358DE">
              <w:rPr>
                <w:szCs w:val="16"/>
                <w:lang w:val="tr-TR"/>
              </w:rPr>
              <w:t>Polat, Fethi Ahmet, Çağdaş İslam Düşüncesinde Kur’an’a Yaklaşımlar, İz Yayıncılık, İstanbul 2018.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E358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C2C9F"/>
    <w:rsid w:val="004301EF"/>
    <w:rsid w:val="004F4972"/>
    <w:rsid w:val="00797DB0"/>
    <w:rsid w:val="00832BE3"/>
    <w:rsid w:val="00A279DC"/>
    <w:rsid w:val="00A77CAC"/>
    <w:rsid w:val="00BC32DD"/>
    <w:rsid w:val="00E3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</dc:creator>
  <cp:lastModifiedBy>merve çınar</cp:lastModifiedBy>
  <cp:revision>2</cp:revision>
  <dcterms:created xsi:type="dcterms:W3CDTF">2019-09-05T12:15:00Z</dcterms:created>
  <dcterms:modified xsi:type="dcterms:W3CDTF">2019-09-05T12:15:00Z</dcterms:modified>
</cp:coreProperties>
</file>