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9B7" w:rsidRDefault="008B29B7" w:rsidP="000A57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Տուրիզմ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Հանգստի՝ անծանոթ վայրեր տեսնելու կամ իր երկրի տարբեր շրջաններին ծանոթանալու նպատակով կատարվող ճանապարհորդություն՝ իբրև սպորտի ձև, զբոսաշրջություն:</w:t>
      </w:r>
    </w:p>
    <w:p w:rsidR="008B29B7" w:rsidRDefault="008B29B7" w:rsidP="000A57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Զ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բոսաշրջություն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Տուրիզմ:</w:t>
      </w:r>
    </w:p>
    <w:p w:rsidR="008B29B7" w:rsidRDefault="008B29B7" w:rsidP="000A57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Ժ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ամանակավոր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Որոշ ժամանակ տևող՝ գործող՝ տեղի ունեցող, ոչ մշաական: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Ոչ մշաական, ոչ հիմնական, որոշ ժամանակի համար նախատեսված՝ կառուցված՝ օգտագործվող:</w:t>
      </w:r>
    </w:p>
    <w:p w:rsidR="008B29B7" w:rsidRPr="008B29B7" w:rsidRDefault="008B29B7" w:rsidP="008B29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եղաշարժ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Գտնված տեղը փոխելը, մի տեղից ուրիշ տեղ շարժվելը, տեղափոխություն: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Նկատելի փոփոխություն, նկատելի շարժում, անցում դեպի նոր վիճակ:</w:t>
      </w:r>
    </w:p>
    <w:p w:rsidR="008B29B7" w:rsidRDefault="008B29B7" w:rsidP="000A57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8B29B7">
        <w:rPr>
          <w:rFonts w:ascii="Times New Roman" w:hAnsi="Times New Roman" w:cs="Times New Roman"/>
          <w:sz w:val="24"/>
          <w:szCs w:val="24"/>
          <w:lang w:val="hy-AM"/>
        </w:rPr>
        <w:t>Վարչական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Պետության կառավարման գործերին հատուկ՝ վերաբերող: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Պետության կառավարման մարմիններին հատուկ՝ վերաբերող:</w:t>
      </w:r>
    </w:p>
    <w:p w:rsidR="008B29B7" w:rsidRDefault="008B29B7" w:rsidP="000A57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արածք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Տարածություն, մակերես:</w:t>
      </w:r>
    </w:p>
    <w:p w:rsidR="008B29B7" w:rsidRDefault="008B29B7" w:rsidP="000A57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անգ</w:t>
      </w:r>
      <w:r>
        <w:rPr>
          <w:rFonts w:ascii="Times New Roman" w:hAnsi="Times New Roman" w:cs="Times New Roman"/>
          <w:sz w:val="24"/>
          <w:szCs w:val="24"/>
          <w:lang w:val="hy-AM"/>
        </w:rPr>
        <w:t>ի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ստ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Պարապմունքի՝ աշխատանքի ևն դադար՝ ֆիզիկական ու մտավոր ուժերի վերականգնման համար:</w:t>
      </w:r>
    </w:p>
    <w:p w:rsidR="008B29B7" w:rsidRDefault="008B29B7" w:rsidP="008B29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Ժամանց.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Ժամանակ անցկացնելը: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Ժամանակ անցկացնելու միջոց, թեթև՝ ախորժելի՝ հաճելի զբաղմունք (խաղ, զրույց, երգ ու նվագ ևն):</w:t>
      </w:r>
    </w:p>
    <w:p w:rsidR="008B29B7" w:rsidRDefault="008B29B7" w:rsidP="008B29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ռողջարանային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Բուժման ու հանգստի համար ստեղծված հաստատություն (սանատորիա, հանգստի տուն ևն):</w:t>
      </w:r>
    </w:p>
    <w:p w:rsidR="008B29B7" w:rsidRDefault="008B29B7" w:rsidP="008B29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Գ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ործնական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Գործունեության հետ կապված, իբրև գործ գոյություն ունեցող՝ կենսագործվող:</w:t>
      </w:r>
    </w:p>
    <w:p w:rsidR="008B29B7" w:rsidRDefault="008B29B7" w:rsidP="000A57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Ս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տեղծագործական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B29B7">
        <w:rPr>
          <w:rFonts w:ascii="Times New Roman" w:hAnsi="Times New Roman" w:cs="Times New Roman"/>
          <w:sz w:val="24"/>
          <w:szCs w:val="24"/>
          <w:lang w:val="hy-AM"/>
        </w:rPr>
        <w:t>Ստեղծագործելուն հատուկ, ստեղծագործելու համար կատարվող՝ տեղի ունեցող:</w:t>
      </w:r>
    </w:p>
    <w:p w:rsidR="005742E2" w:rsidRDefault="005742E2" w:rsidP="000A57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Վճարել. </w:t>
      </w:r>
      <w:r w:rsidRPr="005742E2">
        <w:rPr>
          <w:rFonts w:ascii="Times New Roman" w:hAnsi="Times New Roman" w:cs="Times New Roman"/>
          <w:sz w:val="24"/>
          <w:szCs w:val="24"/>
          <w:lang w:val="hy-AM"/>
        </w:rPr>
        <w:t>Դրամով կամ որևէ այլ բանով հատուցել մի բան, որպես մի բանի հատուցում դրամ կամ այլ արժեք տալ:</w:t>
      </w:r>
    </w:p>
    <w:p w:rsidR="005742E2" w:rsidRDefault="005742E2" w:rsidP="000A57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շխատանք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742E2">
        <w:rPr>
          <w:rFonts w:ascii="Times New Roman" w:hAnsi="Times New Roman" w:cs="Times New Roman"/>
          <w:sz w:val="24"/>
          <w:szCs w:val="24"/>
          <w:lang w:val="hy-AM"/>
        </w:rPr>
        <w:t>Մտավոր ու ֆիզիկական լարում պահանջող՝ մարդկային նպատակադիր գործողություն:</w:t>
      </w:r>
    </w:p>
    <w:p w:rsidR="005742E2" w:rsidRDefault="005742E2" w:rsidP="005742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Վ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արել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742E2">
        <w:rPr>
          <w:rFonts w:ascii="Times New Roman" w:hAnsi="Times New Roman" w:cs="Times New Roman"/>
          <w:sz w:val="24"/>
          <w:szCs w:val="24"/>
          <w:lang w:val="hy-AM"/>
        </w:rPr>
        <w:t>Վար անել, հողը հերկել: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742E2">
        <w:rPr>
          <w:rFonts w:ascii="Times New Roman" w:hAnsi="Times New Roman" w:cs="Times New Roman"/>
          <w:sz w:val="24"/>
          <w:szCs w:val="24"/>
          <w:lang w:val="hy-AM"/>
        </w:rPr>
        <w:t>Վարած՝ հերկած հողը ցանել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5742E2">
        <w:rPr>
          <w:rFonts w:ascii="Times New Roman" w:hAnsi="Times New Roman" w:cs="Times New Roman"/>
          <w:sz w:val="24"/>
          <w:szCs w:val="24"/>
          <w:lang w:val="hy-AM"/>
        </w:rPr>
        <w:t>Ղեկավարել, կառավարել: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742E2">
        <w:rPr>
          <w:rFonts w:ascii="Times New Roman" w:hAnsi="Times New Roman" w:cs="Times New Roman"/>
          <w:sz w:val="24"/>
          <w:szCs w:val="24"/>
          <w:lang w:val="hy-AM"/>
        </w:rPr>
        <w:t>Առաջնորդել, գլխավորել, տանել որևէ գործողության՝ գործունեության՝ պայքարի ևն:</w:t>
      </w:r>
    </w:p>
    <w:p w:rsidR="005742E2" w:rsidRDefault="005742E2" w:rsidP="005742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lastRenderedPageBreak/>
        <w:t>Բ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առ</w:t>
      </w:r>
      <w:r>
        <w:rPr>
          <w:rFonts w:ascii="Times New Roman" w:hAnsi="Times New Roman" w:cs="Times New Roman"/>
          <w:sz w:val="24"/>
          <w:szCs w:val="24"/>
          <w:lang w:val="hy-AM"/>
        </w:rPr>
        <w:t>. Լ</w:t>
      </w:r>
      <w:r w:rsidRPr="005742E2">
        <w:rPr>
          <w:rFonts w:ascii="Times New Roman" w:hAnsi="Times New Roman" w:cs="Times New Roman"/>
          <w:sz w:val="24"/>
          <w:szCs w:val="24"/>
          <w:lang w:val="hy-AM"/>
        </w:rPr>
        <w:t>եզվի միավոր՝ հնչյուն կամ հնչյունախումբ, որ ունի իմաստ և ինքնուրույն գործածություն:</w:t>
      </w:r>
    </w:p>
    <w:p w:rsidR="005742E2" w:rsidRDefault="005742E2" w:rsidP="005742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Գ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ործածական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742E2">
        <w:rPr>
          <w:rFonts w:ascii="Times New Roman" w:hAnsi="Times New Roman" w:cs="Times New Roman"/>
          <w:sz w:val="24"/>
          <w:szCs w:val="24"/>
          <w:lang w:val="hy-AM"/>
        </w:rPr>
        <w:t>Գործածվող, բանեցվող: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742E2">
        <w:rPr>
          <w:rFonts w:ascii="Times New Roman" w:hAnsi="Times New Roman" w:cs="Times New Roman"/>
          <w:sz w:val="24"/>
          <w:szCs w:val="24"/>
          <w:lang w:val="hy-AM"/>
        </w:rPr>
        <w:t>Սովորական՝ առօրյա՝ հաճախակի գործածություն ունեցող:</w:t>
      </w:r>
    </w:p>
    <w:p w:rsidR="005742E2" w:rsidRDefault="005742E2" w:rsidP="005742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Լ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եզու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="00A13666" w:rsidRPr="00A13666">
        <w:rPr>
          <w:rFonts w:ascii="Times New Roman" w:hAnsi="Times New Roman" w:cs="Times New Roman"/>
          <w:sz w:val="24"/>
          <w:szCs w:val="24"/>
          <w:lang w:val="hy-AM"/>
        </w:rPr>
        <w:t>Հնչյունների, բառերի ու քերականական համակարգի ամբողջությունը որպես մարդկանց հասարակական հաղորդակցման միջոց:</w:t>
      </w:r>
    </w:p>
    <w:p w:rsidR="005742E2" w:rsidRDefault="00A13666" w:rsidP="005742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երմին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13666">
        <w:rPr>
          <w:rFonts w:ascii="Times New Roman" w:hAnsi="Times New Roman" w:cs="Times New Roman"/>
          <w:sz w:val="24"/>
          <w:szCs w:val="24"/>
          <w:lang w:val="hy-AM"/>
        </w:rPr>
        <w:t>Գիտության, տեխնիկայի, արվեստի, հասարակական կյանքի որևէ բնագավառի՝ որոշակի հասկացությունները ճշտորեն արտահայտող բառ կամ բառակապակցություն:</w:t>
      </w:r>
    </w:p>
    <w:p w:rsidR="00A13666" w:rsidRDefault="00A13666" w:rsidP="005742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Զ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ուգահեռ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13666">
        <w:rPr>
          <w:rFonts w:ascii="Times New Roman" w:hAnsi="Times New Roman" w:cs="Times New Roman"/>
          <w:sz w:val="24"/>
          <w:szCs w:val="24"/>
          <w:lang w:val="hy-AM"/>
        </w:rPr>
        <w:t>(մաթեմատիկա) Որևէ գծից իր ամբողջ երկարությամբ հավասար հեռավորության վրա գտնվող և շարունակվելու դեպքում էլ նրա հետ չհատվող:</w:t>
      </w:r>
    </w:p>
    <w:p w:rsidR="00A13666" w:rsidRDefault="00A13666" w:rsidP="00A13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ռաջաց</w:t>
      </w:r>
      <w:r>
        <w:rPr>
          <w:rFonts w:ascii="Times New Roman" w:hAnsi="Times New Roman" w:cs="Times New Roman"/>
          <w:sz w:val="24"/>
          <w:szCs w:val="24"/>
          <w:lang w:val="hy-AM"/>
        </w:rPr>
        <w:t>ն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13666">
        <w:rPr>
          <w:rFonts w:ascii="Times New Roman" w:hAnsi="Times New Roman" w:cs="Times New Roman"/>
          <w:sz w:val="24"/>
          <w:szCs w:val="24"/>
          <w:lang w:val="hy-AM"/>
        </w:rPr>
        <w:t>Առաջ բերել: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13666">
        <w:rPr>
          <w:rFonts w:ascii="Times New Roman" w:hAnsi="Times New Roman" w:cs="Times New Roman"/>
          <w:sz w:val="24"/>
          <w:szCs w:val="24"/>
          <w:lang w:val="hy-AM"/>
        </w:rPr>
        <w:t>Առաջ շարժել, առաջ մղել:</w:t>
      </w:r>
    </w:p>
    <w:p w:rsidR="00A13666" w:rsidRDefault="00A13666" w:rsidP="00A13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Շ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րջապտույտ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13666">
        <w:rPr>
          <w:rFonts w:ascii="Times New Roman" w:hAnsi="Times New Roman" w:cs="Times New Roman"/>
          <w:sz w:val="24"/>
          <w:szCs w:val="24"/>
          <w:lang w:val="hy-AM"/>
        </w:rPr>
        <w:t>Պտուտական շարժում, պտույտ գործելը, պտույտ: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13666">
        <w:rPr>
          <w:rFonts w:ascii="Times New Roman" w:hAnsi="Times New Roman" w:cs="Times New Roman"/>
          <w:sz w:val="24"/>
          <w:szCs w:val="24"/>
          <w:lang w:val="hy-AM"/>
        </w:rPr>
        <w:t xml:space="preserve">Զարգացման՝ ընթացքի՝ շարժման լրիվ շրջան, որ ավարտվում </w:t>
      </w:r>
      <w:r w:rsidR="00B432BE"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A13666">
        <w:rPr>
          <w:rFonts w:ascii="Times New Roman" w:hAnsi="Times New Roman" w:cs="Times New Roman"/>
          <w:sz w:val="24"/>
          <w:szCs w:val="24"/>
          <w:lang w:val="hy-AM"/>
        </w:rPr>
        <w:t xml:space="preserve"> ելման կետին՝ վիճակին հանգելով:</w:t>
      </w:r>
    </w:p>
    <w:p w:rsidR="00B432BE" w:rsidRDefault="00B432BE" w:rsidP="00B432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րտահայտություն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432BE">
        <w:rPr>
          <w:rFonts w:ascii="Times New Roman" w:hAnsi="Times New Roman" w:cs="Times New Roman"/>
          <w:sz w:val="24"/>
          <w:szCs w:val="24"/>
          <w:lang w:val="hy-AM"/>
        </w:rPr>
        <w:t>Արտահայտելը, արտահայտվելը: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432BE">
        <w:rPr>
          <w:rFonts w:ascii="Times New Roman" w:hAnsi="Times New Roman" w:cs="Times New Roman"/>
          <w:sz w:val="24"/>
          <w:szCs w:val="24"/>
          <w:lang w:val="hy-AM"/>
        </w:rPr>
        <w:t>Որևէ բանի դրսևորումը՝ արտաքին անդրադարձումը:</w:t>
      </w:r>
    </w:p>
    <w:p w:rsidR="00B432BE" w:rsidRDefault="00B432BE" w:rsidP="00B432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Ս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կզբնական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432BE">
        <w:rPr>
          <w:rFonts w:ascii="Times New Roman" w:hAnsi="Times New Roman" w:cs="Times New Roman"/>
          <w:sz w:val="24"/>
          <w:szCs w:val="24"/>
          <w:lang w:val="hy-AM"/>
        </w:rPr>
        <w:t>Որևէ բանի սկիզբը կազմող՝ հանդիսացող՝ ներկայացնող: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432BE">
        <w:rPr>
          <w:rFonts w:ascii="Times New Roman" w:hAnsi="Times New Roman" w:cs="Times New Roman"/>
          <w:sz w:val="24"/>
          <w:szCs w:val="24"/>
          <w:lang w:val="hy-AM"/>
        </w:rPr>
        <w:t>Նախնական, նախապատրաստական: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B432BE" w:rsidRDefault="00B432BE" w:rsidP="00B432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Շ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րջան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432BE">
        <w:rPr>
          <w:rFonts w:ascii="Times New Roman" w:hAnsi="Times New Roman" w:cs="Times New Roman"/>
          <w:sz w:val="24"/>
          <w:szCs w:val="24"/>
          <w:lang w:val="hy-AM"/>
        </w:rPr>
        <w:t xml:space="preserve">(երկրաչափություն) Մակերևույթի այն մասը, որ սահմանափակված՝ պարփակված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B432BE">
        <w:rPr>
          <w:rFonts w:ascii="Times New Roman" w:hAnsi="Times New Roman" w:cs="Times New Roman"/>
          <w:sz w:val="24"/>
          <w:szCs w:val="24"/>
          <w:lang w:val="hy-AM"/>
        </w:rPr>
        <w:t xml:space="preserve"> շրջանագծով:</w:t>
      </w:r>
    </w:p>
    <w:p w:rsidR="00B432BE" w:rsidRDefault="00B432BE" w:rsidP="00B432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շանակ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B432BE">
        <w:rPr>
          <w:rFonts w:ascii="Times New Roman" w:hAnsi="Times New Roman" w:cs="Times New Roman"/>
          <w:sz w:val="24"/>
          <w:szCs w:val="24"/>
          <w:lang w:val="hy-AM"/>
        </w:rPr>
        <w:t>Նշան անել՝ դնել, որևէ բանի վրա որոշ նշան դնել: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432BE">
        <w:rPr>
          <w:rFonts w:ascii="Times New Roman" w:hAnsi="Times New Roman" w:cs="Times New Roman"/>
          <w:sz w:val="24"/>
          <w:szCs w:val="24"/>
          <w:lang w:val="hy-AM"/>
        </w:rPr>
        <w:t>Գրավոր կերպով մի բան նշել, գրավոր նշում անել, գրել, գրի առնել:</w:t>
      </w:r>
    </w:p>
    <w:p w:rsidR="00B432BE" w:rsidRDefault="00B432BE" w:rsidP="00B432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ւղևորություն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432BE">
        <w:rPr>
          <w:rFonts w:ascii="Times New Roman" w:hAnsi="Times New Roman" w:cs="Times New Roman"/>
          <w:sz w:val="24"/>
          <w:szCs w:val="24"/>
          <w:lang w:val="hy-AM"/>
        </w:rPr>
        <w:t>Ուղևոր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432BE">
        <w:rPr>
          <w:rFonts w:ascii="Times New Roman" w:hAnsi="Times New Roman" w:cs="Times New Roman"/>
          <w:sz w:val="24"/>
          <w:szCs w:val="24"/>
          <w:lang w:val="hy-AM"/>
        </w:rPr>
        <w:t>(հավաքական) Ուղևորներ: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432BE">
        <w:rPr>
          <w:rFonts w:ascii="Times New Roman" w:hAnsi="Times New Roman" w:cs="Times New Roman"/>
          <w:sz w:val="24"/>
          <w:szCs w:val="24"/>
          <w:lang w:val="hy-AM"/>
        </w:rPr>
        <w:t>Մարզական՝ գիտական՝ կրթական և այլ նպատակներով իր մշտական բնակավայրից հեռու տեղեր գնալը, ճանապարհորդություն:</w:t>
      </w:r>
    </w:p>
    <w:p w:rsidR="008B29B7" w:rsidRDefault="00B432BE" w:rsidP="00B432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Ծանոթություն. </w:t>
      </w:r>
      <w:r w:rsidRPr="00B432BE">
        <w:rPr>
          <w:rFonts w:ascii="Times New Roman" w:hAnsi="Times New Roman" w:cs="Times New Roman"/>
          <w:sz w:val="24"/>
          <w:szCs w:val="24"/>
          <w:lang w:val="hy-AM"/>
        </w:rPr>
        <w:t>Միմյանց հետ ծանոթ դառնալը, ծանոթանալը: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432BE">
        <w:rPr>
          <w:rFonts w:ascii="Times New Roman" w:hAnsi="Times New Roman" w:cs="Times New Roman"/>
          <w:sz w:val="24"/>
          <w:szCs w:val="24"/>
          <w:lang w:val="hy-AM"/>
        </w:rPr>
        <w:t>Միմյանց ծանոթ մարդկանց միջև եղած հարաբերությունը:</w:t>
      </w:r>
    </w:p>
    <w:p w:rsidR="00AA1012" w:rsidRDefault="00AA1012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պատակ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Այն, ինչի ձգտում են՝ ուզում են հասնել, ձգտման առարկան: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Նշանառության առարկա՝ կետ:</w:t>
      </w:r>
    </w:p>
    <w:p w:rsidR="00AA1012" w:rsidRDefault="00AA1012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Տարածել.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Տարածականորեն մեծացնել, ծավալել, ընդարձակել: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(փոխաբերական) Որևէ սահմանի՝ աստիճանի հասցնել, որևէ բանի գործունեության՝ ազդեցության շրջանակը լայնացնել:</w:t>
      </w:r>
    </w:p>
    <w:p w:rsidR="00AA1012" w:rsidRDefault="00AA1012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Հարյուր տարի, հարյուրամյակ: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Որևէ բանով բնորոշվող ժամանակաշրջան, դարաշրջան:</w:t>
      </w:r>
    </w:p>
    <w:p w:rsidR="00AA1012" w:rsidRDefault="00AA1012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Ե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րիտասարդ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Չափահասության հասակից մինչև շուրջ 40 տարեկան հասակը: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Ոչ տարիքոտ, մեծ հասակի չհասած, ջահել:</w:t>
      </w:r>
    </w:p>
    <w:p w:rsidR="00AA1012" w:rsidRDefault="00AA1012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Պ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ալատական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Պալատին հատուկ՝ վերաբերող: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Պալատում տեղի ունեցող՝ ընթացող՝ անց կացող:</w:t>
      </w:r>
    </w:p>
    <w:p w:rsidR="00AA1012" w:rsidRDefault="00AA1012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ռավել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Ավելի, շատ (քանակություն, մեծություն ևն):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Ավելի լավ կամ վատ, լավագույն կամ վատագույն:</w:t>
      </w:r>
    </w:p>
    <w:p w:rsidR="00AA1012" w:rsidRDefault="00AA1012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Բնակչությու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Տվյալ վայրի բնակիչների ամբողջությունը: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A1012">
        <w:rPr>
          <w:rFonts w:ascii="Times New Roman" w:hAnsi="Times New Roman" w:cs="Times New Roman"/>
          <w:sz w:val="24"/>
          <w:szCs w:val="24"/>
          <w:lang w:val="hy-AM"/>
        </w:rPr>
        <w:t>(փոխաբերական) Որևէ վայրի կենդանական կամ բուսական աշխարհը:</w:t>
      </w:r>
    </w:p>
    <w:p w:rsidR="00AA1012" w:rsidRDefault="006A6898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Խավ.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Աղվամազի բարակ շերտ գործվածքի երեսին: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Պտուղների՝ բույսերի ցողունների ու տերևների վրայի նուրբ մազաշերտ:</w:t>
      </w:r>
    </w:p>
    <w:p w:rsidR="006A6898" w:rsidRDefault="006A6898" w:rsidP="006A68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շակութային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Մշակույթին հատուկ: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Մշակույթով զբաղվող: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 xml:space="preserve">Ընտելացված և մշակվող (բույսերի մասին): </w:t>
      </w:r>
    </w:p>
    <w:p w:rsidR="00AA1012" w:rsidRDefault="006A6898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րժեք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Որևէ բանի դրամական միավորով արտահայտված գինը, արժողություն: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(քաղաքատնտեսություն) Ապրանքի մեջ իրայնացած հասարակական աշխատանքը:</w:t>
      </w:r>
    </w:p>
    <w:p w:rsidR="006A6898" w:rsidRDefault="006A6898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Ճ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անաչել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Ծանոթ լինել՝ գիտենալ մեկին: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Իմանալ, թե ով է կամ ինչ է: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Հիշելով տարբերել ուրիշներից:</w:t>
      </w:r>
    </w:p>
    <w:p w:rsidR="006A6898" w:rsidRDefault="006A6898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երս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Մեջը, միջի տարածությունը՝ միջավայրը: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Պատսպարված՝ փակ տեղ (շենք, սենյակ ևն):</w:t>
      </w:r>
    </w:p>
    <w:p w:rsidR="006A6898" w:rsidRDefault="006A6898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ատար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Կյանքում իրականացնել, իրագործել, գործադրել: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Սկսածը վերջացնել, ամբողջապես ավարտել, գլուխ բերել:</w:t>
      </w:r>
    </w:p>
    <w:p w:rsidR="006A6898" w:rsidRDefault="006A6898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Ճ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անապարհորդություն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Գիտական՝ ճանաչողական՝ սպորտային ևն նպատակներով մշտական բնակավայրից հեռավոր վայրեր գնալը՝ ման գալը:</w:t>
      </w:r>
    </w:p>
    <w:p w:rsidR="006A6898" w:rsidRDefault="006A6898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իավոր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Առանձին տարբերից՝ մասերից՝ միավորներից ամբողջություն կազմել՝ ձևացնել:</w:t>
      </w:r>
    </w:p>
    <w:p w:rsidR="006A6898" w:rsidRDefault="006A6898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lastRenderedPageBreak/>
        <w:t>Ս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ահման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>Իրար կից հարևան շրջանների՝ տիրույթների՝ կալվածքների ևն սահմանաբաժան գիծը:</w:t>
      </w:r>
    </w:p>
    <w:p w:rsidR="006A6898" w:rsidRDefault="006A6898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ուրս</w:t>
      </w:r>
      <w:r>
        <w:rPr>
          <w:rFonts w:ascii="Times New Roman" w:hAnsi="Times New Roman" w:cs="Times New Roman"/>
          <w:sz w:val="24"/>
          <w:szCs w:val="24"/>
          <w:lang w:val="hy-AM"/>
        </w:rPr>
        <w:t>. Ո</w:t>
      </w:r>
      <w:r w:rsidRPr="006A6898">
        <w:rPr>
          <w:rFonts w:ascii="Times New Roman" w:hAnsi="Times New Roman" w:cs="Times New Roman"/>
          <w:sz w:val="24"/>
          <w:szCs w:val="24"/>
          <w:lang w:val="hy-AM"/>
        </w:rPr>
        <w:t xml:space="preserve">րևէ բանի սահմաններից այն կողմը: </w:t>
      </w:r>
      <w:r w:rsidR="000807F5" w:rsidRPr="000807F5">
        <w:rPr>
          <w:rFonts w:ascii="Times New Roman" w:hAnsi="Times New Roman" w:cs="Times New Roman"/>
          <w:sz w:val="24"/>
          <w:szCs w:val="24"/>
          <w:lang w:val="hy-AM"/>
        </w:rPr>
        <w:t>Դեպի որևէ բանի սահմաններից այն կողմը:</w:t>
      </w:r>
      <w:r w:rsidR="000807F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0807F5" w:rsidRDefault="000807F5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ասկացություն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Իրականության առարկաների ու երևույթների ընդհանուր և էական հատկանիշներն արտահայտող տրամաբանական կերպով տարորոշված գաղափար:</w:t>
      </w:r>
    </w:p>
    <w:p w:rsidR="000807F5" w:rsidRDefault="000807F5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Միջազգային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 xml:space="preserve">Ժողովուրդների՝ </w:t>
      </w:r>
      <w:r>
        <w:rPr>
          <w:rFonts w:ascii="Times New Roman" w:hAnsi="Times New Roman" w:cs="Times New Roman"/>
          <w:sz w:val="24"/>
          <w:szCs w:val="24"/>
          <w:lang w:val="hy-AM"/>
        </w:rPr>
        <w:t>տերությաննե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րի՝ երկրների միջև գոյություն ունեցող հարաբերություններին հատուկ՝ վերաբերող:</w:t>
      </w:r>
    </w:p>
    <w:p w:rsidR="000807F5" w:rsidRDefault="000807F5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զգային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Ազգին հատուկ: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Տվյալ ազգին (նաև՝ ժողովրդին) հատուկ: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Պետական: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Համապետական՝ համազգային մասշտաբի:</w:t>
      </w:r>
    </w:p>
    <w:p w:rsidR="000807F5" w:rsidRDefault="000807F5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Փ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ոխադարձ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Երկու կողմից իրար նկատմամբ արտահայտվող՝ դրսևորվող՝ կատարվող:</w:t>
      </w:r>
    </w:p>
    <w:p w:rsidR="000807F5" w:rsidRDefault="000807F5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ապ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Հաղորդակցության զանազան միջոցները (հեռախոս, հեռագիր):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Կապանք, հանգույց:</w:t>
      </w:r>
    </w:p>
    <w:p w:rsidR="000807F5" w:rsidRDefault="000807F5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Պայմանավորվածություն.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Միմյանց հետ պայմանավորված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Կախման մեջ լինելը, որոշակի պայմաններից անհրաժեշտորեն բխելը՝ անխուսափելիորեն լինելը:</w:t>
      </w:r>
    </w:p>
    <w:p w:rsidR="000807F5" w:rsidRDefault="000807F5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Ը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նդհանուր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Բոլորին հատուկ՝ վերաբերող, բոլորի վրա տարածվող: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Միասին՝ բոլորի կողմից՝ տվյալ խմբի՝ կազմակերպության ևն բոլոր անդամների կողմից տարվող՝ իրացվող, բոլորի մասնակցությամբ տեղի ունեցող:</w:t>
      </w:r>
    </w:p>
    <w:p w:rsidR="000807F5" w:rsidRDefault="000807F5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յութատեխնիկական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Նյութական և տեխնիկական, տնտեսության՝ արտադրության ևն նյութական և տեխնիկական կողմին հատուկ՝ վերաբերող:</w:t>
      </w:r>
    </w:p>
    <w:p w:rsidR="000807F5" w:rsidRDefault="000807F5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Բ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ազա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807F5">
        <w:rPr>
          <w:rFonts w:ascii="Times New Roman" w:hAnsi="Times New Roman" w:cs="Times New Roman"/>
          <w:sz w:val="24"/>
          <w:szCs w:val="24"/>
          <w:lang w:val="hy-AM"/>
        </w:rPr>
        <w:t>Հիմք: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776288" w:rsidRPr="00776288">
        <w:rPr>
          <w:rFonts w:ascii="Times New Roman" w:hAnsi="Times New Roman" w:cs="Times New Roman"/>
          <w:sz w:val="24"/>
          <w:szCs w:val="24"/>
          <w:lang w:val="hy-AM"/>
        </w:rPr>
        <w:t>Որևէ կարգի նյութական՝ տեխնիկական արժեքների գոյության կամ որևէ կարգի գործունեության անհրաժեշտ պայմանների ամբողջությունը:</w:t>
      </w:r>
    </w:p>
    <w:p w:rsidR="00776288" w:rsidRDefault="00776288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իասնական</w:t>
      </w:r>
      <w:r>
        <w:rPr>
          <w:rFonts w:ascii="Times New Roman" w:hAnsi="Times New Roman" w:cs="Times New Roman"/>
          <w:sz w:val="24"/>
          <w:szCs w:val="24"/>
          <w:lang w:val="hy-AM"/>
        </w:rPr>
        <w:t>. Մ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>իասնություն կազմող: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>Իրար հետ միավորված, միահամուռ: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>Բոլորի համար ընդհանուր՝ միանման:</w:t>
      </w:r>
    </w:p>
    <w:p w:rsidR="00776288" w:rsidRDefault="00776288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Ո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լորտ</w:t>
      </w:r>
      <w:r>
        <w:rPr>
          <w:rFonts w:ascii="Times New Roman" w:hAnsi="Times New Roman" w:cs="Times New Roman"/>
          <w:sz w:val="24"/>
          <w:szCs w:val="24"/>
          <w:lang w:val="hy-AM"/>
        </w:rPr>
        <w:t>. Բ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>ոլորակ, շրջափակ տարածություն, տարածության շրջան: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>(փոխաբերական) Առհասարակ՝ տարածություն:</w:t>
      </w:r>
    </w:p>
    <w:p w:rsidR="00776288" w:rsidRDefault="00776288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Զ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արգանալ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>Աճել, աճելով մեծանալ: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>Առաջադիմել, ստորին կամ վատ վիճակից դեպի ավելի բարձրը կամ լավը դիմել:</w:t>
      </w:r>
    </w:p>
    <w:p w:rsidR="00776288" w:rsidRDefault="00776288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lastRenderedPageBreak/>
        <w:t>Մ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ասսայական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>Մասսային հատուկ: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>Զանգվածային բազմություն կազմող: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>Ժողովրդական լայն խավերի համար նախատեսված՝ գրված՝ հրատարակված:</w:t>
      </w:r>
    </w:p>
    <w:p w:rsidR="00776288" w:rsidRDefault="00776288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Արտասահման. 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>Տվյալ երկրի սահմաններից դուրս գտնվող երկրներ:</w:t>
      </w:r>
    </w:p>
    <w:p w:rsidR="00776288" w:rsidRDefault="00776288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Ք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աղաքացի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 xml:space="preserve">Տվյալ պետության մշտական բնակչության թվին պատկանող անձ, որ օգտվում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 xml:space="preserve"> պետության օրենքներով երաշխավորված բոլոր իրավունքներով և կատարում օրենքով սահմանված բոլոր պարտավորությունները:</w:t>
      </w:r>
    </w:p>
    <w:p w:rsidR="00776288" w:rsidRDefault="00776288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57EB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0A57EB">
        <w:rPr>
          <w:rFonts w:ascii="Times New Roman" w:hAnsi="Times New Roman" w:cs="Times New Roman"/>
          <w:sz w:val="24"/>
          <w:szCs w:val="24"/>
          <w:lang w:val="hy-AM"/>
        </w:rPr>
        <w:t>ենտրոն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>(մաթեմատիկա, ֆիզիկա) Շրջանի՝ գնդի միջին կետը, որից հավասարապես հեռացած են շրջանի կամ գնդի մակերեսի բոլոր կետրը: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6288">
        <w:rPr>
          <w:rFonts w:ascii="Times New Roman" w:hAnsi="Times New Roman" w:cs="Times New Roman"/>
          <w:sz w:val="24"/>
          <w:szCs w:val="24"/>
          <w:lang w:val="hy-AM"/>
        </w:rPr>
        <w:t>Քաղաքի սովորաբար միջին մասը՝ վայրը, որտեղ կենտրոնացած են վարչական, առևտրական, բանկային և այլ կարևոր հիմնարկները:</w:t>
      </w:r>
    </w:p>
    <w:p w:rsidR="00776288" w:rsidRDefault="00776288" w:rsidP="00080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AA1012" w:rsidRPr="00AA1012" w:rsidRDefault="00AA1012" w:rsidP="00AA1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bookmarkStart w:id="0" w:name="_GoBack"/>
      <w:bookmarkEnd w:id="0"/>
    </w:p>
    <w:sectPr w:rsidR="00AA1012" w:rsidRPr="00AA1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EB"/>
    <w:rsid w:val="000807F5"/>
    <w:rsid w:val="000A57EB"/>
    <w:rsid w:val="003F5A5F"/>
    <w:rsid w:val="005742E2"/>
    <w:rsid w:val="00660CE4"/>
    <w:rsid w:val="006A6898"/>
    <w:rsid w:val="00776288"/>
    <w:rsid w:val="008B29B7"/>
    <w:rsid w:val="00A13666"/>
    <w:rsid w:val="00AA1012"/>
    <w:rsid w:val="00B4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0D5C7-9042-467A-AD13-D4391AD6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Doğanay Eryılmaz</cp:lastModifiedBy>
  <cp:revision>2</cp:revision>
  <dcterms:created xsi:type="dcterms:W3CDTF">2019-09-07T20:17:00Z</dcterms:created>
  <dcterms:modified xsi:type="dcterms:W3CDTF">2019-09-08T13:19:00Z</dcterms:modified>
</cp:coreProperties>
</file>