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17B" w:rsidRDefault="00C7117B" w:rsidP="00C7117B">
      <w:pPr>
        <w:kinsoku w:val="0"/>
        <w:overflowPunct w:val="0"/>
        <w:spacing w:after="0" w:line="360" w:lineRule="auto"/>
        <w:contextualSpacing/>
        <w:jc w:val="both"/>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XI. Hafta</w:t>
      </w:r>
    </w:p>
    <w:p w:rsidR="00C1118D" w:rsidRDefault="00C1118D" w:rsidP="00C7117B">
      <w:pPr>
        <w:kinsoku w:val="0"/>
        <w:overflowPunct w:val="0"/>
        <w:spacing w:after="0" w:line="360" w:lineRule="auto"/>
        <w:contextualSpacing/>
        <w:jc w:val="both"/>
        <w:textAlignment w:val="baseline"/>
        <w:rPr>
          <w:rFonts w:ascii="Times New Roman" w:eastAsia="Times New Roman" w:hAnsi="Times New Roman" w:cs="Times New Roman"/>
          <w:sz w:val="24"/>
          <w:szCs w:val="24"/>
          <w:lang w:eastAsia="tr-TR"/>
        </w:rPr>
      </w:pPr>
    </w:p>
    <w:p w:rsidR="00C1118D" w:rsidRDefault="00C1118D" w:rsidP="00C7117B">
      <w:pPr>
        <w:kinsoku w:val="0"/>
        <w:overflowPunct w:val="0"/>
        <w:spacing w:after="0" w:line="360" w:lineRule="auto"/>
        <w:contextualSpacing/>
        <w:jc w:val="both"/>
        <w:textAlignment w:val="baseline"/>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   </w:t>
      </w:r>
      <w:r w:rsidR="00C7117B" w:rsidRPr="00E57CC7">
        <w:rPr>
          <w:rFonts w:ascii="Times New Roman" w:eastAsia="Times New Roman" w:hAnsi="Times New Roman" w:cs="Times New Roman"/>
          <w:b/>
          <w:sz w:val="24"/>
          <w:szCs w:val="24"/>
          <w:lang w:eastAsia="tr-TR"/>
        </w:rPr>
        <w:t>Makedonya Olayları</w:t>
      </w:r>
    </w:p>
    <w:p w:rsidR="00C1118D" w:rsidRDefault="00C1118D" w:rsidP="00C1118D">
      <w:pPr>
        <w:pStyle w:val="NormalWeb"/>
        <w:spacing w:before="130" w:beforeAutospacing="0" w:after="0" w:afterAutospacing="0" w:line="360" w:lineRule="auto"/>
        <w:jc w:val="both"/>
        <w:rPr>
          <w:rFonts w:eastAsiaTheme="minorEastAsia"/>
          <w:color w:val="000000" w:themeColor="text1"/>
          <w:kern w:val="24"/>
        </w:rPr>
      </w:pPr>
      <w:r>
        <w:rPr>
          <w:b/>
        </w:rPr>
        <w:t xml:space="preserve">     </w:t>
      </w:r>
      <w:r w:rsidRPr="00C1118D">
        <w:rPr>
          <w:rFonts w:eastAsiaTheme="minorEastAsia"/>
          <w:color w:val="000000" w:themeColor="text1"/>
          <w:kern w:val="24"/>
        </w:rPr>
        <w:t xml:space="preserve">Makedonya`nın geçmişine baktığımızda bu topraklarda bilinen ilk hâkimiyetin M.Ö. 725’te </w:t>
      </w:r>
      <w:proofErr w:type="spellStart"/>
      <w:r w:rsidRPr="00C1118D">
        <w:rPr>
          <w:rFonts w:eastAsiaTheme="minorEastAsia"/>
          <w:color w:val="000000" w:themeColor="text1"/>
          <w:kern w:val="24"/>
        </w:rPr>
        <w:t>Argead</w:t>
      </w:r>
      <w:proofErr w:type="spellEnd"/>
      <w:r w:rsidRPr="00C1118D">
        <w:rPr>
          <w:rFonts w:eastAsiaTheme="minorEastAsia"/>
          <w:color w:val="000000" w:themeColor="text1"/>
          <w:kern w:val="24"/>
        </w:rPr>
        <w:t xml:space="preserve"> Hanedanından </w:t>
      </w:r>
      <w:proofErr w:type="spellStart"/>
      <w:r w:rsidRPr="00C1118D">
        <w:rPr>
          <w:rFonts w:eastAsiaTheme="minorEastAsia"/>
          <w:color w:val="000000" w:themeColor="text1"/>
          <w:kern w:val="24"/>
        </w:rPr>
        <w:t>Perdikas</w:t>
      </w:r>
      <w:proofErr w:type="spellEnd"/>
      <w:r w:rsidRPr="00C1118D">
        <w:rPr>
          <w:rFonts w:eastAsiaTheme="minorEastAsia"/>
          <w:color w:val="000000" w:themeColor="text1"/>
          <w:kern w:val="24"/>
        </w:rPr>
        <w:t xml:space="preserve"> kurmuştur. Daha sonra Makedonya toprakları M.Ö. 513’ten 479’a kadar Pers işgalinde kaldı.  İkinci </w:t>
      </w:r>
      <w:proofErr w:type="spellStart"/>
      <w:r w:rsidRPr="00C1118D">
        <w:rPr>
          <w:rFonts w:eastAsiaTheme="minorEastAsia"/>
          <w:color w:val="000000" w:themeColor="text1"/>
          <w:kern w:val="24"/>
        </w:rPr>
        <w:t>Filip’in</w:t>
      </w:r>
      <w:proofErr w:type="spellEnd"/>
      <w:r w:rsidRPr="00C1118D">
        <w:rPr>
          <w:rFonts w:eastAsiaTheme="minorEastAsia"/>
          <w:color w:val="000000" w:themeColor="text1"/>
          <w:kern w:val="24"/>
        </w:rPr>
        <w:t xml:space="preserve"> kral olmasıyla Makedonya güçlenmeye başladı. İkinci </w:t>
      </w:r>
      <w:proofErr w:type="spellStart"/>
      <w:r w:rsidRPr="00C1118D">
        <w:rPr>
          <w:rFonts w:eastAsiaTheme="minorEastAsia"/>
          <w:color w:val="000000" w:themeColor="text1"/>
          <w:kern w:val="24"/>
        </w:rPr>
        <w:t>Filip</w:t>
      </w:r>
      <w:proofErr w:type="spellEnd"/>
      <w:r w:rsidRPr="00C1118D">
        <w:rPr>
          <w:rFonts w:eastAsiaTheme="minorEastAsia"/>
          <w:color w:val="000000" w:themeColor="text1"/>
          <w:kern w:val="24"/>
        </w:rPr>
        <w:t xml:space="preserve"> Bulgarların, Yunanların ve Sırpların paylaşamadığı bir kraldır.  </w:t>
      </w:r>
      <w:proofErr w:type="spellStart"/>
      <w:r w:rsidRPr="00C1118D">
        <w:rPr>
          <w:rFonts w:eastAsiaTheme="minorEastAsia"/>
          <w:color w:val="000000" w:themeColor="text1"/>
          <w:kern w:val="24"/>
        </w:rPr>
        <w:t>Filip’den</w:t>
      </w:r>
      <w:proofErr w:type="spellEnd"/>
      <w:r w:rsidRPr="00C1118D">
        <w:rPr>
          <w:rFonts w:eastAsiaTheme="minorEastAsia"/>
          <w:color w:val="000000" w:themeColor="text1"/>
          <w:kern w:val="24"/>
        </w:rPr>
        <w:t xml:space="preserve"> sonra M.Ö. 334-323 yılları arasında Makedonya Kralı olan Büyük İskender ülkesinin sınırlarını Yunanistan, Anadolu, İran, Suriye ve Mısırı katacak şekilde genişletti. İskender’den sonra imparatorluğun parçalarından krallıklar meydana geldi. </w:t>
      </w:r>
    </w:p>
    <w:p w:rsidR="00206EF0" w:rsidRDefault="00C1118D" w:rsidP="00C1118D">
      <w:pPr>
        <w:spacing w:line="360" w:lineRule="auto"/>
        <w:jc w:val="both"/>
        <w:rPr>
          <w:rFonts w:ascii="Times New Roman" w:hAnsi="Times New Roman" w:cs="Times New Roman"/>
          <w:sz w:val="24"/>
          <w:szCs w:val="24"/>
        </w:rPr>
      </w:pPr>
      <w:r w:rsidRPr="00C1118D">
        <w:rPr>
          <w:rFonts w:eastAsiaTheme="minorEastAsia"/>
          <w:color w:val="000000" w:themeColor="text1"/>
          <w:kern w:val="24"/>
        </w:rPr>
        <w:t xml:space="preserve">   </w:t>
      </w:r>
      <w:r w:rsidRPr="00C1118D">
        <w:rPr>
          <w:rFonts w:ascii="Times New Roman" w:eastAsiaTheme="minorEastAsia" w:hAnsi="Times New Roman" w:cs="Times New Roman"/>
          <w:color w:val="000000" w:themeColor="text1"/>
          <w:kern w:val="24"/>
          <w:sz w:val="24"/>
          <w:szCs w:val="24"/>
        </w:rPr>
        <w:t xml:space="preserve">Bu krallıklar Roma hâkimiyetine kadar devam etti. Bölge Roma hâkimiyetinden sonra 9.Yüzyılda Slav istilasına uğradı. Bunu Bulgar istilası takip etti. 1142’de Bizans tarafından yıkılan Bulgar Krallığı ile Makedonya Bizans imparatorluğu hâkimiyetine girdi. Akabinde 1230’da Sırplar tarafından egemenlik altına alınan bölge, 1356’dan sonra Balkanlara Türklerin ayak basmasıyla birlikte Türk hâkimiyetine geçmeye başladı. </w:t>
      </w:r>
    </w:p>
    <w:p w:rsidR="00C1118D" w:rsidRPr="00C1118D" w:rsidRDefault="00C1118D" w:rsidP="00C1118D">
      <w:pPr>
        <w:spacing w:line="360" w:lineRule="auto"/>
        <w:jc w:val="both"/>
        <w:rPr>
          <w:rFonts w:ascii="Times New Roman" w:hAnsi="Times New Roman" w:cs="Times New Roman"/>
          <w:sz w:val="24"/>
          <w:szCs w:val="24"/>
        </w:rPr>
      </w:pPr>
      <w:r>
        <w:t xml:space="preserve">  </w:t>
      </w:r>
      <w:r w:rsidRPr="00C1118D">
        <w:t xml:space="preserve"> </w:t>
      </w:r>
      <w:r w:rsidRPr="00C1118D">
        <w:rPr>
          <w:rFonts w:ascii="Times New Roman" w:eastAsiaTheme="minorEastAsia" w:hAnsi="Times New Roman" w:cs="Times New Roman"/>
          <w:color w:val="000000" w:themeColor="text1"/>
          <w:kern w:val="24"/>
          <w:sz w:val="24"/>
          <w:szCs w:val="24"/>
        </w:rPr>
        <w:t xml:space="preserve">Makedonya’nın bütününde yaşanan çatışma ve siyasi gerilimin nedeni olarak, bölgenin </w:t>
      </w:r>
      <w:proofErr w:type="spellStart"/>
      <w:r w:rsidRPr="00C1118D">
        <w:rPr>
          <w:rFonts w:ascii="Times New Roman" w:eastAsiaTheme="minorEastAsia" w:hAnsi="Times New Roman" w:cs="Times New Roman"/>
          <w:color w:val="000000" w:themeColor="text1"/>
          <w:kern w:val="24"/>
          <w:sz w:val="24"/>
          <w:szCs w:val="24"/>
        </w:rPr>
        <w:t>etnografik</w:t>
      </w:r>
      <w:proofErr w:type="spellEnd"/>
      <w:r w:rsidRPr="00C1118D">
        <w:rPr>
          <w:rFonts w:ascii="Times New Roman" w:eastAsiaTheme="minorEastAsia" w:hAnsi="Times New Roman" w:cs="Times New Roman"/>
          <w:color w:val="000000" w:themeColor="text1"/>
          <w:kern w:val="24"/>
          <w:sz w:val="24"/>
          <w:szCs w:val="24"/>
        </w:rPr>
        <w:t xml:space="preserve"> yapısı, Osmanlı Devleti’nin siyasi, askeri, ekonomik gücünün azalması, Fransız İhtilali sonrası milliyetçilik akımı ve Rusya’nın Balkanlarda yayılmak için izlediği Panslavizm politikası gösterilebilir. </w:t>
      </w:r>
    </w:p>
    <w:p w:rsidR="00206EF0" w:rsidRDefault="00206EF0" w:rsidP="00206EF0">
      <w:pPr>
        <w:spacing w:line="360" w:lineRule="auto"/>
        <w:jc w:val="both"/>
        <w:rPr>
          <w:rFonts w:ascii="Times New Roman" w:eastAsiaTheme="minorEastAsia" w:hAnsi="Times New Roman" w:cs="Times New Roman"/>
          <w:color w:val="000000" w:themeColor="text1"/>
          <w:kern w:val="24"/>
          <w:sz w:val="24"/>
          <w:szCs w:val="24"/>
        </w:rPr>
      </w:pPr>
      <w:r>
        <w:rPr>
          <w:rFonts w:eastAsiaTheme="minorEastAsia"/>
          <w:color w:val="000000" w:themeColor="text1"/>
          <w:kern w:val="24"/>
        </w:rPr>
        <w:t xml:space="preserve">      </w:t>
      </w:r>
      <w:r w:rsidRPr="00206EF0">
        <w:rPr>
          <w:rFonts w:ascii="Times New Roman" w:eastAsiaTheme="minorEastAsia" w:hAnsi="Times New Roman" w:cs="Times New Roman"/>
          <w:color w:val="000000" w:themeColor="text1"/>
          <w:kern w:val="24"/>
          <w:sz w:val="24"/>
          <w:szCs w:val="24"/>
        </w:rPr>
        <w:t xml:space="preserve">Makedonya Osmanlı İmparatorluğu’nda coğrafi bir terim olarak kullanılmamıştır. Makedonya terimi, ilk defa II. Abdülhamid döneminde, Bulgaristan’da kurulan ve Makedonya adını taşıyan komiteler tarafından 1902 tarihinde ortaya atıldı ve Osmanlı Devleti’nin Vilayet-i </w:t>
      </w:r>
      <w:proofErr w:type="spellStart"/>
      <w:r w:rsidRPr="00206EF0">
        <w:rPr>
          <w:rFonts w:ascii="Times New Roman" w:eastAsiaTheme="minorEastAsia" w:hAnsi="Times New Roman" w:cs="Times New Roman"/>
          <w:color w:val="000000" w:themeColor="text1"/>
          <w:kern w:val="24"/>
          <w:sz w:val="24"/>
          <w:szCs w:val="24"/>
        </w:rPr>
        <w:t>Selase</w:t>
      </w:r>
      <w:proofErr w:type="spellEnd"/>
      <w:r w:rsidRPr="00206EF0">
        <w:rPr>
          <w:rFonts w:ascii="Times New Roman" w:eastAsiaTheme="minorEastAsia" w:hAnsi="Times New Roman" w:cs="Times New Roman"/>
          <w:color w:val="000000" w:themeColor="text1"/>
          <w:kern w:val="24"/>
          <w:sz w:val="24"/>
          <w:szCs w:val="24"/>
        </w:rPr>
        <w:t xml:space="preserve"> olarak adlandırdığı Edirne, Selanik, Manastır, Yanya, İşkodra ve Kosova bölgesi Makedonya olarak anılmaya başlanmıştır. Fakat Makedonya olarak tabir edilen bölgenin kendilerine ait olduğunu ileri süren Yunan ve Sırp milliyetçileri, Bulgarların bu çabalarına hemen karşı çıktılar.</w:t>
      </w:r>
    </w:p>
    <w:p w:rsidR="00206EF0" w:rsidRDefault="00206EF0" w:rsidP="00206EF0">
      <w:pPr>
        <w:spacing w:line="360" w:lineRule="auto"/>
        <w:jc w:val="both"/>
        <w:rPr>
          <w:rFonts w:ascii="Times New Roman" w:eastAsiaTheme="minorEastAsia" w:hAnsi="Times New Roman" w:cs="Times New Roman"/>
          <w:color w:val="000000" w:themeColor="text1"/>
          <w:kern w:val="24"/>
          <w:sz w:val="24"/>
          <w:szCs w:val="24"/>
        </w:rPr>
      </w:pPr>
      <w:r w:rsidRPr="00206EF0">
        <w:rPr>
          <w:rFonts w:eastAsiaTheme="minorEastAsia"/>
          <w:color w:val="000000" w:themeColor="text1"/>
          <w:kern w:val="24"/>
        </w:rPr>
        <w:t xml:space="preserve">     </w:t>
      </w:r>
      <w:r>
        <w:rPr>
          <w:rFonts w:ascii="Times New Roman" w:eastAsiaTheme="minorEastAsia" w:hAnsi="Times New Roman" w:cs="Times New Roman"/>
          <w:color w:val="000000" w:themeColor="text1"/>
          <w:kern w:val="24"/>
          <w:sz w:val="24"/>
          <w:szCs w:val="24"/>
        </w:rPr>
        <w:t>19. Yüz</w:t>
      </w:r>
      <w:r w:rsidRPr="00206EF0">
        <w:rPr>
          <w:rFonts w:ascii="Times New Roman" w:eastAsiaTheme="minorEastAsia" w:hAnsi="Times New Roman" w:cs="Times New Roman"/>
          <w:color w:val="000000" w:themeColor="text1"/>
          <w:kern w:val="24"/>
          <w:sz w:val="24"/>
          <w:szCs w:val="24"/>
        </w:rPr>
        <w:t>yılın son çeyreğinde Osmanlı Devleti kendi içindeki krizleri, dış müdahaleleri ve isyanları kontrol edemeyecek duruma gelmesi ülkede otorite boşluğu meydana getirdi. Bu boşluktan yararlanan Balkan halkları bağımsızlık mücadelesine giriştiler. Kuzey Bulgaristan’da 1878 yılında otonom bir prensliğin kurulmasıyla ilk doruk noktasına ulaşan Bulgar bağımsızlık hareketi, Ortaçağ Bulgar İmparatorluğu’nun topraklarını bu yeni ulusal devlete kazandırma amacını gütmekteydi</w:t>
      </w:r>
      <w:r>
        <w:rPr>
          <w:rFonts w:ascii="Times New Roman" w:eastAsiaTheme="minorEastAsia" w:hAnsi="Times New Roman" w:cs="Times New Roman"/>
          <w:color w:val="000000" w:themeColor="text1"/>
          <w:kern w:val="24"/>
          <w:sz w:val="24"/>
          <w:szCs w:val="24"/>
        </w:rPr>
        <w:t>.</w:t>
      </w:r>
    </w:p>
    <w:p w:rsidR="00BB2548" w:rsidRDefault="00BB2548" w:rsidP="00206EF0">
      <w:pPr>
        <w:spacing w:line="360" w:lineRule="auto"/>
        <w:jc w:val="both"/>
        <w:rPr>
          <w:rFonts w:ascii="Times New Roman" w:eastAsiaTheme="minorEastAsia" w:hAnsi="Times New Roman" w:cs="Times New Roman"/>
          <w:color w:val="000000" w:themeColor="text1"/>
          <w:kern w:val="24"/>
          <w:sz w:val="24"/>
          <w:szCs w:val="24"/>
        </w:rPr>
      </w:pPr>
      <w:r>
        <w:rPr>
          <w:rFonts w:ascii="Times New Roman" w:eastAsiaTheme="minorEastAsia" w:hAnsi="Times New Roman" w:cs="Times New Roman"/>
          <w:color w:val="000000" w:themeColor="text1"/>
          <w:kern w:val="24"/>
          <w:sz w:val="24"/>
          <w:szCs w:val="24"/>
        </w:rPr>
        <w:lastRenderedPageBreak/>
        <w:t xml:space="preserve">  </w:t>
      </w:r>
      <w:r>
        <w:rPr>
          <w:rFonts w:ascii="Times New Roman" w:eastAsiaTheme="minorEastAsia" w:hAnsi="Times New Roman" w:cs="Times New Roman"/>
          <w:color w:val="000000" w:themeColor="text1"/>
          <w:kern w:val="24"/>
          <w:sz w:val="24"/>
          <w:szCs w:val="24"/>
          <w:lang w:eastAsia="tr-TR"/>
        </w:rPr>
        <w:t xml:space="preserve">      </w:t>
      </w:r>
      <w:r w:rsidRPr="00E57CC7">
        <w:rPr>
          <w:rFonts w:ascii="Times New Roman" w:eastAsiaTheme="minorEastAsia" w:hAnsi="Times New Roman" w:cs="Times New Roman"/>
          <w:color w:val="000000" w:themeColor="text1"/>
          <w:kern w:val="24"/>
          <w:sz w:val="24"/>
          <w:szCs w:val="24"/>
          <w:lang w:eastAsia="tr-TR"/>
        </w:rPr>
        <w:t>Balkan Savaşı’nın yakın nedenlerinden en önemlisi olan Makedonya sorunun ortaya çıkış tarihi 1878, yeri de Berlin Antlaşması’dır.</w:t>
      </w:r>
    </w:p>
    <w:p w:rsidR="00BB2548" w:rsidRDefault="00BB2548" w:rsidP="00BB2548">
      <w:pPr>
        <w:spacing w:line="360" w:lineRule="auto"/>
        <w:jc w:val="both"/>
        <w:rPr>
          <w:rFonts w:ascii="Times New Roman" w:eastAsiaTheme="minorEastAsia" w:hAnsi="Times New Roman" w:cs="Times New Roman"/>
          <w:color w:val="000000" w:themeColor="text1"/>
          <w:kern w:val="24"/>
          <w:sz w:val="24"/>
          <w:szCs w:val="24"/>
        </w:rPr>
      </w:pPr>
      <w:r w:rsidRPr="00BB2548">
        <w:rPr>
          <w:rFonts w:eastAsiaTheme="minorEastAsia"/>
          <w:color w:val="000000" w:themeColor="text1"/>
          <w:kern w:val="24"/>
        </w:rPr>
        <w:t xml:space="preserve">     </w:t>
      </w:r>
      <w:r>
        <w:rPr>
          <w:rFonts w:ascii="Times New Roman" w:eastAsiaTheme="minorEastAsia" w:hAnsi="Times New Roman" w:cs="Times New Roman"/>
          <w:color w:val="000000" w:themeColor="text1"/>
          <w:kern w:val="24"/>
          <w:sz w:val="24"/>
          <w:szCs w:val="24"/>
        </w:rPr>
        <w:t>1897’ye gelindiğinde</w:t>
      </w:r>
      <w:r w:rsidRPr="00BB2548">
        <w:rPr>
          <w:rFonts w:ascii="Times New Roman" w:eastAsiaTheme="minorEastAsia" w:hAnsi="Times New Roman" w:cs="Times New Roman"/>
          <w:color w:val="000000" w:themeColor="text1"/>
          <w:kern w:val="24"/>
          <w:sz w:val="24"/>
          <w:szCs w:val="24"/>
        </w:rPr>
        <w:t xml:space="preserve"> Makedonya iyice karışmış bulunmaktaydı. Komitacılar Makedonya’nın her tarafında tedhiş, soygunculuk, adam kaçırma faaliyetlerine hız vermiş bulunuyorlardı. Yerel zenginleri kaçırarak fidye istendiği gibi, Avrupa devletlerinin dikkatini çekmek için yabancılarda kaçırılıp fidye isteniyordu. Çeteciler, Bu paralarla silah sağlamaya çalışıyorlardı. Özellikle yabancıların kaçırılmasında ödenen fidyeleri, Osmanlı Devleti “tazmin” ediyordu ki bu suretle Osmanlı Devleti, vasıtalı bir şekilde, komitacıların silah masraflarının bir kısmını kendi üzerine almış gibi oluyordu. </w:t>
      </w:r>
    </w:p>
    <w:p w:rsidR="00BB2548" w:rsidRDefault="00BB2548" w:rsidP="00BB2548">
      <w:pPr>
        <w:spacing w:line="360" w:lineRule="auto"/>
        <w:jc w:val="both"/>
        <w:rPr>
          <w:rFonts w:ascii="Times New Roman" w:eastAsiaTheme="minorEastAsia" w:hAnsi="Times New Roman" w:cs="Times New Roman"/>
          <w:color w:val="000000" w:themeColor="text1"/>
          <w:kern w:val="24"/>
          <w:sz w:val="24"/>
          <w:szCs w:val="24"/>
        </w:rPr>
      </w:pPr>
      <w:r w:rsidRPr="00BB2548">
        <w:rPr>
          <w:rFonts w:eastAsiaTheme="minorEastAsia"/>
          <w:color w:val="000000" w:themeColor="text1"/>
          <w:kern w:val="24"/>
        </w:rPr>
        <w:t xml:space="preserve">    </w:t>
      </w:r>
      <w:r w:rsidRPr="00BB2548">
        <w:rPr>
          <w:rFonts w:ascii="Times New Roman" w:eastAsiaTheme="minorEastAsia" w:hAnsi="Times New Roman" w:cs="Times New Roman"/>
          <w:color w:val="000000" w:themeColor="text1"/>
          <w:kern w:val="24"/>
          <w:sz w:val="24"/>
          <w:szCs w:val="24"/>
        </w:rPr>
        <w:t>1903 yılında olaylar şiddetlendi. Köprüler, demiryolları bombalanıyordu. Özellikle yapancı elçiler çetecileri gözetip kolluyordu. Türk askerini tokatlamak gibi bir gaflete düşen alçak Rus elçisi hak ettiği kurşunu yedi. Ancak Rus baskısı ve Abdülhamid’din yanlış tutumu yüzünden bu yiğit idam edildi. Dış baskılar Giderek daha da artıyordu. Rusya ve Avusturya kendi aralarında Makedonya sorununu ele aldılar ve “</w:t>
      </w:r>
      <w:proofErr w:type="spellStart"/>
      <w:r w:rsidRPr="00BB2548">
        <w:rPr>
          <w:rFonts w:ascii="Times New Roman" w:eastAsiaTheme="minorEastAsia" w:hAnsi="Times New Roman" w:cs="Times New Roman"/>
          <w:color w:val="000000" w:themeColor="text1"/>
          <w:kern w:val="24"/>
          <w:sz w:val="24"/>
          <w:szCs w:val="24"/>
        </w:rPr>
        <w:t>Mürzsteg</w:t>
      </w:r>
      <w:proofErr w:type="spellEnd"/>
      <w:r w:rsidRPr="00BB2548">
        <w:rPr>
          <w:rFonts w:ascii="Times New Roman" w:eastAsiaTheme="minorEastAsia" w:hAnsi="Times New Roman" w:cs="Times New Roman"/>
          <w:color w:val="000000" w:themeColor="text1"/>
          <w:kern w:val="24"/>
          <w:sz w:val="24"/>
          <w:szCs w:val="24"/>
        </w:rPr>
        <w:t xml:space="preserve"> Programı” denen bir ıslahat oluşturup diğer devletlerinde onayını alıp 9 Ekim 1903 de Babıali’ye bildirdiler</w:t>
      </w:r>
      <w:r>
        <w:rPr>
          <w:rFonts w:ascii="Times New Roman" w:eastAsiaTheme="minorEastAsia" w:hAnsi="Times New Roman" w:cs="Times New Roman"/>
          <w:color w:val="000000" w:themeColor="text1"/>
          <w:kern w:val="24"/>
          <w:sz w:val="24"/>
          <w:szCs w:val="24"/>
        </w:rPr>
        <w:t>.</w:t>
      </w:r>
    </w:p>
    <w:p w:rsidR="00BB2548" w:rsidRDefault="00BB2548" w:rsidP="00BB2548">
      <w:pPr>
        <w:kinsoku w:val="0"/>
        <w:overflowPunct w:val="0"/>
        <w:spacing w:after="0" w:line="360" w:lineRule="auto"/>
        <w:contextualSpacing/>
        <w:jc w:val="both"/>
        <w:textAlignment w:val="baseline"/>
        <w:rPr>
          <w:rFonts w:ascii="Times New Roman" w:eastAsiaTheme="minorEastAsia" w:hAnsi="Times New Roman" w:cs="Times New Roman"/>
          <w:color w:val="000000" w:themeColor="text1"/>
          <w:kern w:val="24"/>
          <w:sz w:val="24"/>
          <w:szCs w:val="24"/>
          <w:lang w:eastAsia="tr-TR"/>
        </w:rPr>
      </w:pPr>
      <w:r w:rsidRPr="00BB2548">
        <w:rPr>
          <w:rFonts w:eastAsiaTheme="minorEastAsia"/>
          <w:color w:val="000000" w:themeColor="text1"/>
          <w:kern w:val="24"/>
        </w:rPr>
        <w:t xml:space="preserve">     </w:t>
      </w:r>
      <w:r w:rsidRPr="00BB2548">
        <w:rPr>
          <w:rFonts w:ascii="Times New Roman" w:eastAsiaTheme="minorEastAsia" w:hAnsi="Times New Roman" w:cs="Times New Roman"/>
          <w:color w:val="000000" w:themeColor="text1"/>
          <w:kern w:val="24"/>
          <w:sz w:val="24"/>
          <w:szCs w:val="24"/>
        </w:rPr>
        <w:t xml:space="preserve">Fakat </w:t>
      </w:r>
      <w:proofErr w:type="spellStart"/>
      <w:r w:rsidRPr="00BB2548">
        <w:rPr>
          <w:rFonts w:ascii="Times New Roman" w:eastAsiaTheme="minorEastAsia" w:hAnsi="Times New Roman" w:cs="Times New Roman"/>
          <w:color w:val="000000" w:themeColor="text1"/>
          <w:kern w:val="24"/>
          <w:sz w:val="24"/>
          <w:szCs w:val="24"/>
        </w:rPr>
        <w:t>Mürzsteg</w:t>
      </w:r>
      <w:proofErr w:type="spellEnd"/>
      <w:r w:rsidRPr="00BB2548">
        <w:rPr>
          <w:rFonts w:ascii="Times New Roman" w:eastAsiaTheme="minorEastAsia" w:hAnsi="Times New Roman" w:cs="Times New Roman"/>
          <w:color w:val="000000" w:themeColor="text1"/>
          <w:kern w:val="24"/>
          <w:sz w:val="24"/>
          <w:szCs w:val="24"/>
        </w:rPr>
        <w:t xml:space="preserve"> programı da işe yaramadı. Programın uygulanması ile bazı olumlu sonuçlar alındı. Jandarma ve memurlar bundan sonra daha dikkatli hareket etmeye özen gösterdilerse de, komitacılığın ve terörün arkası alınamadı. Böylece </w:t>
      </w:r>
      <w:proofErr w:type="spellStart"/>
      <w:r w:rsidRPr="00BB2548">
        <w:rPr>
          <w:rFonts w:ascii="Times New Roman" w:eastAsiaTheme="minorEastAsia" w:hAnsi="Times New Roman" w:cs="Times New Roman"/>
          <w:color w:val="000000" w:themeColor="text1"/>
          <w:kern w:val="24"/>
          <w:sz w:val="24"/>
          <w:szCs w:val="24"/>
        </w:rPr>
        <w:t>Mürzsteg</w:t>
      </w:r>
      <w:proofErr w:type="spellEnd"/>
      <w:r w:rsidRPr="00BB2548">
        <w:rPr>
          <w:rFonts w:ascii="Times New Roman" w:eastAsiaTheme="minorEastAsia" w:hAnsi="Times New Roman" w:cs="Times New Roman"/>
          <w:color w:val="000000" w:themeColor="text1"/>
          <w:kern w:val="24"/>
          <w:sz w:val="24"/>
          <w:szCs w:val="24"/>
        </w:rPr>
        <w:t xml:space="preserve"> programı başarıya ulaşamamış oldu. Programın işleyişi başarıya ulaşamayınca Avrupalı devletler Makedonya’da mali yönetimi de üzerlerine aldılar ve bu da devletlerarasında yeni görüş ayrılıklarına ve çatışmalara neden olacaktı.</w:t>
      </w:r>
      <w:r>
        <w:rPr>
          <w:rFonts w:ascii="Times New Roman" w:eastAsiaTheme="minorEastAsia" w:hAnsi="Times New Roman" w:cs="Times New Roman"/>
          <w:color w:val="000000" w:themeColor="text1"/>
          <w:kern w:val="24"/>
          <w:sz w:val="24"/>
          <w:szCs w:val="24"/>
        </w:rPr>
        <w:t xml:space="preserve"> </w:t>
      </w:r>
      <w:r w:rsidRPr="00E57CC7">
        <w:rPr>
          <w:rFonts w:ascii="Times New Roman" w:eastAsiaTheme="minorEastAsia" w:hAnsi="Times New Roman" w:cs="Times New Roman"/>
          <w:color w:val="000000" w:themeColor="text1"/>
          <w:kern w:val="24"/>
          <w:sz w:val="24"/>
          <w:szCs w:val="24"/>
          <w:lang w:eastAsia="tr-TR"/>
        </w:rPr>
        <w:t>İlk Makedonya isyanları 1909 yılında başlamış ve Avrupa büyük devletlerinin işe karışmalarıyla bir reform aşamasına girmişti. Büyük devletlerin sivil ve asker uzmanlarının da görev aldıkları reform denemesi İkinci Meşrutiyet’in duyurulmasına kadar sürmüştür. Bundan sonra bu denemeyi tamamlamak Osmanlı Hükümetine kalmıştı.</w:t>
      </w:r>
    </w:p>
    <w:p w:rsidR="00BB2548" w:rsidRPr="00BB2548" w:rsidRDefault="00BB2548" w:rsidP="00BB2548">
      <w:pPr>
        <w:kinsoku w:val="0"/>
        <w:overflowPunct w:val="0"/>
        <w:spacing w:after="0" w:line="360" w:lineRule="auto"/>
        <w:contextualSpacing/>
        <w:jc w:val="both"/>
        <w:textAlignment w:val="baseline"/>
        <w:rPr>
          <w:rFonts w:ascii="Times New Roman" w:eastAsiaTheme="minorEastAsia" w:hAnsi="Times New Roman" w:cs="Times New Roman"/>
          <w:color w:val="000000" w:themeColor="text1"/>
          <w:kern w:val="24"/>
          <w:sz w:val="24"/>
          <w:szCs w:val="24"/>
          <w:lang w:eastAsia="tr-TR"/>
        </w:rPr>
      </w:pPr>
      <w:r>
        <w:rPr>
          <w:rFonts w:ascii="Times New Roman" w:eastAsiaTheme="minorEastAsia" w:hAnsi="Times New Roman" w:cs="Times New Roman"/>
          <w:color w:val="000000" w:themeColor="text1"/>
          <w:kern w:val="24"/>
          <w:sz w:val="24"/>
          <w:szCs w:val="24"/>
          <w:lang w:eastAsia="tr-TR"/>
        </w:rPr>
        <w:t xml:space="preserve">       </w:t>
      </w:r>
      <w:r w:rsidRPr="00E57CC7">
        <w:rPr>
          <w:rFonts w:ascii="Times New Roman" w:eastAsiaTheme="minorEastAsia" w:hAnsi="Times New Roman" w:cs="Times New Roman"/>
          <w:color w:val="000000" w:themeColor="text1"/>
          <w:kern w:val="24"/>
          <w:sz w:val="24"/>
          <w:szCs w:val="24"/>
          <w:lang w:eastAsia="tr-TR"/>
        </w:rPr>
        <w:t xml:space="preserve">Meşrutiyet’in duyurulması çeşitli etnik topluluklar arasında yıllardır süren anlaşmazlıklara, çatışmalara son vermiş gibi idi. Makedonya’yı kana boyayan eşkıyalık ve cinayetlerden eser kalmadı. Her taraftan eşitlik kardeşlik sözleri yükseliyordu. Fakat bütün bu duygulu görüntüler, Makedonya sorununu meydan getirmiş olan çeşitli etkenleri ortadan kaldırmıyordu. Bunlar Makedonya halkı arasında yüzyıllar boyunca uyuşmuş olan ve henüz uyanmaya başlayan din ve mezhep kinlerini, ulusal emelleri ve siyasal rekabetleri ancak maskeleyebiliyordu. Makedonya sorunu, Osmanlı İmparatorluğu’nda hangi hükümet sistemi kabul edilirse edilsin hangi reform yapılırsa yapılsan çözülmesi mümkün olmayan bir boyuta gelmişti. Sorunu etkileyen etkenler, Makedonya’nın etnik yapısı, Osmanlı Devleti’nin yürütmek istediği reform </w:t>
      </w:r>
      <w:r w:rsidRPr="00E57CC7">
        <w:rPr>
          <w:rFonts w:ascii="Times New Roman" w:eastAsiaTheme="minorEastAsia" w:hAnsi="Times New Roman" w:cs="Times New Roman"/>
          <w:color w:val="000000" w:themeColor="text1"/>
          <w:kern w:val="24"/>
          <w:sz w:val="24"/>
          <w:szCs w:val="24"/>
          <w:lang w:eastAsia="tr-TR"/>
        </w:rPr>
        <w:lastRenderedPageBreak/>
        <w:t>karakteri, Balkan devletlerinin Makedonya ile ilgisi ve ilişkileri ve büyük devletlerin tasarıları idi.</w:t>
      </w:r>
    </w:p>
    <w:p w:rsidR="00BB2548" w:rsidRDefault="00BB2548" w:rsidP="00BB2548">
      <w:pPr>
        <w:spacing w:line="360" w:lineRule="auto"/>
        <w:jc w:val="both"/>
        <w:rPr>
          <w:rFonts w:ascii="Times New Roman" w:eastAsiaTheme="minorEastAsia" w:hAnsi="Times New Roman" w:cs="Times New Roman"/>
          <w:color w:val="000000" w:themeColor="text1"/>
          <w:kern w:val="24"/>
          <w:sz w:val="24"/>
          <w:szCs w:val="24"/>
        </w:rPr>
      </w:pPr>
      <w:r w:rsidRPr="00BB2548">
        <w:rPr>
          <w:rFonts w:ascii="Times New Roman" w:eastAsiaTheme="minorEastAsia" w:hAnsi="Times New Roman" w:cs="Times New Roman"/>
          <w:color w:val="000000" w:themeColor="text1"/>
          <w:kern w:val="24"/>
          <w:sz w:val="24"/>
          <w:szCs w:val="24"/>
        </w:rPr>
        <w:t xml:space="preserve"> </w:t>
      </w:r>
      <w:r w:rsidR="00C1118D">
        <w:rPr>
          <w:rFonts w:ascii="Times New Roman" w:eastAsiaTheme="minorEastAsia" w:hAnsi="Times New Roman" w:cs="Times New Roman"/>
          <w:color w:val="000000" w:themeColor="text1"/>
          <w:kern w:val="24"/>
          <w:sz w:val="24"/>
          <w:szCs w:val="24"/>
        </w:rPr>
        <w:t xml:space="preserve">      </w:t>
      </w:r>
      <w:r w:rsidRPr="00BB2548">
        <w:rPr>
          <w:rFonts w:ascii="Times New Roman" w:eastAsiaTheme="minorEastAsia" w:hAnsi="Times New Roman" w:cs="Times New Roman"/>
          <w:color w:val="000000" w:themeColor="text1"/>
          <w:kern w:val="24"/>
          <w:sz w:val="24"/>
          <w:szCs w:val="24"/>
        </w:rPr>
        <w:t xml:space="preserve">Makedonya olayları 1912-13 Balkan Savaşları’nda Makedonya’nın paylaşılmasına kadar devam etti. </w:t>
      </w:r>
    </w:p>
    <w:p w:rsidR="00C1118D" w:rsidRDefault="00C1118D" w:rsidP="00BB2548">
      <w:pPr>
        <w:spacing w:line="360" w:lineRule="auto"/>
        <w:jc w:val="both"/>
        <w:rPr>
          <w:rFonts w:ascii="Times New Roman" w:eastAsiaTheme="minorEastAsia" w:hAnsi="Times New Roman" w:cs="Times New Roman"/>
          <w:color w:val="000000" w:themeColor="text1"/>
          <w:kern w:val="24"/>
          <w:sz w:val="24"/>
          <w:szCs w:val="24"/>
        </w:rPr>
      </w:pPr>
      <w:bookmarkStart w:id="0" w:name="_GoBack"/>
      <w:bookmarkEnd w:id="0"/>
    </w:p>
    <w:p w:rsidR="00BB2548" w:rsidRDefault="00BB2548" w:rsidP="00BB2548">
      <w:pPr>
        <w:spacing w:line="360" w:lineRule="auto"/>
        <w:jc w:val="both"/>
        <w:rPr>
          <w:rFonts w:ascii="Times New Roman" w:eastAsiaTheme="minorEastAsia" w:hAnsi="Times New Roman" w:cs="Times New Roman"/>
          <w:color w:val="000000" w:themeColor="text1"/>
          <w:kern w:val="24"/>
          <w:sz w:val="24"/>
          <w:szCs w:val="24"/>
        </w:rPr>
      </w:pPr>
      <w:r>
        <w:rPr>
          <w:rFonts w:ascii="Times New Roman" w:eastAsiaTheme="minorEastAsia" w:hAnsi="Times New Roman" w:cs="Times New Roman"/>
          <w:color w:val="000000" w:themeColor="text1"/>
          <w:kern w:val="24"/>
          <w:sz w:val="24"/>
          <w:szCs w:val="24"/>
        </w:rPr>
        <w:t xml:space="preserve">       Kaynakça:</w:t>
      </w:r>
    </w:p>
    <w:p w:rsidR="00BB2548" w:rsidRPr="00BB2548" w:rsidRDefault="00BB2548" w:rsidP="00BB2548">
      <w:pPr>
        <w:pStyle w:val="ListeParagraf"/>
        <w:numPr>
          <w:ilvl w:val="0"/>
          <w:numId w:val="7"/>
        </w:numPr>
        <w:ind w:left="714" w:hanging="357"/>
        <w:jc w:val="both"/>
      </w:pPr>
      <w:r w:rsidRPr="00BB2548">
        <w:rPr>
          <w:rFonts w:eastAsiaTheme="minorEastAsia"/>
          <w:color w:val="000000" w:themeColor="text1"/>
          <w:kern w:val="24"/>
        </w:rPr>
        <w:t xml:space="preserve">ADANIR Fikret, Makedonya Sorunu, çev. İhsan </w:t>
      </w:r>
      <w:proofErr w:type="spellStart"/>
      <w:r w:rsidRPr="00BB2548">
        <w:rPr>
          <w:rFonts w:eastAsiaTheme="minorEastAsia"/>
          <w:color w:val="000000" w:themeColor="text1"/>
          <w:kern w:val="24"/>
        </w:rPr>
        <w:t>Catay</w:t>
      </w:r>
      <w:proofErr w:type="spellEnd"/>
      <w:r w:rsidRPr="00BB2548">
        <w:rPr>
          <w:rFonts w:eastAsiaTheme="minorEastAsia"/>
          <w:color w:val="000000" w:themeColor="text1"/>
          <w:kern w:val="24"/>
        </w:rPr>
        <w:t>, Tarih Vakfı Yurt Yay, İstanbul,1996</w:t>
      </w:r>
    </w:p>
    <w:p w:rsidR="00BB2548" w:rsidRPr="00BB2548" w:rsidRDefault="00BB2548" w:rsidP="00BB2548">
      <w:pPr>
        <w:pStyle w:val="ListeParagraf"/>
        <w:numPr>
          <w:ilvl w:val="0"/>
          <w:numId w:val="7"/>
        </w:numPr>
        <w:ind w:left="714" w:hanging="357"/>
        <w:jc w:val="both"/>
      </w:pPr>
      <w:r w:rsidRPr="00BB2548">
        <w:rPr>
          <w:rFonts w:eastAsiaTheme="minorEastAsia"/>
          <w:color w:val="000000" w:themeColor="text1"/>
          <w:kern w:val="24"/>
        </w:rPr>
        <w:t>AYDEMİR</w:t>
      </w:r>
      <w:r w:rsidR="00C1118D">
        <w:rPr>
          <w:rFonts w:eastAsiaTheme="minorEastAsia"/>
          <w:color w:val="000000" w:themeColor="text1"/>
          <w:kern w:val="24"/>
        </w:rPr>
        <w:t>,</w:t>
      </w:r>
      <w:r w:rsidRPr="00BB2548">
        <w:rPr>
          <w:rFonts w:eastAsiaTheme="minorEastAsia"/>
          <w:color w:val="000000" w:themeColor="text1"/>
          <w:kern w:val="24"/>
        </w:rPr>
        <w:t xml:space="preserve"> Şevket Süreyya, Makedonya’dan </w:t>
      </w:r>
      <w:proofErr w:type="spellStart"/>
      <w:r w:rsidRPr="00BB2548">
        <w:rPr>
          <w:rFonts w:eastAsiaTheme="minorEastAsia"/>
          <w:color w:val="000000" w:themeColor="text1"/>
          <w:kern w:val="24"/>
        </w:rPr>
        <w:t>Ortaasya’ya</w:t>
      </w:r>
      <w:proofErr w:type="spellEnd"/>
      <w:r w:rsidRPr="00BB2548">
        <w:rPr>
          <w:rFonts w:eastAsiaTheme="minorEastAsia"/>
          <w:color w:val="000000" w:themeColor="text1"/>
          <w:kern w:val="24"/>
        </w:rPr>
        <w:t xml:space="preserve"> Enver Paşa, Remzi Kitapevi, İstanbul, 2015</w:t>
      </w:r>
    </w:p>
    <w:p w:rsidR="00BB2548" w:rsidRPr="00BB2548" w:rsidRDefault="00BB2548" w:rsidP="00BB2548">
      <w:pPr>
        <w:pStyle w:val="ListeParagraf"/>
        <w:numPr>
          <w:ilvl w:val="0"/>
          <w:numId w:val="7"/>
        </w:numPr>
        <w:ind w:left="714" w:hanging="357"/>
        <w:jc w:val="both"/>
      </w:pPr>
      <w:r w:rsidRPr="00BB2548">
        <w:rPr>
          <w:rFonts w:eastAsiaTheme="minorEastAsia"/>
          <w:color w:val="000000" w:themeColor="text1"/>
          <w:kern w:val="24"/>
        </w:rPr>
        <w:t>ARMAOĞLU</w:t>
      </w:r>
      <w:r w:rsidR="00C1118D">
        <w:rPr>
          <w:rFonts w:eastAsiaTheme="minorEastAsia"/>
          <w:color w:val="000000" w:themeColor="text1"/>
          <w:kern w:val="24"/>
        </w:rPr>
        <w:t>,</w:t>
      </w:r>
      <w:r w:rsidRPr="00BB2548">
        <w:rPr>
          <w:rFonts w:eastAsiaTheme="minorEastAsia"/>
          <w:color w:val="000000" w:themeColor="text1"/>
          <w:kern w:val="24"/>
        </w:rPr>
        <w:t xml:space="preserve"> Fahir, 19.yy Siyasi Tarihi, TTK, Ankara, 1999,</w:t>
      </w:r>
    </w:p>
    <w:p w:rsidR="00BB2548" w:rsidRPr="00BB2548" w:rsidRDefault="00BB2548" w:rsidP="00BB2548">
      <w:pPr>
        <w:pStyle w:val="ListeParagraf"/>
        <w:numPr>
          <w:ilvl w:val="0"/>
          <w:numId w:val="7"/>
        </w:numPr>
        <w:ind w:left="714" w:hanging="357"/>
        <w:jc w:val="both"/>
      </w:pPr>
      <w:r w:rsidRPr="00BB2548">
        <w:rPr>
          <w:rFonts w:eastAsiaTheme="minorEastAsia"/>
          <w:color w:val="000000" w:themeColor="text1"/>
          <w:kern w:val="24"/>
        </w:rPr>
        <w:t>KAYA</w:t>
      </w:r>
      <w:r w:rsidR="00C1118D">
        <w:rPr>
          <w:rFonts w:eastAsiaTheme="minorEastAsia"/>
          <w:color w:val="000000" w:themeColor="text1"/>
          <w:kern w:val="24"/>
        </w:rPr>
        <w:t>,</w:t>
      </w:r>
      <w:r w:rsidRPr="00BB2548">
        <w:rPr>
          <w:rFonts w:eastAsiaTheme="minorEastAsia"/>
          <w:color w:val="000000" w:themeColor="text1"/>
          <w:kern w:val="24"/>
        </w:rPr>
        <w:t xml:space="preserve"> Cansel, Makedonya Sorununun Tarihsel Gelişimi, Kadir Has </w:t>
      </w:r>
      <w:proofErr w:type="spellStart"/>
      <w:r w:rsidRPr="00BB2548">
        <w:rPr>
          <w:rFonts w:eastAsiaTheme="minorEastAsia"/>
          <w:color w:val="000000" w:themeColor="text1"/>
          <w:kern w:val="24"/>
        </w:rPr>
        <w:t>Üni</w:t>
      </w:r>
      <w:proofErr w:type="spellEnd"/>
      <w:r w:rsidRPr="00BB2548">
        <w:rPr>
          <w:rFonts w:eastAsiaTheme="minorEastAsia"/>
          <w:color w:val="000000" w:themeColor="text1"/>
          <w:kern w:val="24"/>
        </w:rPr>
        <w:t>. Sos. Bil. Ens. Uluslararası İlişkiler Bilim Dalı, Yayınlanmamış Yüksek Lisans Tezi, Kayseri, 2008</w:t>
      </w:r>
    </w:p>
    <w:p w:rsidR="00BB2548" w:rsidRPr="00BB2548" w:rsidRDefault="00BB2548" w:rsidP="00BB2548">
      <w:pPr>
        <w:pStyle w:val="ListeParagraf"/>
        <w:numPr>
          <w:ilvl w:val="0"/>
          <w:numId w:val="7"/>
        </w:numPr>
        <w:ind w:left="714" w:hanging="357"/>
        <w:jc w:val="both"/>
      </w:pPr>
      <w:r w:rsidRPr="00BB2548">
        <w:rPr>
          <w:rFonts w:eastAsiaTheme="minorEastAsia"/>
          <w:color w:val="000000" w:themeColor="text1"/>
          <w:kern w:val="24"/>
        </w:rPr>
        <w:t>TEKİN</w:t>
      </w:r>
      <w:r w:rsidR="00C1118D">
        <w:rPr>
          <w:rFonts w:eastAsiaTheme="minorEastAsia"/>
          <w:color w:val="000000" w:themeColor="text1"/>
          <w:kern w:val="24"/>
        </w:rPr>
        <w:t>,</w:t>
      </w:r>
      <w:r w:rsidRPr="00BB2548">
        <w:rPr>
          <w:rFonts w:eastAsiaTheme="minorEastAsia"/>
          <w:color w:val="000000" w:themeColor="text1"/>
          <w:kern w:val="24"/>
        </w:rPr>
        <w:t xml:space="preserve"> Arslan, ENVER PAŞA VE DÖNEMİ, Kariyer, İstanbul, 2016 </w:t>
      </w:r>
    </w:p>
    <w:p w:rsidR="00BB2548" w:rsidRPr="00BB2548" w:rsidRDefault="00BB2548" w:rsidP="00BB2548">
      <w:pPr>
        <w:pStyle w:val="ListeParagraf"/>
        <w:numPr>
          <w:ilvl w:val="0"/>
          <w:numId w:val="7"/>
        </w:numPr>
        <w:ind w:left="714" w:hanging="357"/>
        <w:jc w:val="both"/>
      </w:pPr>
      <w:r w:rsidRPr="00BB2548">
        <w:rPr>
          <w:rFonts w:eastAsiaTheme="minorEastAsia"/>
          <w:color w:val="000000" w:themeColor="text1"/>
          <w:kern w:val="24"/>
        </w:rPr>
        <w:t>UZER</w:t>
      </w:r>
      <w:r w:rsidR="00C1118D">
        <w:rPr>
          <w:rFonts w:eastAsiaTheme="minorEastAsia"/>
          <w:color w:val="000000" w:themeColor="text1"/>
          <w:kern w:val="24"/>
        </w:rPr>
        <w:t>,</w:t>
      </w:r>
      <w:r w:rsidRPr="00BB2548">
        <w:rPr>
          <w:rFonts w:eastAsiaTheme="minorEastAsia"/>
          <w:color w:val="000000" w:themeColor="text1"/>
          <w:kern w:val="24"/>
        </w:rPr>
        <w:t xml:space="preserve"> Tahsin, Makedonya Eşkıyalık Tarihi ve Son Osmanlı Yönetimi, TTK, Ankara, 1999, </w:t>
      </w:r>
    </w:p>
    <w:p w:rsidR="00BB2548" w:rsidRPr="00BB2548" w:rsidRDefault="00BB2548" w:rsidP="00BB2548">
      <w:pPr>
        <w:spacing w:line="360" w:lineRule="auto"/>
        <w:jc w:val="both"/>
        <w:rPr>
          <w:rFonts w:ascii="Times New Roman" w:hAnsi="Times New Roman" w:cs="Times New Roman"/>
          <w:sz w:val="24"/>
          <w:szCs w:val="24"/>
        </w:rPr>
      </w:pPr>
    </w:p>
    <w:p w:rsidR="00BB2548" w:rsidRPr="00BB2548" w:rsidRDefault="00BB2548" w:rsidP="00BB2548">
      <w:pPr>
        <w:spacing w:line="360" w:lineRule="auto"/>
        <w:jc w:val="both"/>
        <w:rPr>
          <w:rFonts w:ascii="Times New Roman" w:hAnsi="Times New Roman" w:cs="Times New Roman"/>
          <w:sz w:val="24"/>
          <w:szCs w:val="24"/>
        </w:rPr>
      </w:pPr>
    </w:p>
    <w:p w:rsidR="00BB2548" w:rsidRPr="00BB2548" w:rsidRDefault="00BB2548" w:rsidP="00BB2548">
      <w:pPr>
        <w:spacing w:line="360" w:lineRule="auto"/>
        <w:jc w:val="both"/>
        <w:rPr>
          <w:rFonts w:ascii="Times New Roman" w:hAnsi="Times New Roman" w:cs="Times New Roman"/>
          <w:sz w:val="24"/>
          <w:szCs w:val="24"/>
        </w:rPr>
      </w:pPr>
    </w:p>
    <w:p w:rsidR="00BB2548" w:rsidRPr="00BB2548" w:rsidRDefault="00BB2548" w:rsidP="00BB2548">
      <w:pPr>
        <w:spacing w:line="360" w:lineRule="auto"/>
        <w:jc w:val="both"/>
        <w:rPr>
          <w:rFonts w:ascii="Times New Roman" w:hAnsi="Times New Roman" w:cs="Times New Roman"/>
          <w:sz w:val="24"/>
          <w:szCs w:val="24"/>
        </w:rPr>
      </w:pPr>
    </w:p>
    <w:p w:rsidR="00BB2548" w:rsidRPr="00206EF0" w:rsidRDefault="00BB2548" w:rsidP="00206EF0">
      <w:pPr>
        <w:spacing w:line="360" w:lineRule="auto"/>
        <w:jc w:val="both"/>
        <w:rPr>
          <w:rFonts w:ascii="Times New Roman" w:hAnsi="Times New Roman" w:cs="Times New Roman"/>
          <w:sz w:val="24"/>
          <w:szCs w:val="24"/>
        </w:rPr>
      </w:pPr>
    </w:p>
    <w:p w:rsidR="00206EF0" w:rsidRPr="00206EF0" w:rsidRDefault="00206EF0" w:rsidP="00206EF0">
      <w:pPr>
        <w:spacing w:line="360" w:lineRule="auto"/>
        <w:jc w:val="both"/>
        <w:rPr>
          <w:rFonts w:ascii="Times New Roman" w:hAnsi="Times New Roman" w:cs="Times New Roman"/>
          <w:sz w:val="24"/>
          <w:szCs w:val="24"/>
        </w:rPr>
      </w:pPr>
    </w:p>
    <w:p w:rsidR="00206EF0" w:rsidRDefault="00206EF0" w:rsidP="00C7117B">
      <w:pPr>
        <w:kinsoku w:val="0"/>
        <w:overflowPunct w:val="0"/>
        <w:spacing w:after="0" w:line="360" w:lineRule="auto"/>
        <w:contextualSpacing/>
        <w:jc w:val="both"/>
        <w:textAlignment w:val="baseline"/>
        <w:rPr>
          <w:rFonts w:ascii="Times New Roman" w:eastAsia="Times New Roman" w:hAnsi="Times New Roman" w:cs="Times New Roman"/>
          <w:b/>
          <w:sz w:val="24"/>
          <w:szCs w:val="24"/>
          <w:lang w:eastAsia="tr-TR"/>
        </w:rPr>
      </w:pPr>
    </w:p>
    <w:p w:rsidR="00206EF0" w:rsidRDefault="00206EF0" w:rsidP="00C7117B">
      <w:pPr>
        <w:kinsoku w:val="0"/>
        <w:overflowPunct w:val="0"/>
        <w:spacing w:after="0" w:line="360" w:lineRule="auto"/>
        <w:contextualSpacing/>
        <w:jc w:val="both"/>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     </w:t>
      </w:r>
    </w:p>
    <w:p w:rsidR="00C7117B" w:rsidRDefault="00C7117B" w:rsidP="00C7117B">
      <w:pPr>
        <w:kinsoku w:val="0"/>
        <w:overflowPunct w:val="0"/>
        <w:spacing w:after="0" w:line="360" w:lineRule="auto"/>
        <w:contextualSpacing/>
        <w:jc w:val="both"/>
        <w:textAlignment w:val="baseline"/>
        <w:rPr>
          <w:rFonts w:ascii="Times New Roman" w:eastAsiaTheme="minorEastAsia" w:hAnsi="Times New Roman" w:cs="Times New Roman"/>
          <w:color w:val="000000" w:themeColor="text1"/>
          <w:kern w:val="24"/>
          <w:sz w:val="24"/>
          <w:szCs w:val="24"/>
        </w:rPr>
      </w:pPr>
      <w:r>
        <w:rPr>
          <w:rFonts w:ascii="Times New Roman" w:eastAsiaTheme="minorEastAsia" w:hAnsi="Times New Roman" w:cs="Times New Roman"/>
          <w:color w:val="000000" w:themeColor="text1"/>
          <w:kern w:val="24"/>
          <w:sz w:val="24"/>
          <w:szCs w:val="24"/>
          <w:lang w:eastAsia="tr-TR"/>
        </w:rPr>
        <w:t xml:space="preserve">       </w:t>
      </w:r>
      <w:r>
        <w:rPr>
          <w:rFonts w:ascii="Times New Roman" w:eastAsiaTheme="minorEastAsia" w:hAnsi="Times New Roman" w:cs="Times New Roman"/>
          <w:color w:val="000000" w:themeColor="text1"/>
          <w:kern w:val="24"/>
          <w:sz w:val="24"/>
          <w:szCs w:val="24"/>
        </w:rPr>
        <w:t xml:space="preserve">      </w:t>
      </w:r>
    </w:p>
    <w:p w:rsidR="00C7117B" w:rsidRDefault="00C7117B" w:rsidP="00C7117B">
      <w:pPr>
        <w:kinsoku w:val="0"/>
        <w:overflowPunct w:val="0"/>
        <w:spacing w:after="0" w:line="360" w:lineRule="auto"/>
        <w:contextualSpacing/>
        <w:jc w:val="both"/>
        <w:textAlignment w:val="baseline"/>
        <w:rPr>
          <w:rFonts w:ascii="Times New Roman" w:eastAsiaTheme="minorEastAsia" w:hAnsi="Times New Roman" w:cs="Times New Roman"/>
          <w:color w:val="000000" w:themeColor="text1"/>
          <w:kern w:val="24"/>
          <w:sz w:val="24"/>
          <w:szCs w:val="24"/>
        </w:rPr>
      </w:pPr>
    </w:p>
    <w:p w:rsidR="00067270" w:rsidRDefault="00067270"/>
    <w:sectPr w:rsidR="000672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7587"/>
    <w:multiLevelType w:val="hybridMultilevel"/>
    <w:tmpl w:val="253016A2"/>
    <w:lvl w:ilvl="0" w:tplc="A3429D6E">
      <w:start w:val="1"/>
      <w:numFmt w:val="bullet"/>
      <w:lvlText w:val="•"/>
      <w:lvlJc w:val="left"/>
      <w:pPr>
        <w:tabs>
          <w:tab w:val="num" w:pos="720"/>
        </w:tabs>
        <w:ind w:left="720" w:hanging="360"/>
      </w:pPr>
      <w:rPr>
        <w:rFonts w:ascii="Arial" w:hAnsi="Arial" w:hint="default"/>
      </w:rPr>
    </w:lvl>
    <w:lvl w:ilvl="1" w:tplc="369A2F82" w:tentative="1">
      <w:start w:val="1"/>
      <w:numFmt w:val="bullet"/>
      <w:lvlText w:val="•"/>
      <w:lvlJc w:val="left"/>
      <w:pPr>
        <w:tabs>
          <w:tab w:val="num" w:pos="1440"/>
        </w:tabs>
        <w:ind w:left="1440" w:hanging="360"/>
      </w:pPr>
      <w:rPr>
        <w:rFonts w:ascii="Arial" w:hAnsi="Arial" w:hint="default"/>
      </w:rPr>
    </w:lvl>
    <w:lvl w:ilvl="2" w:tplc="FB4664C2" w:tentative="1">
      <w:start w:val="1"/>
      <w:numFmt w:val="bullet"/>
      <w:lvlText w:val="•"/>
      <w:lvlJc w:val="left"/>
      <w:pPr>
        <w:tabs>
          <w:tab w:val="num" w:pos="2160"/>
        </w:tabs>
        <w:ind w:left="2160" w:hanging="360"/>
      </w:pPr>
      <w:rPr>
        <w:rFonts w:ascii="Arial" w:hAnsi="Arial" w:hint="default"/>
      </w:rPr>
    </w:lvl>
    <w:lvl w:ilvl="3" w:tplc="06B22C62" w:tentative="1">
      <w:start w:val="1"/>
      <w:numFmt w:val="bullet"/>
      <w:lvlText w:val="•"/>
      <w:lvlJc w:val="left"/>
      <w:pPr>
        <w:tabs>
          <w:tab w:val="num" w:pos="2880"/>
        </w:tabs>
        <w:ind w:left="2880" w:hanging="360"/>
      </w:pPr>
      <w:rPr>
        <w:rFonts w:ascii="Arial" w:hAnsi="Arial" w:hint="default"/>
      </w:rPr>
    </w:lvl>
    <w:lvl w:ilvl="4" w:tplc="320AF5C2" w:tentative="1">
      <w:start w:val="1"/>
      <w:numFmt w:val="bullet"/>
      <w:lvlText w:val="•"/>
      <w:lvlJc w:val="left"/>
      <w:pPr>
        <w:tabs>
          <w:tab w:val="num" w:pos="3600"/>
        </w:tabs>
        <w:ind w:left="3600" w:hanging="360"/>
      </w:pPr>
      <w:rPr>
        <w:rFonts w:ascii="Arial" w:hAnsi="Arial" w:hint="default"/>
      </w:rPr>
    </w:lvl>
    <w:lvl w:ilvl="5" w:tplc="CC9069A0" w:tentative="1">
      <w:start w:val="1"/>
      <w:numFmt w:val="bullet"/>
      <w:lvlText w:val="•"/>
      <w:lvlJc w:val="left"/>
      <w:pPr>
        <w:tabs>
          <w:tab w:val="num" w:pos="4320"/>
        </w:tabs>
        <w:ind w:left="4320" w:hanging="360"/>
      </w:pPr>
      <w:rPr>
        <w:rFonts w:ascii="Arial" w:hAnsi="Arial" w:hint="default"/>
      </w:rPr>
    </w:lvl>
    <w:lvl w:ilvl="6" w:tplc="BEA0A1AA" w:tentative="1">
      <w:start w:val="1"/>
      <w:numFmt w:val="bullet"/>
      <w:lvlText w:val="•"/>
      <w:lvlJc w:val="left"/>
      <w:pPr>
        <w:tabs>
          <w:tab w:val="num" w:pos="5040"/>
        </w:tabs>
        <w:ind w:left="5040" w:hanging="360"/>
      </w:pPr>
      <w:rPr>
        <w:rFonts w:ascii="Arial" w:hAnsi="Arial" w:hint="default"/>
      </w:rPr>
    </w:lvl>
    <w:lvl w:ilvl="7" w:tplc="601EC0E4" w:tentative="1">
      <w:start w:val="1"/>
      <w:numFmt w:val="bullet"/>
      <w:lvlText w:val="•"/>
      <w:lvlJc w:val="left"/>
      <w:pPr>
        <w:tabs>
          <w:tab w:val="num" w:pos="5760"/>
        </w:tabs>
        <w:ind w:left="5760" w:hanging="360"/>
      </w:pPr>
      <w:rPr>
        <w:rFonts w:ascii="Arial" w:hAnsi="Arial" w:hint="default"/>
      </w:rPr>
    </w:lvl>
    <w:lvl w:ilvl="8" w:tplc="6D4699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D22FA8"/>
    <w:multiLevelType w:val="hybridMultilevel"/>
    <w:tmpl w:val="0CC427C6"/>
    <w:lvl w:ilvl="0" w:tplc="582AD236">
      <w:start w:val="1"/>
      <w:numFmt w:val="bullet"/>
      <w:lvlText w:val="•"/>
      <w:lvlJc w:val="left"/>
      <w:pPr>
        <w:tabs>
          <w:tab w:val="num" w:pos="720"/>
        </w:tabs>
        <w:ind w:left="720" w:hanging="360"/>
      </w:pPr>
      <w:rPr>
        <w:rFonts w:ascii="Arial" w:hAnsi="Arial" w:hint="default"/>
      </w:rPr>
    </w:lvl>
    <w:lvl w:ilvl="1" w:tplc="1B72432A" w:tentative="1">
      <w:start w:val="1"/>
      <w:numFmt w:val="bullet"/>
      <w:lvlText w:val="•"/>
      <w:lvlJc w:val="left"/>
      <w:pPr>
        <w:tabs>
          <w:tab w:val="num" w:pos="1440"/>
        </w:tabs>
        <w:ind w:left="1440" w:hanging="360"/>
      </w:pPr>
      <w:rPr>
        <w:rFonts w:ascii="Arial" w:hAnsi="Arial" w:hint="default"/>
      </w:rPr>
    </w:lvl>
    <w:lvl w:ilvl="2" w:tplc="FA36AF60" w:tentative="1">
      <w:start w:val="1"/>
      <w:numFmt w:val="bullet"/>
      <w:lvlText w:val="•"/>
      <w:lvlJc w:val="left"/>
      <w:pPr>
        <w:tabs>
          <w:tab w:val="num" w:pos="2160"/>
        </w:tabs>
        <w:ind w:left="2160" w:hanging="360"/>
      </w:pPr>
      <w:rPr>
        <w:rFonts w:ascii="Arial" w:hAnsi="Arial" w:hint="default"/>
      </w:rPr>
    </w:lvl>
    <w:lvl w:ilvl="3" w:tplc="83B2D300" w:tentative="1">
      <w:start w:val="1"/>
      <w:numFmt w:val="bullet"/>
      <w:lvlText w:val="•"/>
      <w:lvlJc w:val="left"/>
      <w:pPr>
        <w:tabs>
          <w:tab w:val="num" w:pos="2880"/>
        </w:tabs>
        <w:ind w:left="2880" w:hanging="360"/>
      </w:pPr>
      <w:rPr>
        <w:rFonts w:ascii="Arial" w:hAnsi="Arial" w:hint="default"/>
      </w:rPr>
    </w:lvl>
    <w:lvl w:ilvl="4" w:tplc="33CA4CD6" w:tentative="1">
      <w:start w:val="1"/>
      <w:numFmt w:val="bullet"/>
      <w:lvlText w:val="•"/>
      <w:lvlJc w:val="left"/>
      <w:pPr>
        <w:tabs>
          <w:tab w:val="num" w:pos="3600"/>
        </w:tabs>
        <w:ind w:left="3600" w:hanging="360"/>
      </w:pPr>
      <w:rPr>
        <w:rFonts w:ascii="Arial" w:hAnsi="Arial" w:hint="default"/>
      </w:rPr>
    </w:lvl>
    <w:lvl w:ilvl="5" w:tplc="341A4370" w:tentative="1">
      <w:start w:val="1"/>
      <w:numFmt w:val="bullet"/>
      <w:lvlText w:val="•"/>
      <w:lvlJc w:val="left"/>
      <w:pPr>
        <w:tabs>
          <w:tab w:val="num" w:pos="4320"/>
        </w:tabs>
        <w:ind w:left="4320" w:hanging="360"/>
      </w:pPr>
      <w:rPr>
        <w:rFonts w:ascii="Arial" w:hAnsi="Arial" w:hint="default"/>
      </w:rPr>
    </w:lvl>
    <w:lvl w:ilvl="6" w:tplc="7736DC14" w:tentative="1">
      <w:start w:val="1"/>
      <w:numFmt w:val="bullet"/>
      <w:lvlText w:val="•"/>
      <w:lvlJc w:val="left"/>
      <w:pPr>
        <w:tabs>
          <w:tab w:val="num" w:pos="5040"/>
        </w:tabs>
        <w:ind w:left="5040" w:hanging="360"/>
      </w:pPr>
      <w:rPr>
        <w:rFonts w:ascii="Arial" w:hAnsi="Arial" w:hint="default"/>
      </w:rPr>
    </w:lvl>
    <w:lvl w:ilvl="7" w:tplc="7BDC300A" w:tentative="1">
      <w:start w:val="1"/>
      <w:numFmt w:val="bullet"/>
      <w:lvlText w:val="•"/>
      <w:lvlJc w:val="left"/>
      <w:pPr>
        <w:tabs>
          <w:tab w:val="num" w:pos="5760"/>
        </w:tabs>
        <w:ind w:left="5760" w:hanging="360"/>
      </w:pPr>
      <w:rPr>
        <w:rFonts w:ascii="Arial" w:hAnsi="Arial" w:hint="default"/>
      </w:rPr>
    </w:lvl>
    <w:lvl w:ilvl="8" w:tplc="4F4ED31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2E0A97"/>
    <w:multiLevelType w:val="hybridMultilevel"/>
    <w:tmpl w:val="E63078F6"/>
    <w:lvl w:ilvl="0" w:tplc="DA186062">
      <w:start w:val="1"/>
      <w:numFmt w:val="bullet"/>
      <w:lvlText w:val="•"/>
      <w:lvlJc w:val="left"/>
      <w:pPr>
        <w:tabs>
          <w:tab w:val="num" w:pos="720"/>
        </w:tabs>
        <w:ind w:left="720" w:hanging="360"/>
      </w:pPr>
      <w:rPr>
        <w:rFonts w:ascii="Arial" w:hAnsi="Arial" w:hint="default"/>
      </w:rPr>
    </w:lvl>
    <w:lvl w:ilvl="1" w:tplc="238861EA" w:tentative="1">
      <w:start w:val="1"/>
      <w:numFmt w:val="bullet"/>
      <w:lvlText w:val="•"/>
      <w:lvlJc w:val="left"/>
      <w:pPr>
        <w:tabs>
          <w:tab w:val="num" w:pos="1440"/>
        </w:tabs>
        <w:ind w:left="1440" w:hanging="360"/>
      </w:pPr>
      <w:rPr>
        <w:rFonts w:ascii="Arial" w:hAnsi="Arial" w:hint="default"/>
      </w:rPr>
    </w:lvl>
    <w:lvl w:ilvl="2" w:tplc="CEB6AD4C" w:tentative="1">
      <w:start w:val="1"/>
      <w:numFmt w:val="bullet"/>
      <w:lvlText w:val="•"/>
      <w:lvlJc w:val="left"/>
      <w:pPr>
        <w:tabs>
          <w:tab w:val="num" w:pos="2160"/>
        </w:tabs>
        <w:ind w:left="2160" w:hanging="360"/>
      </w:pPr>
      <w:rPr>
        <w:rFonts w:ascii="Arial" w:hAnsi="Arial" w:hint="default"/>
      </w:rPr>
    </w:lvl>
    <w:lvl w:ilvl="3" w:tplc="AEE87B96" w:tentative="1">
      <w:start w:val="1"/>
      <w:numFmt w:val="bullet"/>
      <w:lvlText w:val="•"/>
      <w:lvlJc w:val="left"/>
      <w:pPr>
        <w:tabs>
          <w:tab w:val="num" w:pos="2880"/>
        </w:tabs>
        <w:ind w:left="2880" w:hanging="360"/>
      </w:pPr>
      <w:rPr>
        <w:rFonts w:ascii="Arial" w:hAnsi="Arial" w:hint="default"/>
      </w:rPr>
    </w:lvl>
    <w:lvl w:ilvl="4" w:tplc="8FB48070" w:tentative="1">
      <w:start w:val="1"/>
      <w:numFmt w:val="bullet"/>
      <w:lvlText w:val="•"/>
      <w:lvlJc w:val="left"/>
      <w:pPr>
        <w:tabs>
          <w:tab w:val="num" w:pos="3600"/>
        </w:tabs>
        <w:ind w:left="3600" w:hanging="360"/>
      </w:pPr>
      <w:rPr>
        <w:rFonts w:ascii="Arial" w:hAnsi="Arial" w:hint="default"/>
      </w:rPr>
    </w:lvl>
    <w:lvl w:ilvl="5" w:tplc="D0E467A0" w:tentative="1">
      <w:start w:val="1"/>
      <w:numFmt w:val="bullet"/>
      <w:lvlText w:val="•"/>
      <w:lvlJc w:val="left"/>
      <w:pPr>
        <w:tabs>
          <w:tab w:val="num" w:pos="4320"/>
        </w:tabs>
        <w:ind w:left="4320" w:hanging="360"/>
      </w:pPr>
      <w:rPr>
        <w:rFonts w:ascii="Arial" w:hAnsi="Arial" w:hint="default"/>
      </w:rPr>
    </w:lvl>
    <w:lvl w:ilvl="6" w:tplc="BE5A2442" w:tentative="1">
      <w:start w:val="1"/>
      <w:numFmt w:val="bullet"/>
      <w:lvlText w:val="•"/>
      <w:lvlJc w:val="left"/>
      <w:pPr>
        <w:tabs>
          <w:tab w:val="num" w:pos="5040"/>
        </w:tabs>
        <w:ind w:left="5040" w:hanging="360"/>
      </w:pPr>
      <w:rPr>
        <w:rFonts w:ascii="Arial" w:hAnsi="Arial" w:hint="default"/>
      </w:rPr>
    </w:lvl>
    <w:lvl w:ilvl="7" w:tplc="70DAFE3C" w:tentative="1">
      <w:start w:val="1"/>
      <w:numFmt w:val="bullet"/>
      <w:lvlText w:val="•"/>
      <w:lvlJc w:val="left"/>
      <w:pPr>
        <w:tabs>
          <w:tab w:val="num" w:pos="5760"/>
        </w:tabs>
        <w:ind w:left="5760" w:hanging="360"/>
      </w:pPr>
      <w:rPr>
        <w:rFonts w:ascii="Arial" w:hAnsi="Arial" w:hint="default"/>
      </w:rPr>
    </w:lvl>
    <w:lvl w:ilvl="8" w:tplc="F31E80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C3C6F90"/>
    <w:multiLevelType w:val="hybridMultilevel"/>
    <w:tmpl w:val="6F58EF32"/>
    <w:lvl w:ilvl="0" w:tplc="02F23E60">
      <w:start w:val="1"/>
      <w:numFmt w:val="bullet"/>
      <w:lvlText w:val="•"/>
      <w:lvlJc w:val="left"/>
      <w:pPr>
        <w:tabs>
          <w:tab w:val="num" w:pos="720"/>
        </w:tabs>
        <w:ind w:left="720" w:hanging="360"/>
      </w:pPr>
      <w:rPr>
        <w:rFonts w:ascii="Arial" w:hAnsi="Arial" w:hint="default"/>
      </w:rPr>
    </w:lvl>
    <w:lvl w:ilvl="1" w:tplc="5A503A2E" w:tentative="1">
      <w:start w:val="1"/>
      <w:numFmt w:val="bullet"/>
      <w:lvlText w:val="•"/>
      <w:lvlJc w:val="left"/>
      <w:pPr>
        <w:tabs>
          <w:tab w:val="num" w:pos="1440"/>
        </w:tabs>
        <w:ind w:left="1440" w:hanging="360"/>
      </w:pPr>
      <w:rPr>
        <w:rFonts w:ascii="Arial" w:hAnsi="Arial" w:hint="default"/>
      </w:rPr>
    </w:lvl>
    <w:lvl w:ilvl="2" w:tplc="749AD030" w:tentative="1">
      <w:start w:val="1"/>
      <w:numFmt w:val="bullet"/>
      <w:lvlText w:val="•"/>
      <w:lvlJc w:val="left"/>
      <w:pPr>
        <w:tabs>
          <w:tab w:val="num" w:pos="2160"/>
        </w:tabs>
        <w:ind w:left="2160" w:hanging="360"/>
      </w:pPr>
      <w:rPr>
        <w:rFonts w:ascii="Arial" w:hAnsi="Arial" w:hint="default"/>
      </w:rPr>
    </w:lvl>
    <w:lvl w:ilvl="3" w:tplc="516CF4E0" w:tentative="1">
      <w:start w:val="1"/>
      <w:numFmt w:val="bullet"/>
      <w:lvlText w:val="•"/>
      <w:lvlJc w:val="left"/>
      <w:pPr>
        <w:tabs>
          <w:tab w:val="num" w:pos="2880"/>
        </w:tabs>
        <w:ind w:left="2880" w:hanging="360"/>
      </w:pPr>
      <w:rPr>
        <w:rFonts w:ascii="Arial" w:hAnsi="Arial" w:hint="default"/>
      </w:rPr>
    </w:lvl>
    <w:lvl w:ilvl="4" w:tplc="FC0E4D1E" w:tentative="1">
      <w:start w:val="1"/>
      <w:numFmt w:val="bullet"/>
      <w:lvlText w:val="•"/>
      <w:lvlJc w:val="left"/>
      <w:pPr>
        <w:tabs>
          <w:tab w:val="num" w:pos="3600"/>
        </w:tabs>
        <w:ind w:left="3600" w:hanging="360"/>
      </w:pPr>
      <w:rPr>
        <w:rFonts w:ascii="Arial" w:hAnsi="Arial" w:hint="default"/>
      </w:rPr>
    </w:lvl>
    <w:lvl w:ilvl="5" w:tplc="06A68BB0" w:tentative="1">
      <w:start w:val="1"/>
      <w:numFmt w:val="bullet"/>
      <w:lvlText w:val="•"/>
      <w:lvlJc w:val="left"/>
      <w:pPr>
        <w:tabs>
          <w:tab w:val="num" w:pos="4320"/>
        </w:tabs>
        <w:ind w:left="4320" w:hanging="360"/>
      </w:pPr>
      <w:rPr>
        <w:rFonts w:ascii="Arial" w:hAnsi="Arial" w:hint="default"/>
      </w:rPr>
    </w:lvl>
    <w:lvl w:ilvl="6" w:tplc="6C86E9A0" w:tentative="1">
      <w:start w:val="1"/>
      <w:numFmt w:val="bullet"/>
      <w:lvlText w:val="•"/>
      <w:lvlJc w:val="left"/>
      <w:pPr>
        <w:tabs>
          <w:tab w:val="num" w:pos="5040"/>
        </w:tabs>
        <w:ind w:left="5040" w:hanging="360"/>
      </w:pPr>
      <w:rPr>
        <w:rFonts w:ascii="Arial" w:hAnsi="Arial" w:hint="default"/>
      </w:rPr>
    </w:lvl>
    <w:lvl w:ilvl="7" w:tplc="4AE0DD24" w:tentative="1">
      <w:start w:val="1"/>
      <w:numFmt w:val="bullet"/>
      <w:lvlText w:val="•"/>
      <w:lvlJc w:val="left"/>
      <w:pPr>
        <w:tabs>
          <w:tab w:val="num" w:pos="5760"/>
        </w:tabs>
        <w:ind w:left="5760" w:hanging="360"/>
      </w:pPr>
      <w:rPr>
        <w:rFonts w:ascii="Arial" w:hAnsi="Arial" w:hint="default"/>
      </w:rPr>
    </w:lvl>
    <w:lvl w:ilvl="8" w:tplc="48E27CA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2453741"/>
    <w:multiLevelType w:val="hybridMultilevel"/>
    <w:tmpl w:val="D66A1EA8"/>
    <w:lvl w:ilvl="0" w:tplc="693829E8">
      <w:start w:val="1"/>
      <w:numFmt w:val="bullet"/>
      <w:lvlText w:val="•"/>
      <w:lvlJc w:val="left"/>
      <w:pPr>
        <w:tabs>
          <w:tab w:val="num" w:pos="720"/>
        </w:tabs>
        <w:ind w:left="720" w:hanging="360"/>
      </w:pPr>
      <w:rPr>
        <w:rFonts w:ascii="Arial" w:hAnsi="Arial" w:hint="default"/>
      </w:rPr>
    </w:lvl>
    <w:lvl w:ilvl="1" w:tplc="3054785C" w:tentative="1">
      <w:start w:val="1"/>
      <w:numFmt w:val="bullet"/>
      <w:lvlText w:val="•"/>
      <w:lvlJc w:val="left"/>
      <w:pPr>
        <w:tabs>
          <w:tab w:val="num" w:pos="1440"/>
        </w:tabs>
        <w:ind w:left="1440" w:hanging="360"/>
      </w:pPr>
      <w:rPr>
        <w:rFonts w:ascii="Arial" w:hAnsi="Arial" w:hint="default"/>
      </w:rPr>
    </w:lvl>
    <w:lvl w:ilvl="2" w:tplc="BC742EB8" w:tentative="1">
      <w:start w:val="1"/>
      <w:numFmt w:val="bullet"/>
      <w:lvlText w:val="•"/>
      <w:lvlJc w:val="left"/>
      <w:pPr>
        <w:tabs>
          <w:tab w:val="num" w:pos="2160"/>
        </w:tabs>
        <w:ind w:left="2160" w:hanging="360"/>
      </w:pPr>
      <w:rPr>
        <w:rFonts w:ascii="Arial" w:hAnsi="Arial" w:hint="default"/>
      </w:rPr>
    </w:lvl>
    <w:lvl w:ilvl="3" w:tplc="D7BE2FEC" w:tentative="1">
      <w:start w:val="1"/>
      <w:numFmt w:val="bullet"/>
      <w:lvlText w:val="•"/>
      <w:lvlJc w:val="left"/>
      <w:pPr>
        <w:tabs>
          <w:tab w:val="num" w:pos="2880"/>
        </w:tabs>
        <w:ind w:left="2880" w:hanging="360"/>
      </w:pPr>
      <w:rPr>
        <w:rFonts w:ascii="Arial" w:hAnsi="Arial" w:hint="default"/>
      </w:rPr>
    </w:lvl>
    <w:lvl w:ilvl="4" w:tplc="C64AB2C0" w:tentative="1">
      <w:start w:val="1"/>
      <w:numFmt w:val="bullet"/>
      <w:lvlText w:val="•"/>
      <w:lvlJc w:val="left"/>
      <w:pPr>
        <w:tabs>
          <w:tab w:val="num" w:pos="3600"/>
        </w:tabs>
        <w:ind w:left="3600" w:hanging="360"/>
      </w:pPr>
      <w:rPr>
        <w:rFonts w:ascii="Arial" w:hAnsi="Arial" w:hint="default"/>
      </w:rPr>
    </w:lvl>
    <w:lvl w:ilvl="5" w:tplc="1DA47BB6" w:tentative="1">
      <w:start w:val="1"/>
      <w:numFmt w:val="bullet"/>
      <w:lvlText w:val="•"/>
      <w:lvlJc w:val="left"/>
      <w:pPr>
        <w:tabs>
          <w:tab w:val="num" w:pos="4320"/>
        </w:tabs>
        <w:ind w:left="4320" w:hanging="360"/>
      </w:pPr>
      <w:rPr>
        <w:rFonts w:ascii="Arial" w:hAnsi="Arial" w:hint="default"/>
      </w:rPr>
    </w:lvl>
    <w:lvl w:ilvl="6" w:tplc="8B62CFE2" w:tentative="1">
      <w:start w:val="1"/>
      <w:numFmt w:val="bullet"/>
      <w:lvlText w:val="•"/>
      <w:lvlJc w:val="left"/>
      <w:pPr>
        <w:tabs>
          <w:tab w:val="num" w:pos="5040"/>
        </w:tabs>
        <w:ind w:left="5040" w:hanging="360"/>
      </w:pPr>
      <w:rPr>
        <w:rFonts w:ascii="Arial" w:hAnsi="Arial" w:hint="default"/>
      </w:rPr>
    </w:lvl>
    <w:lvl w:ilvl="7" w:tplc="8E3280D0" w:tentative="1">
      <w:start w:val="1"/>
      <w:numFmt w:val="bullet"/>
      <w:lvlText w:val="•"/>
      <w:lvlJc w:val="left"/>
      <w:pPr>
        <w:tabs>
          <w:tab w:val="num" w:pos="5760"/>
        </w:tabs>
        <w:ind w:left="5760" w:hanging="360"/>
      </w:pPr>
      <w:rPr>
        <w:rFonts w:ascii="Arial" w:hAnsi="Arial" w:hint="default"/>
      </w:rPr>
    </w:lvl>
    <w:lvl w:ilvl="8" w:tplc="2FA2A99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F9875C9"/>
    <w:multiLevelType w:val="hybridMultilevel"/>
    <w:tmpl w:val="EC20383A"/>
    <w:lvl w:ilvl="0" w:tplc="8BFE2774">
      <w:start w:val="1"/>
      <w:numFmt w:val="bullet"/>
      <w:lvlText w:val="•"/>
      <w:lvlJc w:val="left"/>
      <w:pPr>
        <w:tabs>
          <w:tab w:val="num" w:pos="720"/>
        </w:tabs>
        <w:ind w:left="720" w:hanging="360"/>
      </w:pPr>
      <w:rPr>
        <w:rFonts w:ascii="Arial" w:hAnsi="Arial" w:hint="default"/>
      </w:rPr>
    </w:lvl>
    <w:lvl w:ilvl="1" w:tplc="D22A2BC8" w:tentative="1">
      <w:start w:val="1"/>
      <w:numFmt w:val="bullet"/>
      <w:lvlText w:val="•"/>
      <w:lvlJc w:val="left"/>
      <w:pPr>
        <w:tabs>
          <w:tab w:val="num" w:pos="1440"/>
        </w:tabs>
        <w:ind w:left="1440" w:hanging="360"/>
      </w:pPr>
      <w:rPr>
        <w:rFonts w:ascii="Arial" w:hAnsi="Arial" w:hint="default"/>
      </w:rPr>
    </w:lvl>
    <w:lvl w:ilvl="2" w:tplc="1DC0A7B0" w:tentative="1">
      <w:start w:val="1"/>
      <w:numFmt w:val="bullet"/>
      <w:lvlText w:val="•"/>
      <w:lvlJc w:val="left"/>
      <w:pPr>
        <w:tabs>
          <w:tab w:val="num" w:pos="2160"/>
        </w:tabs>
        <w:ind w:left="2160" w:hanging="360"/>
      </w:pPr>
      <w:rPr>
        <w:rFonts w:ascii="Arial" w:hAnsi="Arial" w:hint="default"/>
      </w:rPr>
    </w:lvl>
    <w:lvl w:ilvl="3" w:tplc="A99C2F5A" w:tentative="1">
      <w:start w:val="1"/>
      <w:numFmt w:val="bullet"/>
      <w:lvlText w:val="•"/>
      <w:lvlJc w:val="left"/>
      <w:pPr>
        <w:tabs>
          <w:tab w:val="num" w:pos="2880"/>
        </w:tabs>
        <w:ind w:left="2880" w:hanging="360"/>
      </w:pPr>
      <w:rPr>
        <w:rFonts w:ascii="Arial" w:hAnsi="Arial" w:hint="default"/>
      </w:rPr>
    </w:lvl>
    <w:lvl w:ilvl="4" w:tplc="FFBA384A" w:tentative="1">
      <w:start w:val="1"/>
      <w:numFmt w:val="bullet"/>
      <w:lvlText w:val="•"/>
      <w:lvlJc w:val="left"/>
      <w:pPr>
        <w:tabs>
          <w:tab w:val="num" w:pos="3600"/>
        </w:tabs>
        <w:ind w:left="3600" w:hanging="360"/>
      </w:pPr>
      <w:rPr>
        <w:rFonts w:ascii="Arial" w:hAnsi="Arial" w:hint="default"/>
      </w:rPr>
    </w:lvl>
    <w:lvl w:ilvl="5" w:tplc="F0ACBE84" w:tentative="1">
      <w:start w:val="1"/>
      <w:numFmt w:val="bullet"/>
      <w:lvlText w:val="•"/>
      <w:lvlJc w:val="left"/>
      <w:pPr>
        <w:tabs>
          <w:tab w:val="num" w:pos="4320"/>
        </w:tabs>
        <w:ind w:left="4320" w:hanging="360"/>
      </w:pPr>
      <w:rPr>
        <w:rFonts w:ascii="Arial" w:hAnsi="Arial" w:hint="default"/>
      </w:rPr>
    </w:lvl>
    <w:lvl w:ilvl="6" w:tplc="4822B6EC" w:tentative="1">
      <w:start w:val="1"/>
      <w:numFmt w:val="bullet"/>
      <w:lvlText w:val="•"/>
      <w:lvlJc w:val="left"/>
      <w:pPr>
        <w:tabs>
          <w:tab w:val="num" w:pos="5040"/>
        </w:tabs>
        <w:ind w:left="5040" w:hanging="360"/>
      </w:pPr>
      <w:rPr>
        <w:rFonts w:ascii="Arial" w:hAnsi="Arial" w:hint="default"/>
      </w:rPr>
    </w:lvl>
    <w:lvl w:ilvl="7" w:tplc="18968FF4" w:tentative="1">
      <w:start w:val="1"/>
      <w:numFmt w:val="bullet"/>
      <w:lvlText w:val="•"/>
      <w:lvlJc w:val="left"/>
      <w:pPr>
        <w:tabs>
          <w:tab w:val="num" w:pos="5760"/>
        </w:tabs>
        <w:ind w:left="5760" w:hanging="360"/>
      </w:pPr>
      <w:rPr>
        <w:rFonts w:ascii="Arial" w:hAnsi="Arial" w:hint="default"/>
      </w:rPr>
    </w:lvl>
    <w:lvl w:ilvl="8" w:tplc="EE70FA1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3530225"/>
    <w:multiLevelType w:val="hybridMultilevel"/>
    <w:tmpl w:val="DD8E1D7C"/>
    <w:lvl w:ilvl="0" w:tplc="76528458">
      <w:start w:val="1"/>
      <w:numFmt w:val="bullet"/>
      <w:lvlText w:val="•"/>
      <w:lvlJc w:val="left"/>
      <w:pPr>
        <w:tabs>
          <w:tab w:val="num" w:pos="720"/>
        </w:tabs>
        <w:ind w:left="720" w:hanging="360"/>
      </w:pPr>
      <w:rPr>
        <w:rFonts w:ascii="Arial" w:hAnsi="Arial" w:hint="default"/>
      </w:rPr>
    </w:lvl>
    <w:lvl w:ilvl="1" w:tplc="B986B8AC" w:tentative="1">
      <w:start w:val="1"/>
      <w:numFmt w:val="bullet"/>
      <w:lvlText w:val="•"/>
      <w:lvlJc w:val="left"/>
      <w:pPr>
        <w:tabs>
          <w:tab w:val="num" w:pos="1440"/>
        </w:tabs>
        <w:ind w:left="1440" w:hanging="360"/>
      </w:pPr>
      <w:rPr>
        <w:rFonts w:ascii="Arial" w:hAnsi="Arial" w:hint="default"/>
      </w:rPr>
    </w:lvl>
    <w:lvl w:ilvl="2" w:tplc="1780FBCA" w:tentative="1">
      <w:start w:val="1"/>
      <w:numFmt w:val="bullet"/>
      <w:lvlText w:val="•"/>
      <w:lvlJc w:val="left"/>
      <w:pPr>
        <w:tabs>
          <w:tab w:val="num" w:pos="2160"/>
        </w:tabs>
        <w:ind w:left="2160" w:hanging="360"/>
      </w:pPr>
      <w:rPr>
        <w:rFonts w:ascii="Arial" w:hAnsi="Arial" w:hint="default"/>
      </w:rPr>
    </w:lvl>
    <w:lvl w:ilvl="3" w:tplc="25EAFCA2" w:tentative="1">
      <w:start w:val="1"/>
      <w:numFmt w:val="bullet"/>
      <w:lvlText w:val="•"/>
      <w:lvlJc w:val="left"/>
      <w:pPr>
        <w:tabs>
          <w:tab w:val="num" w:pos="2880"/>
        </w:tabs>
        <w:ind w:left="2880" w:hanging="360"/>
      </w:pPr>
      <w:rPr>
        <w:rFonts w:ascii="Arial" w:hAnsi="Arial" w:hint="default"/>
      </w:rPr>
    </w:lvl>
    <w:lvl w:ilvl="4" w:tplc="6E5678FE" w:tentative="1">
      <w:start w:val="1"/>
      <w:numFmt w:val="bullet"/>
      <w:lvlText w:val="•"/>
      <w:lvlJc w:val="left"/>
      <w:pPr>
        <w:tabs>
          <w:tab w:val="num" w:pos="3600"/>
        </w:tabs>
        <w:ind w:left="3600" w:hanging="360"/>
      </w:pPr>
      <w:rPr>
        <w:rFonts w:ascii="Arial" w:hAnsi="Arial" w:hint="default"/>
      </w:rPr>
    </w:lvl>
    <w:lvl w:ilvl="5" w:tplc="47785228" w:tentative="1">
      <w:start w:val="1"/>
      <w:numFmt w:val="bullet"/>
      <w:lvlText w:val="•"/>
      <w:lvlJc w:val="left"/>
      <w:pPr>
        <w:tabs>
          <w:tab w:val="num" w:pos="4320"/>
        </w:tabs>
        <w:ind w:left="4320" w:hanging="360"/>
      </w:pPr>
      <w:rPr>
        <w:rFonts w:ascii="Arial" w:hAnsi="Arial" w:hint="default"/>
      </w:rPr>
    </w:lvl>
    <w:lvl w:ilvl="6" w:tplc="365A996A" w:tentative="1">
      <w:start w:val="1"/>
      <w:numFmt w:val="bullet"/>
      <w:lvlText w:val="•"/>
      <w:lvlJc w:val="left"/>
      <w:pPr>
        <w:tabs>
          <w:tab w:val="num" w:pos="5040"/>
        </w:tabs>
        <w:ind w:left="5040" w:hanging="360"/>
      </w:pPr>
      <w:rPr>
        <w:rFonts w:ascii="Arial" w:hAnsi="Arial" w:hint="default"/>
      </w:rPr>
    </w:lvl>
    <w:lvl w:ilvl="7" w:tplc="FE96764C" w:tentative="1">
      <w:start w:val="1"/>
      <w:numFmt w:val="bullet"/>
      <w:lvlText w:val="•"/>
      <w:lvlJc w:val="left"/>
      <w:pPr>
        <w:tabs>
          <w:tab w:val="num" w:pos="5760"/>
        </w:tabs>
        <w:ind w:left="5760" w:hanging="360"/>
      </w:pPr>
      <w:rPr>
        <w:rFonts w:ascii="Arial" w:hAnsi="Arial" w:hint="default"/>
      </w:rPr>
    </w:lvl>
    <w:lvl w:ilvl="8" w:tplc="E4EAA43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31C7B05"/>
    <w:multiLevelType w:val="hybridMultilevel"/>
    <w:tmpl w:val="8C4013F2"/>
    <w:lvl w:ilvl="0" w:tplc="7EA4D9CE">
      <w:start w:val="1"/>
      <w:numFmt w:val="bullet"/>
      <w:lvlText w:val="•"/>
      <w:lvlJc w:val="left"/>
      <w:pPr>
        <w:tabs>
          <w:tab w:val="num" w:pos="720"/>
        </w:tabs>
        <w:ind w:left="720" w:hanging="360"/>
      </w:pPr>
      <w:rPr>
        <w:rFonts w:ascii="Arial" w:hAnsi="Arial" w:hint="default"/>
      </w:rPr>
    </w:lvl>
    <w:lvl w:ilvl="1" w:tplc="3E06DA1A" w:tentative="1">
      <w:start w:val="1"/>
      <w:numFmt w:val="bullet"/>
      <w:lvlText w:val="•"/>
      <w:lvlJc w:val="left"/>
      <w:pPr>
        <w:tabs>
          <w:tab w:val="num" w:pos="1440"/>
        </w:tabs>
        <w:ind w:left="1440" w:hanging="360"/>
      </w:pPr>
      <w:rPr>
        <w:rFonts w:ascii="Arial" w:hAnsi="Arial" w:hint="default"/>
      </w:rPr>
    </w:lvl>
    <w:lvl w:ilvl="2" w:tplc="B4B04B0E" w:tentative="1">
      <w:start w:val="1"/>
      <w:numFmt w:val="bullet"/>
      <w:lvlText w:val="•"/>
      <w:lvlJc w:val="left"/>
      <w:pPr>
        <w:tabs>
          <w:tab w:val="num" w:pos="2160"/>
        </w:tabs>
        <w:ind w:left="2160" w:hanging="360"/>
      </w:pPr>
      <w:rPr>
        <w:rFonts w:ascii="Arial" w:hAnsi="Arial" w:hint="default"/>
      </w:rPr>
    </w:lvl>
    <w:lvl w:ilvl="3" w:tplc="CD886628" w:tentative="1">
      <w:start w:val="1"/>
      <w:numFmt w:val="bullet"/>
      <w:lvlText w:val="•"/>
      <w:lvlJc w:val="left"/>
      <w:pPr>
        <w:tabs>
          <w:tab w:val="num" w:pos="2880"/>
        </w:tabs>
        <w:ind w:left="2880" w:hanging="360"/>
      </w:pPr>
      <w:rPr>
        <w:rFonts w:ascii="Arial" w:hAnsi="Arial" w:hint="default"/>
      </w:rPr>
    </w:lvl>
    <w:lvl w:ilvl="4" w:tplc="6478D38E" w:tentative="1">
      <w:start w:val="1"/>
      <w:numFmt w:val="bullet"/>
      <w:lvlText w:val="•"/>
      <w:lvlJc w:val="left"/>
      <w:pPr>
        <w:tabs>
          <w:tab w:val="num" w:pos="3600"/>
        </w:tabs>
        <w:ind w:left="3600" w:hanging="360"/>
      </w:pPr>
      <w:rPr>
        <w:rFonts w:ascii="Arial" w:hAnsi="Arial" w:hint="default"/>
      </w:rPr>
    </w:lvl>
    <w:lvl w:ilvl="5" w:tplc="93F807A6" w:tentative="1">
      <w:start w:val="1"/>
      <w:numFmt w:val="bullet"/>
      <w:lvlText w:val="•"/>
      <w:lvlJc w:val="left"/>
      <w:pPr>
        <w:tabs>
          <w:tab w:val="num" w:pos="4320"/>
        </w:tabs>
        <w:ind w:left="4320" w:hanging="360"/>
      </w:pPr>
      <w:rPr>
        <w:rFonts w:ascii="Arial" w:hAnsi="Arial" w:hint="default"/>
      </w:rPr>
    </w:lvl>
    <w:lvl w:ilvl="6" w:tplc="D7EAE29E" w:tentative="1">
      <w:start w:val="1"/>
      <w:numFmt w:val="bullet"/>
      <w:lvlText w:val="•"/>
      <w:lvlJc w:val="left"/>
      <w:pPr>
        <w:tabs>
          <w:tab w:val="num" w:pos="5040"/>
        </w:tabs>
        <w:ind w:left="5040" w:hanging="360"/>
      </w:pPr>
      <w:rPr>
        <w:rFonts w:ascii="Arial" w:hAnsi="Arial" w:hint="default"/>
      </w:rPr>
    </w:lvl>
    <w:lvl w:ilvl="7" w:tplc="89B445FA" w:tentative="1">
      <w:start w:val="1"/>
      <w:numFmt w:val="bullet"/>
      <w:lvlText w:val="•"/>
      <w:lvlJc w:val="left"/>
      <w:pPr>
        <w:tabs>
          <w:tab w:val="num" w:pos="5760"/>
        </w:tabs>
        <w:ind w:left="5760" w:hanging="360"/>
      </w:pPr>
      <w:rPr>
        <w:rFonts w:ascii="Arial" w:hAnsi="Arial" w:hint="default"/>
      </w:rPr>
    </w:lvl>
    <w:lvl w:ilvl="8" w:tplc="0FDEF85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E6D611D"/>
    <w:multiLevelType w:val="hybridMultilevel"/>
    <w:tmpl w:val="E1CE18DA"/>
    <w:lvl w:ilvl="0" w:tplc="C002B684">
      <w:start w:val="1"/>
      <w:numFmt w:val="bullet"/>
      <w:lvlText w:val="•"/>
      <w:lvlJc w:val="left"/>
      <w:pPr>
        <w:tabs>
          <w:tab w:val="num" w:pos="720"/>
        </w:tabs>
        <w:ind w:left="720" w:hanging="360"/>
      </w:pPr>
      <w:rPr>
        <w:rFonts w:ascii="Arial" w:hAnsi="Arial" w:hint="default"/>
      </w:rPr>
    </w:lvl>
    <w:lvl w:ilvl="1" w:tplc="7862D3CA" w:tentative="1">
      <w:start w:val="1"/>
      <w:numFmt w:val="bullet"/>
      <w:lvlText w:val="•"/>
      <w:lvlJc w:val="left"/>
      <w:pPr>
        <w:tabs>
          <w:tab w:val="num" w:pos="1440"/>
        </w:tabs>
        <w:ind w:left="1440" w:hanging="360"/>
      </w:pPr>
      <w:rPr>
        <w:rFonts w:ascii="Arial" w:hAnsi="Arial" w:hint="default"/>
      </w:rPr>
    </w:lvl>
    <w:lvl w:ilvl="2" w:tplc="77EAC14A" w:tentative="1">
      <w:start w:val="1"/>
      <w:numFmt w:val="bullet"/>
      <w:lvlText w:val="•"/>
      <w:lvlJc w:val="left"/>
      <w:pPr>
        <w:tabs>
          <w:tab w:val="num" w:pos="2160"/>
        </w:tabs>
        <w:ind w:left="2160" w:hanging="360"/>
      </w:pPr>
      <w:rPr>
        <w:rFonts w:ascii="Arial" w:hAnsi="Arial" w:hint="default"/>
      </w:rPr>
    </w:lvl>
    <w:lvl w:ilvl="3" w:tplc="D7E4F9D6" w:tentative="1">
      <w:start w:val="1"/>
      <w:numFmt w:val="bullet"/>
      <w:lvlText w:val="•"/>
      <w:lvlJc w:val="left"/>
      <w:pPr>
        <w:tabs>
          <w:tab w:val="num" w:pos="2880"/>
        </w:tabs>
        <w:ind w:left="2880" w:hanging="360"/>
      </w:pPr>
      <w:rPr>
        <w:rFonts w:ascii="Arial" w:hAnsi="Arial" w:hint="default"/>
      </w:rPr>
    </w:lvl>
    <w:lvl w:ilvl="4" w:tplc="1B143C2C" w:tentative="1">
      <w:start w:val="1"/>
      <w:numFmt w:val="bullet"/>
      <w:lvlText w:val="•"/>
      <w:lvlJc w:val="left"/>
      <w:pPr>
        <w:tabs>
          <w:tab w:val="num" w:pos="3600"/>
        </w:tabs>
        <w:ind w:left="3600" w:hanging="360"/>
      </w:pPr>
      <w:rPr>
        <w:rFonts w:ascii="Arial" w:hAnsi="Arial" w:hint="default"/>
      </w:rPr>
    </w:lvl>
    <w:lvl w:ilvl="5" w:tplc="DF4CFE3C" w:tentative="1">
      <w:start w:val="1"/>
      <w:numFmt w:val="bullet"/>
      <w:lvlText w:val="•"/>
      <w:lvlJc w:val="left"/>
      <w:pPr>
        <w:tabs>
          <w:tab w:val="num" w:pos="4320"/>
        </w:tabs>
        <w:ind w:left="4320" w:hanging="360"/>
      </w:pPr>
      <w:rPr>
        <w:rFonts w:ascii="Arial" w:hAnsi="Arial" w:hint="default"/>
      </w:rPr>
    </w:lvl>
    <w:lvl w:ilvl="6" w:tplc="E93E8632" w:tentative="1">
      <w:start w:val="1"/>
      <w:numFmt w:val="bullet"/>
      <w:lvlText w:val="•"/>
      <w:lvlJc w:val="left"/>
      <w:pPr>
        <w:tabs>
          <w:tab w:val="num" w:pos="5040"/>
        </w:tabs>
        <w:ind w:left="5040" w:hanging="360"/>
      </w:pPr>
      <w:rPr>
        <w:rFonts w:ascii="Arial" w:hAnsi="Arial" w:hint="default"/>
      </w:rPr>
    </w:lvl>
    <w:lvl w:ilvl="7" w:tplc="A00EB7AE" w:tentative="1">
      <w:start w:val="1"/>
      <w:numFmt w:val="bullet"/>
      <w:lvlText w:val="•"/>
      <w:lvlJc w:val="left"/>
      <w:pPr>
        <w:tabs>
          <w:tab w:val="num" w:pos="5760"/>
        </w:tabs>
        <w:ind w:left="5760" w:hanging="360"/>
      </w:pPr>
      <w:rPr>
        <w:rFonts w:ascii="Arial" w:hAnsi="Arial" w:hint="default"/>
      </w:rPr>
    </w:lvl>
    <w:lvl w:ilvl="8" w:tplc="2ABCD80A"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1"/>
  </w:num>
  <w:num w:numId="3">
    <w:abstractNumId w:val="7"/>
  </w:num>
  <w:num w:numId="4">
    <w:abstractNumId w:val="8"/>
  </w:num>
  <w:num w:numId="5">
    <w:abstractNumId w:val="2"/>
  </w:num>
  <w:num w:numId="6">
    <w:abstractNumId w:val="3"/>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CA6"/>
    <w:rsid w:val="00067270"/>
    <w:rsid w:val="00206EF0"/>
    <w:rsid w:val="00BB2548"/>
    <w:rsid w:val="00C1118D"/>
    <w:rsid w:val="00C7117B"/>
    <w:rsid w:val="00D96C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BE36E"/>
  <w15:chartTrackingRefBased/>
  <w15:docId w15:val="{433E79A2-926D-4AF9-A502-7214FBD8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17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06EF0"/>
    <w:pPr>
      <w:spacing w:after="0" w:line="240" w:lineRule="auto"/>
      <w:ind w:left="720"/>
      <w:contextualSpacing/>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C1118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8782">
      <w:bodyDiv w:val="1"/>
      <w:marLeft w:val="0"/>
      <w:marRight w:val="0"/>
      <w:marTop w:val="0"/>
      <w:marBottom w:val="0"/>
      <w:divBdr>
        <w:top w:val="none" w:sz="0" w:space="0" w:color="auto"/>
        <w:left w:val="none" w:sz="0" w:space="0" w:color="auto"/>
        <w:bottom w:val="none" w:sz="0" w:space="0" w:color="auto"/>
        <w:right w:val="none" w:sz="0" w:space="0" w:color="auto"/>
      </w:divBdr>
    </w:div>
    <w:div w:id="21132490">
      <w:bodyDiv w:val="1"/>
      <w:marLeft w:val="0"/>
      <w:marRight w:val="0"/>
      <w:marTop w:val="0"/>
      <w:marBottom w:val="0"/>
      <w:divBdr>
        <w:top w:val="none" w:sz="0" w:space="0" w:color="auto"/>
        <w:left w:val="none" w:sz="0" w:space="0" w:color="auto"/>
        <w:bottom w:val="none" w:sz="0" w:space="0" w:color="auto"/>
        <w:right w:val="none" w:sz="0" w:space="0" w:color="auto"/>
      </w:divBdr>
      <w:divsChild>
        <w:div w:id="1635284894">
          <w:marLeft w:val="547"/>
          <w:marRight w:val="0"/>
          <w:marTop w:val="144"/>
          <w:marBottom w:val="0"/>
          <w:divBdr>
            <w:top w:val="none" w:sz="0" w:space="0" w:color="auto"/>
            <w:left w:val="none" w:sz="0" w:space="0" w:color="auto"/>
            <w:bottom w:val="none" w:sz="0" w:space="0" w:color="auto"/>
            <w:right w:val="none" w:sz="0" w:space="0" w:color="auto"/>
          </w:divBdr>
        </w:div>
      </w:divsChild>
    </w:div>
    <w:div w:id="332342078">
      <w:bodyDiv w:val="1"/>
      <w:marLeft w:val="0"/>
      <w:marRight w:val="0"/>
      <w:marTop w:val="0"/>
      <w:marBottom w:val="0"/>
      <w:divBdr>
        <w:top w:val="none" w:sz="0" w:space="0" w:color="auto"/>
        <w:left w:val="none" w:sz="0" w:space="0" w:color="auto"/>
        <w:bottom w:val="none" w:sz="0" w:space="0" w:color="auto"/>
        <w:right w:val="none" w:sz="0" w:space="0" w:color="auto"/>
      </w:divBdr>
      <w:divsChild>
        <w:div w:id="185337543">
          <w:marLeft w:val="547"/>
          <w:marRight w:val="0"/>
          <w:marTop w:val="144"/>
          <w:marBottom w:val="0"/>
          <w:divBdr>
            <w:top w:val="none" w:sz="0" w:space="0" w:color="auto"/>
            <w:left w:val="none" w:sz="0" w:space="0" w:color="auto"/>
            <w:bottom w:val="none" w:sz="0" w:space="0" w:color="auto"/>
            <w:right w:val="none" w:sz="0" w:space="0" w:color="auto"/>
          </w:divBdr>
        </w:div>
      </w:divsChild>
    </w:div>
    <w:div w:id="384986744">
      <w:bodyDiv w:val="1"/>
      <w:marLeft w:val="0"/>
      <w:marRight w:val="0"/>
      <w:marTop w:val="0"/>
      <w:marBottom w:val="0"/>
      <w:divBdr>
        <w:top w:val="none" w:sz="0" w:space="0" w:color="auto"/>
        <w:left w:val="none" w:sz="0" w:space="0" w:color="auto"/>
        <w:bottom w:val="none" w:sz="0" w:space="0" w:color="auto"/>
        <w:right w:val="none" w:sz="0" w:space="0" w:color="auto"/>
      </w:divBdr>
      <w:divsChild>
        <w:div w:id="1125580814">
          <w:marLeft w:val="547"/>
          <w:marRight w:val="0"/>
          <w:marTop w:val="154"/>
          <w:marBottom w:val="0"/>
          <w:divBdr>
            <w:top w:val="none" w:sz="0" w:space="0" w:color="auto"/>
            <w:left w:val="none" w:sz="0" w:space="0" w:color="auto"/>
            <w:bottom w:val="none" w:sz="0" w:space="0" w:color="auto"/>
            <w:right w:val="none" w:sz="0" w:space="0" w:color="auto"/>
          </w:divBdr>
        </w:div>
      </w:divsChild>
    </w:div>
    <w:div w:id="469984741">
      <w:bodyDiv w:val="1"/>
      <w:marLeft w:val="0"/>
      <w:marRight w:val="0"/>
      <w:marTop w:val="0"/>
      <w:marBottom w:val="0"/>
      <w:divBdr>
        <w:top w:val="none" w:sz="0" w:space="0" w:color="auto"/>
        <w:left w:val="none" w:sz="0" w:space="0" w:color="auto"/>
        <w:bottom w:val="none" w:sz="0" w:space="0" w:color="auto"/>
        <w:right w:val="none" w:sz="0" w:space="0" w:color="auto"/>
      </w:divBdr>
      <w:divsChild>
        <w:div w:id="1480611046">
          <w:marLeft w:val="547"/>
          <w:marRight w:val="0"/>
          <w:marTop w:val="154"/>
          <w:marBottom w:val="0"/>
          <w:divBdr>
            <w:top w:val="none" w:sz="0" w:space="0" w:color="auto"/>
            <w:left w:val="none" w:sz="0" w:space="0" w:color="auto"/>
            <w:bottom w:val="none" w:sz="0" w:space="0" w:color="auto"/>
            <w:right w:val="none" w:sz="0" w:space="0" w:color="auto"/>
          </w:divBdr>
        </w:div>
      </w:divsChild>
    </w:div>
    <w:div w:id="650402850">
      <w:bodyDiv w:val="1"/>
      <w:marLeft w:val="0"/>
      <w:marRight w:val="0"/>
      <w:marTop w:val="0"/>
      <w:marBottom w:val="0"/>
      <w:divBdr>
        <w:top w:val="none" w:sz="0" w:space="0" w:color="auto"/>
        <w:left w:val="none" w:sz="0" w:space="0" w:color="auto"/>
        <w:bottom w:val="none" w:sz="0" w:space="0" w:color="auto"/>
        <w:right w:val="none" w:sz="0" w:space="0" w:color="auto"/>
      </w:divBdr>
      <w:divsChild>
        <w:div w:id="927927481">
          <w:marLeft w:val="547"/>
          <w:marRight w:val="0"/>
          <w:marTop w:val="154"/>
          <w:marBottom w:val="0"/>
          <w:divBdr>
            <w:top w:val="none" w:sz="0" w:space="0" w:color="auto"/>
            <w:left w:val="none" w:sz="0" w:space="0" w:color="auto"/>
            <w:bottom w:val="none" w:sz="0" w:space="0" w:color="auto"/>
            <w:right w:val="none" w:sz="0" w:space="0" w:color="auto"/>
          </w:divBdr>
        </w:div>
      </w:divsChild>
    </w:div>
    <w:div w:id="1228029930">
      <w:bodyDiv w:val="1"/>
      <w:marLeft w:val="0"/>
      <w:marRight w:val="0"/>
      <w:marTop w:val="0"/>
      <w:marBottom w:val="0"/>
      <w:divBdr>
        <w:top w:val="none" w:sz="0" w:space="0" w:color="auto"/>
        <w:left w:val="none" w:sz="0" w:space="0" w:color="auto"/>
        <w:bottom w:val="none" w:sz="0" w:space="0" w:color="auto"/>
        <w:right w:val="none" w:sz="0" w:space="0" w:color="auto"/>
      </w:divBdr>
      <w:divsChild>
        <w:div w:id="1830831208">
          <w:marLeft w:val="547"/>
          <w:marRight w:val="0"/>
          <w:marTop w:val="120"/>
          <w:marBottom w:val="0"/>
          <w:divBdr>
            <w:top w:val="none" w:sz="0" w:space="0" w:color="auto"/>
            <w:left w:val="none" w:sz="0" w:space="0" w:color="auto"/>
            <w:bottom w:val="none" w:sz="0" w:space="0" w:color="auto"/>
            <w:right w:val="none" w:sz="0" w:space="0" w:color="auto"/>
          </w:divBdr>
        </w:div>
        <w:div w:id="104928007">
          <w:marLeft w:val="547"/>
          <w:marRight w:val="0"/>
          <w:marTop w:val="120"/>
          <w:marBottom w:val="0"/>
          <w:divBdr>
            <w:top w:val="none" w:sz="0" w:space="0" w:color="auto"/>
            <w:left w:val="none" w:sz="0" w:space="0" w:color="auto"/>
            <w:bottom w:val="none" w:sz="0" w:space="0" w:color="auto"/>
            <w:right w:val="none" w:sz="0" w:space="0" w:color="auto"/>
          </w:divBdr>
        </w:div>
        <w:div w:id="1488550908">
          <w:marLeft w:val="547"/>
          <w:marRight w:val="0"/>
          <w:marTop w:val="120"/>
          <w:marBottom w:val="0"/>
          <w:divBdr>
            <w:top w:val="none" w:sz="0" w:space="0" w:color="auto"/>
            <w:left w:val="none" w:sz="0" w:space="0" w:color="auto"/>
            <w:bottom w:val="none" w:sz="0" w:space="0" w:color="auto"/>
            <w:right w:val="none" w:sz="0" w:space="0" w:color="auto"/>
          </w:divBdr>
        </w:div>
        <w:div w:id="872958251">
          <w:marLeft w:val="547"/>
          <w:marRight w:val="0"/>
          <w:marTop w:val="120"/>
          <w:marBottom w:val="0"/>
          <w:divBdr>
            <w:top w:val="none" w:sz="0" w:space="0" w:color="auto"/>
            <w:left w:val="none" w:sz="0" w:space="0" w:color="auto"/>
            <w:bottom w:val="none" w:sz="0" w:space="0" w:color="auto"/>
            <w:right w:val="none" w:sz="0" w:space="0" w:color="auto"/>
          </w:divBdr>
        </w:div>
        <w:div w:id="1969896738">
          <w:marLeft w:val="547"/>
          <w:marRight w:val="0"/>
          <w:marTop w:val="120"/>
          <w:marBottom w:val="0"/>
          <w:divBdr>
            <w:top w:val="none" w:sz="0" w:space="0" w:color="auto"/>
            <w:left w:val="none" w:sz="0" w:space="0" w:color="auto"/>
            <w:bottom w:val="none" w:sz="0" w:space="0" w:color="auto"/>
            <w:right w:val="none" w:sz="0" w:space="0" w:color="auto"/>
          </w:divBdr>
        </w:div>
        <w:div w:id="1678575708">
          <w:marLeft w:val="547"/>
          <w:marRight w:val="0"/>
          <w:marTop w:val="120"/>
          <w:marBottom w:val="0"/>
          <w:divBdr>
            <w:top w:val="none" w:sz="0" w:space="0" w:color="auto"/>
            <w:left w:val="none" w:sz="0" w:space="0" w:color="auto"/>
            <w:bottom w:val="none" w:sz="0" w:space="0" w:color="auto"/>
            <w:right w:val="none" w:sz="0" w:space="0" w:color="auto"/>
          </w:divBdr>
        </w:div>
      </w:divsChild>
    </w:div>
    <w:div w:id="1434474287">
      <w:bodyDiv w:val="1"/>
      <w:marLeft w:val="0"/>
      <w:marRight w:val="0"/>
      <w:marTop w:val="0"/>
      <w:marBottom w:val="0"/>
      <w:divBdr>
        <w:top w:val="none" w:sz="0" w:space="0" w:color="auto"/>
        <w:left w:val="none" w:sz="0" w:space="0" w:color="auto"/>
        <w:bottom w:val="none" w:sz="0" w:space="0" w:color="auto"/>
        <w:right w:val="none" w:sz="0" w:space="0" w:color="auto"/>
      </w:divBdr>
      <w:divsChild>
        <w:div w:id="256867512">
          <w:marLeft w:val="547"/>
          <w:marRight w:val="0"/>
          <w:marTop w:val="130"/>
          <w:marBottom w:val="0"/>
          <w:divBdr>
            <w:top w:val="none" w:sz="0" w:space="0" w:color="auto"/>
            <w:left w:val="none" w:sz="0" w:space="0" w:color="auto"/>
            <w:bottom w:val="none" w:sz="0" w:space="0" w:color="auto"/>
            <w:right w:val="none" w:sz="0" w:space="0" w:color="auto"/>
          </w:divBdr>
        </w:div>
      </w:divsChild>
    </w:div>
    <w:div w:id="1538008130">
      <w:bodyDiv w:val="1"/>
      <w:marLeft w:val="0"/>
      <w:marRight w:val="0"/>
      <w:marTop w:val="0"/>
      <w:marBottom w:val="0"/>
      <w:divBdr>
        <w:top w:val="none" w:sz="0" w:space="0" w:color="auto"/>
        <w:left w:val="none" w:sz="0" w:space="0" w:color="auto"/>
        <w:bottom w:val="none" w:sz="0" w:space="0" w:color="auto"/>
        <w:right w:val="none" w:sz="0" w:space="0" w:color="auto"/>
      </w:divBdr>
      <w:divsChild>
        <w:div w:id="1839736700">
          <w:marLeft w:val="547"/>
          <w:marRight w:val="0"/>
          <w:marTop w:val="154"/>
          <w:marBottom w:val="0"/>
          <w:divBdr>
            <w:top w:val="none" w:sz="0" w:space="0" w:color="auto"/>
            <w:left w:val="none" w:sz="0" w:space="0" w:color="auto"/>
            <w:bottom w:val="none" w:sz="0" w:space="0" w:color="auto"/>
            <w:right w:val="none" w:sz="0" w:space="0" w:color="auto"/>
          </w:divBdr>
        </w:div>
      </w:divsChild>
    </w:div>
    <w:div w:id="1686247074">
      <w:bodyDiv w:val="1"/>
      <w:marLeft w:val="0"/>
      <w:marRight w:val="0"/>
      <w:marTop w:val="0"/>
      <w:marBottom w:val="0"/>
      <w:divBdr>
        <w:top w:val="none" w:sz="0" w:space="0" w:color="auto"/>
        <w:left w:val="none" w:sz="0" w:space="0" w:color="auto"/>
        <w:bottom w:val="none" w:sz="0" w:space="0" w:color="auto"/>
        <w:right w:val="none" w:sz="0" w:space="0" w:color="auto"/>
      </w:divBdr>
      <w:divsChild>
        <w:div w:id="167334607">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908</Words>
  <Characters>5181</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dc:creator>
  <cp:keywords/>
  <dc:description/>
  <cp:lastModifiedBy>Windows Kullanıcısı</cp:lastModifiedBy>
  <cp:revision>3</cp:revision>
  <dcterms:created xsi:type="dcterms:W3CDTF">2018-08-13T10:30:00Z</dcterms:created>
  <dcterms:modified xsi:type="dcterms:W3CDTF">2019-08-14T20:13:00Z</dcterms:modified>
</cp:coreProperties>
</file>