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0A0" w:rsidRDefault="00CA3DCD" w:rsidP="001E40A0">
      <w:r>
        <w:t xml:space="preserve">1- </w:t>
      </w:r>
      <w:r w:rsidR="001E40A0">
        <w:t>Aşağıdakilerden hangisi “Toplumsal Cinsiyette Hakkaniyet” kavramını açıklar?</w:t>
      </w:r>
    </w:p>
    <w:p w:rsidR="001E40A0" w:rsidRDefault="001E40A0" w:rsidP="001E40A0">
      <w:r>
        <w:t>a) Fırsatları kullanma, kaynakların ayrılması ve kullanımında, hizmetlere ulaşmada bireyin cinsiyeti nedeni ile ayrımcılığa maruz kalmaması/ayrımcılık yapılmaması</w:t>
      </w:r>
    </w:p>
    <w:p w:rsidR="001E40A0" w:rsidRDefault="001E40A0" w:rsidP="001E40A0">
      <w:r>
        <w:t>b) Bireylere eşit muamele edilmesi</w:t>
      </w:r>
    </w:p>
    <w:p w:rsidR="001E40A0" w:rsidRDefault="001E40A0" w:rsidP="001E40A0">
      <w:r w:rsidRPr="00182530">
        <w:rPr>
          <w:highlight w:val="yellow"/>
        </w:rPr>
        <w:t>c) Kadın ve erkeğin farklı gereksinimi ve güçleri olduğunun kabul edilmesi ve bu farklılıkların belirlenerek iki cinsiyet arasındaki dengeyi düzeltecek şekilde gerekenlerin yapılması</w:t>
      </w:r>
      <w:bookmarkStart w:id="0" w:name="_GoBack"/>
      <w:bookmarkEnd w:id="0"/>
    </w:p>
    <w:p w:rsidR="001E40A0" w:rsidRDefault="001E40A0" w:rsidP="001E40A0">
      <w:r>
        <w:t xml:space="preserve">d) Bireyin kadın ya da erkek olarak mevcut genetik, fizyolojik ve biyolojik özellikleri </w:t>
      </w:r>
    </w:p>
    <w:p w:rsidR="00B1445A" w:rsidRDefault="001E40A0" w:rsidP="001E40A0">
      <w:r>
        <w:t>e) Sosyal yönden kadın ve erkeğe verilen roller, sorumluluklar</w:t>
      </w:r>
    </w:p>
    <w:p w:rsidR="004500AB" w:rsidRDefault="004500AB" w:rsidP="004500AB"/>
    <w:p w:rsidR="004500AB" w:rsidRDefault="004500AB" w:rsidP="004500AB">
      <w:r>
        <w:t>2- Oogenezis sürecini açıklayınız?</w:t>
      </w:r>
    </w:p>
    <w:p w:rsidR="00CA3DCD" w:rsidRDefault="00CA3DCD" w:rsidP="001E40A0"/>
    <w:p w:rsidR="00CA3DCD" w:rsidRDefault="004500AB" w:rsidP="001E40A0">
      <w:r>
        <w:t>3</w:t>
      </w:r>
      <w:r w:rsidR="00CA3DCD">
        <w:t>- Premenstrualsemptom belirtileri nelerdir?</w:t>
      </w:r>
    </w:p>
    <w:p w:rsidR="00CA3DCD" w:rsidRDefault="00CA3DCD" w:rsidP="001E40A0"/>
    <w:p w:rsidR="00CA3DCD" w:rsidRDefault="004500AB" w:rsidP="001E40A0">
      <w:r>
        <w:t>4</w:t>
      </w:r>
      <w:r w:rsidR="00CA3DCD">
        <w:t>- Histerektomiindikasyonları nelerdir?</w:t>
      </w:r>
    </w:p>
    <w:p w:rsidR="00CA3DCD" w:rsidRDefault="00CA3DCD" w:rsidP="001E40A0"/>
    <w:p w:rsidR="00CA3DCD" w:rsidRDefault="004500AB" w:rsidP="001E40A0">
      <w:r>
        <w:t>5</w:t>
      </w:r>
      <w:r w:rsidR="00CA3DCD">
        <w:t>- Lokalizasyonuna göre myomları sınıflandırınız?</w:t>
      </w:r>
    </w:p>
    <w:p w:rsidR="00CA3DCD" w:rsidRDefault="00CA3DCD" w:rsidP="001E40A0"/>
    <w:p w:rsidR="00CA3DCD" w:rsidRDefault="004500AB" w:rsidP="001E40A0">
      <w:r>
        <w:t>6</w:t>
      </w:r>
      <w:r w:rsidR="00CA3DCD">
        <w:t>- Gebelikte mide yanması şikayeti olan gebe bir  kadına hemşire hangi önerilerde bulunabilir?</w:t>
      </w:r>
    </w:p>
    <w:p w:rsidR="00CA3DCD" w:rsidRDefault="00CA3DCD" w:rsidP="001E40A0"/>
    <w:p w:rsidR="001E40A0" w:rsidRDefault="001E40A0" w:rsidP="001E40A0"/>
    <w:p w:rsidR="001E40A0" w:rsidRDefault="001E40A0" w:rsidP="001E40A0"/>
    <w:sectPr w:rsidR="001E40A0" w:rsidSect="00057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compat/>
  <w:rsids>
    <w:rsidRoot w:val="0078319A"/>
    <w:rsid w:val="00057BC8"/>
    <w:rsid w:val="00182530"/>
    <w:rsid w:val="001E40A0"/>
    <w:rsid w:val="00205BF7"/>
    <w:rsid w:val="004500AB"/>
    <w:rsid w:val="0078319A"/>
    <w:rsid w:val="009569B8"/>
    <w:rsid w:val="00B1445A"/>
    <w:rsid w:val="00CA3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B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 ÖZDEMİR</dc:creator>
  <cp:lastModifiedBy>Windows Kullanıcısı</cp:lastModifiedBy>
  <cp:revision>2</cp:revision>
  <dcterms:created xsi:type="dcterms:W3CDTF">2019-09-10T07:30:00Z</dcterms:created>
  <dcterms:modified xsi:type="dcterms:W3CDTF">2019-09-10T07:30:00Z</dcterms:modified>
</cp:coreProperties>
</file>