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436C" w14:textId="77777777" w:rsidR="006E008D" w:rsidRPr="00CB2175" w:rsidRDefault="006E008D" w:rsidP="006E008D">
      <w:pPr>
        <w:spacing w:line="360" w:lineRule="auto"/>
        <w:jc w:val="center"/>
        <w:rPr>
          <w:b/>
        </w:rPr>
      </w:pPr>
      <w:r>
        <w:rPr>
          <w:b/>
        </w:rPr>
        <w:t>POLIHDRAL KÜMENIN YÖNÜ</w:t>
      </w:r>
    </w:p>
    <w:p w14:paraId="04663A50" w14:textId="77777777" w:rsidR="006E008D" w:rsidRDefault="006E008D" w:rsidP="006E008D">
      <w:pPr>
        <w:spacing w:line="360" w:lineRule="auto"/>
        <w:jc w:val="both"/>
      </w:pPr>
    </w:p>
    <w:p w14:paraId="60D7CBC1" w14:textId="77777777" w:rsidR="006E008D" w:rsidRDefault="006E008D" w:rsidP="006E008D">
      <w:pPr>
        <w:spacing w:line="360" w:lineRule="auto"/>
        <w:jc w:val="both"/>
      </w:pPr>
      <w:proofErr w:type="spellStart"/>
      <w:r>
        <w:t>Polihedral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P </w:t>
      </w:r>
      <w:proofErr w:type="spellStart"/>
      <w:r>
        <w:t>kümesinin</w:t>
      </w:r>
      <w:proofErr w:type="spellEnd"/>
      <w:r>
        <w:t xml:space="preserve"> </w:t>
      </w:r>
      <w:proofErr w:type="spellStart"/>
      <w:r>
        <w:t>tanımlandığı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matrisi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ilişki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 xml:space="preserve">. Bu durum </w:t>
      </w:r>
      <w:proofErr w:type="spellStart"/>
      <w:r>
        <w:t>özellikle</w:t>
      </w:r>
      <w:proofErr w:type="spellEnd"/>
      <w:r>
        <w:t xml:space="preserve"> P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çeyrekte</w:t>
      </w:r>
      <w:proofErr w:type="spellEnd"/>
      <w:r>
        <w:t xml:space="preserve"> </w:t>
      </w:r>
      <w:proofErr w:type="spellStart"/>
      <w:r>
        <w:t>tanımlandıysa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başka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deyişle</w:t>
      </w:r>
      <w:proofErr w:type="spellEnd"/>
      <w:r>
        <w:t xml:space="preserve"> x&gt;=0 </w:t>
      </w:r>
      <w:proofErr w:type="spellStart"/>
      <w:r>
        <w:t>kısıtı</w:t>
      </w:r>
      <w:proofErr w:type="spellEnd"/>
      <w:r>
        <w:t xml:space="preserve"> </w:t>
      </w:r>
      <w:proofErr w:type="spellStart"/>
      <w:r>
        <w:t>sözkonusu</w:t>
      </w:r>
      <w:proofErr w:type="spellEnd"/>
      <w:r>
        <w:t xml:space="preserve">  </w:t>
      </w:r>
      <w:proofErr w:type="spellStart"/>
      <w:r>
        <w:t>ise</w:t>
      </w:r>
      <w:proofErr w:type="spellEnd"/>
      <w:r>
        <w:t xml:space="preserve">) </w:t>
      </w:r>
      <w:proofErr w:type="spellStart"/>
      <w:r>
        <w:t>oldukça</w:t>
      </w:r>
      <w:proofErr w:type="spellEnd"/>
      <w:r>
        <w:t xml:space="preserve"> </w:t>
      </w:r>
      <w:proofErr w:type="spellStart"/>
      <w:r>
        <w:t>kullanışlı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 </w:t>
      </w:r>
      <w:proofErr w:type="spellStart"/>
      <w:r>
        <w:t>özelliktir</w:t>
      </w:r>
      <w:proofErr w:type="spellEnd"/>
      <w:r>
        <w:t>;</w:t>
      </w:r>
    </w:p>
    <w:p w14:paraId="51B089E6" w14:textId="77777777" w:rsidR="006E008D" w:rsidRDefault="006E008D" w:rsidP="006E008D">
      <w:pPr>
        <w:spacing w:line="360" w:lineRule="auto"/>
        <w:jc w:val="both"/>
      </w:pPr>
    </w:p>
    <w:p w14:paraId="7CA70DC6" w14:textId="77777777" w:rsidR="006E008D" w:rsidRDefault="006E008D" w:rsidP="006E008D">
      <w:pPr>
        <w:spacing w:line="360" w:lineRule="auto"/>
        <w:jc w:val="both"/>
      </w:pPr>
      <w:proofErr w:type="spellStart"/>
      <w:r w:rsidRPr="00CB2175">
        <w:rPr>
          <w:b/>
        </w:rPr>
        <w:t>Teorem</w:t>
      </w:r>
      <w:proofErr w:type="spellEnd"/>
      <w:r w:rsidRPr="00CB2175">
        <w:rPr>
          <w:b/>
        </w:rPr>
        <w:t xml:space="preserve">: </w:t>
      </w:r>
      <m:oMath>
        <m:r>
          <w:rPr>
            <w:rFonts w:ascii="Cambria Math" w:hAnsi="Cambria Math"/>
          </w:rPr>
          <m:t>P⊆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aşağıdaki gibi tanımlı polyhedral b</w:t>
      </w:r>
      <w:proofErr w:type="spellStart"/>
      <w:r>
        <w:t>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olsun</w:t>
      </w:r>
      <w:proofErr w:type="spellEnd"/>
      <w:r>
        <w:t>;</w:t>
      </w:r>
    </w:p>
    <w:p w14:paraId="2FC8613D" w14:textId="77777777" w:rsidR="006E008D" w:rsidRPr="001C7531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P=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 xml:space="preserve">  :  Ax≤b, x≥0</m:t>
              </m:r>
            </m:e>
          </m:d>
        </m:oMath>
      </m:oMathPara>
    </w:p>
    <w:p w14:paraId="354721D3" w14:textId="77777777" w:rsidR="006E008D" w:rsidRDefault="006E008D" w:rsidP="006E008D">
      <w:pPr>
        <w:spacing w:line="360" w:lineRule="auto"/>
        <w:jc w:val="both"/>
      </w:pPr>
      <w:proofErr w:type="spellStart"/>
      <w:r>
        <w:t>Eğer</w:t>
      </w:r>
      <w:proofErr w:type="spellEnd"/>
      <w:r>
        <w:t xml:space="preserve"> d, </w:t>
      </w:r>
      <w:proofErr w:type="spellStart"/>
      <w:r>
        <w:t>P’nin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aşağıdakiler</w:t>
      </w:r>
      <w:proofErr w:type="spellEnd"/>
      <w:r>
        <w:t xml:space="preserve"> </w:t>
      </w:r>
      <w:proofErr w:type="spellStart"/>
      <w:r>
        <w:t>sağlanır</w:t>
      </w:r>
      <w:proofErr w:type="spellEnd"/>
      <w:r>
        <w:t>;</w:t>
      </w:r>
    </w:p>
    <w:p w14:paraId="04E96C21" w14:textId="77777777" w:rsidR="006E008D" w:rsidRPr="001C7531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Ad≤0, d≥0, d≠0</m:t>
          </m:r>
        </m:oMath>
      </m:oMathPara>
    </w:p>
    <w:p w14:paraId="09E5E49D" w14:textId="77777777" w:rsidR="006E008D" w:rsidRDefault="006E008D" w:rsidP="006E008D">
      <w:pPr>
        <w:spacing w:line="360" w:lineRule="auto"/>
        <w:jc w:val="both"/>
      </w:pPr>
    </w:p>
    <w:p w14:paraId="53801E78" w14:textId="77777777" w:rsidR="006E008D" w:rsidRDefault="006E008D" w:rsidP="006E008D">
      <w:pPr>
        <w:spacing w:line="360" w:lineRule="auto"/>
        <w:jc w:val="both"/>
      </w:pPr>
      <w:proofErr w:type="spellStart"/>
      <w:r w:rsidRPr="00FE6C64">
        <w:rPr>
          <w:b/>
        </w:rPr>
        <w:t>Örnek</w:t>
      </w:r>
      <w:proofErr w:type="spellEnd"/>
      <w:r w:rsidRPr="00FE6C64">
        <w:rPr>
          <w:b/>
        </w:rPr>
        <w:t>:</w:t>
      </w:r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polihedral</w:t>
      </w:r>
      <w:proofErr w:type="spellEnd"/>
      <w:r>
        <w:t xml:space="preserve">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>;</w:t>
      </w:r>
      <w:r w:rsidRPr="00DF62DA">
        <w:t xml:space="preserve"> </w:t>
      </w:r>
    </w:p>
    <w:p w14:paraId="751DCDB6" w14:textId="77777777" w:rsidR="006E008D" w:rsidRDefault="006E008D" w:rsidP="006E008D">
      <w:pPr>
        <w:spacing w:line="360" w:lineRule="auto"/>
        <w:jc w:val="center"/>
      </w:pPr>
      <w:r w:rsidRPr="00DF62DA">
        <w:rPr>
          <w:noProof/>
        </w:rPr>
        <w:drawing>
          <wp:inline distT="0" distB="0" distL="0" distR="0" wp14:anchorId="17394803" wp14:editId="0B8C4C3F">
            <wp:extent cx="1067950" cy="88900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175">
        <w:rPr>
          <w:noProof/>
        </w:rPr>
        <w:drawing>
          <wp:inline distT="0" distB="0" distL="0" distR="0" wp14:anchorId="2055C65C" wp14:editId="15A7771D">
            <wp:extent cx="5518150" cy="285559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C372" w14:textId="77777777" w:rsidR="006E008D" w:rsidRDefault="006E008D" w:rsidP="006E008D">
      <w:pPr>
        <w:spacing w:line="360" w:lineRule="auto"/>
        <w:jc w:val="both"/>
      </w:pPr>
      <w:r>
        <w:t xml:space="preserve">Bu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sınırsızdır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yöne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yukarıyı</w:t>
      </w:r>
      <w:proofErr w:type="spellEnd"/>
      <w:r>
        <w:t xml:space="preserve"> </w:t>
      </w:r>
      <w:proofErr w:type="spellStart"/>
      <w:r>
        <w:t>işaret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d=[</w:t>
      </w:r>
      <w:proofErr w:type="gramStart"/>
      <w:r>
        <w:t>0,1]</w:t>
      </w:r>
      <w:r>
        <w:rPr>
          <w:vertAlign w:val="superscript"/>
        </w:rPr>
        <w:t>T</w:t>
      </w:r>
      <w:proofErr w:type="gram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yönüdür</w:t>
      </w:r>
      <w:proofErr w:type="spellEnd"/>
      <w:r>
        <w:t>.</w:t>
      </w:r>
      <w:r w:rsidRPr="001C7531">
        <w:rPr>
          <w:rFonts w:ascii="Cambria Math" w:hAnsi="Cambria Math"/>
          <w:i/>
        </w:rPr>
        <w:t>𝜆</w:t>
      </w:r>
    </w:p>
    <w:p w14:paraId="5B7B977F" w14:textId="77777777" w:rsidR="006E008D" w:rsidRPr="00CB2175" w:rsidRDefault="006E008D" w:rsidP="006E008D">
      <w:pPr>
        <w:spacing w:line="360" w:lineRule="auto"/>
        <w:jc w:val="center"/>
      </w:pP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>
        <w:t xml:space="preserve">  </w:t>
      </w:r>
      <w:proofErr w:type="gramStart"/>
      <w:r>
        <w:t>ve</w:t>
      </w:r>
      <w:proofErr w:type="gramEnd"/>
      <w:r>
        <w:t xml:space="preserve"> </w:t>
      </w:r>
      <m:oMath>
        <m:r>
          <w:rPr>
            <w:rFonts w:ascii="Cambria Math" w:hAnsi="Cambria Math"/>
          </w:rPr>
          <m:t>Ad=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  <m:r>
          <w:rPr>
            <w:rFonts w:ascii="Cambria Math" w:hAnsi="Cambria Math"/>
          </w:rPr>
          <m:t>≤0</m:t>
        </m:r>
      </m:oMath>
    </w:p>
    <w:p w14:paraId="2F6FCDFC" w14:textId="77777777" w:rsidR="006E008D" w:rsidRDefault="006E008D" w:rsidP="006E008D">
      <w:pPr>
        <w:spacing w:line="360" w:lineRule="auto"/>
        <w:jc w:val="both"/>
      </w:pPr>
      <w:proofErr w:type="gramStart"/>
      <w:r>
        <w:t>dır</w:t>
      </w:r>
      <w:proofErr w:type="gramEnd"/>
      <w:r>
        <w:t>.</w:t>
      </w:r>
    </w:p>
    <w:p w14:paraId="6F3E1722" w14:textId="77777777" w:rsidR="006E008D" w:rsidRDefault="006E008D" w:rsidP="006E008D">
      <w:pPr>
        <w:spacing w:line="360" w:lineRule="auto"/>
        <w:jc w:val="both"/>
      </w:pPr>
      <w:proofErr w:type="spellStart"/>
      <w:r w:rsidRPr="00DF62DA">
        <w:rPr>
          <w:b/>
        </w:rPr>
        <w:t>Uç</w:t>
      </w:r>
      <w:proofErr w:type="spellEnd"/>
      <w:r w:rsidRPr="00DF62DA">
        <w:rPr>
          <w:b/>
        </w:rPr>
        <w:t xml:space="preserve"> </w:t>
      </w:r>
      <w:proofErr w:type="spellStart"/>
      <w:r w:rsidRPr="00DF62DA">
        <w:rPr>
          <w:b/>
        </w:rPr>
        <w:t>Yön</w:t>
      </w:r>
      <w:proofErr w:type="spellEnd"/>
      <w:r>
        <w:rPr>
          <w:b/>
        </w:rPr>
        <w:t xml:space="preserve"> (extreme Directions)</w:t>
      </w:r>
      <w:r w:rsidRPr="00DF62DA">
        <w:rPr>
          <w:b/>
        </w:rPr>
        <w:t xml:space="preserve">: </w:t>
      </w:r>
      <m:oMath>
        <m:r>
          <w:rPr>
            <w:rFonts w:ascii="Cambria Math" w:hAnsi="Cambria Math"/>
          </w:rPr>
          <m:t>C⊆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Pr="00DF62DA">
        <w:t xml:space="preserve"> konveks bir küme olsun.</w:t>
      </w:r>
      <w:r>
        <w:rPr>
          <w:b/>
        </w:rPr>
        <w:t xml:space="preserve"> </w:t>
      </w:r>
      <w:proofErr w:type="spellStart"/>
      <w:r w:rsidRPr="00DF62DA">
        <w:t>C’de</w:t>
      </w:r>
      <w:proofErr w:type="spellEnd"/>
      <w:r w:rsidRPr="00DF62DA">
        <w:t xml:space="preserve"> </w:t>
      </w:r>
    </w:p>
    <w:p w14:paraId="3C0A6458" w14:textId="77777777" w:rsidR="006E008D" w:rsidRDefault="006E008D" w:rsidP="006E008D">
      <w:pPr>
        <w:spacing w:line="360" w:lineRule="auto"/>
        <w:jc w:val="both"/>
      </w:pPr>
      <m:oMath>
        <m:r>
          <w:rPr>
            <w:rFonts w:ascii="Cambria Math" w:hAnsi="Cambria Math"/>
          </w:rPr>
          <w:lastRenderedPageBreak/>
          <m:t>d=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noProof/>
        </w:rPr>
        <w:t xml:space="preserve"> </w:t>
      </w:r>
      <w:r>
        <w:t xml:space="preserve"> </w:t>
      </w:r>
      <w:proofErr w:type="spellStart"/>
      <w:proofErr w:type="gramStart"/>
      <w:r>
        <w:t>olacak</w:t>
      </w:r>
      <w:proofErr w:type="spellEnd"/>
      <w:proofErr w:type="gramEnd"/>
      <w:r>
        <w:t xml:space="preserve"> </w:t>
      </w:r>
      <w:proofErr w:type="spellStart"/>
      <w:r>
        <w:t>şekilde</w:t>
      </w:r>
      <w:proofErr w:type="spellEnd"/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ve (</w:t>
      </w:r>
      <w:r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d</m:t>
            </m:r>
          </m:e>
          <m:sub>
            <m:r>
              <w:rPr>
                <w:rFonts w:ascii="Cambria Math" w:hAnsi="Cambria Math"/>
                <w:noProof/>
              </w:rPr>
              <m:t>1</m:t>
            </m:r>
          </m:sub>
        </m:sSub>
        <m:r>
          <w:rPr>
            <w:rFonts w:ascii="Cambria Math" w:hAnsi="Cambria Math"/>
            <w:noProof/>
          </w:rPr>
          <m:t xml:space="preserve">≠d, </m:t>
        </m:r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 w:hAnsi="Cambria Math"/>
                <w:noProof/>
              </w:rPr>
              <m:t>d</m:t>
            </m:r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≠d</m:t>
        </m:r>
      </m:oMath>
      <w:r>
        <w:t xml:space="preserve">) iki farklı d1, d2 yönü yoksa </w:t>
      </w:r>
      <m:oMath>
        <m:r>
          <w:rPr>
            <w:rFonts w:ascii="Cambria Math" w:hAnsi="Cambria Math"/>
          </w:rPr>
          <m:t>d∈C</m:t>
        </m:r>
      </m:oMath>
      <w:r>
        <w:t xml:space="preserve">’ye </w:t>
      </w:r>
      <w:proofErr w:type="spellStart"/>
      <w:r>
        <w:t>C’nin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.  </w:t>
      </w:r>
      <w:proofErr w:type="spellStart"/>
      <w:proofErr w:type="gram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deyişle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yönü</w:t>
      </w:r>
      <w:proofErr w:type="spellEnd"/>
      <w:r>
        <w:t xml:space="preserve">,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yönün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kombinasyonu</w:t>
      </w:r>
      <w:proofErr w:type="spellEnd"/>
      <w:r>
        <w:t xml:space="preserve"> </w:t>
      </w:r>
      <w:proofErr w:type="spellStart"/>
      <w:r>
        <w:t>biçiminde</w:t>
      </w:r>
      <w:proofErr w:type="spellEnd"/>
      <w:r>
        <w:t xml:space="preserve"> </w:t>
      </w:r>
      <w:proofErr w:type="spellStart"/>
      <w:r>
        <w:t>yazılamayan</w:t>
      </w:r>
      <w:proofErr w:type="spellEnd"/>
      <w:r>
        <w:t xml:space="preserve"> </w:t>
      </w:r>
      <w:proofErr w:type="spellStart"/>
      <w:r>
        <w:t>yönüdür</w:t>
      </w:r>
      <w:proofErr w:type="spellEnd"/>
      <w:r>
        <w:t>.</w:t>
      </w:r>
      <w:proofErr w:type="gramEnd"/>
      <w:r>
        <w:t xml:space="preserve"> </w:t>
      </w:r>
    </w:p>
    <w:p w14:paraId="75B85A82" w14:textId="77777777" w:rsidR="006E008D" w:rsidRDefault="006E008D" w:rsidP="006E008D">
      <w:pPr>
        <w:spacing w:line="360" w:lineRule="auto"/>
        <w:jc w:val="both"/>
        <w:rPr>
          <w:b/>
        </w:rPr>
      </w:pPr>
    </w:p>
    <w:p w14:paraId="3C752590" w14:textId="77777777" w:rsidR="006E008D" w:rsidRDefault="006E008D" w:rsidP="006E008D">
      <w:pPr>
        <w:spacing w:line="360" w:lineRule="auto"/>
        <w:jc w:val="both"/>
      </w:pPr>
      <w:r w:rsidRPr="00EB7F0F">
        <w:rPr>
          <w:b/>
        </w:rPr>
        <w:t>Not:</w:t>
      </w:r>
      <w:r>
        <w:t xml:space="preserve"> </w:t>
      </w:r>
      <w:proofErr w:type="spellStart"/>
      <w:r>
        <w:t>Bazı</w:t>
      </w:r>
      <w:proofErr w:type="spellEnd"/>
      <w:r>
        <w:t xml:space="preserve"> </w:t>
      </w:r>
      <m:oMath>
        <m:r>
          <w:rPr>
            <w:rFonts w:ascii="Cambria Math" w:hAnsi="Cambria Math"/>
          </w:rPr>
          <m:t>λ≥0</m:t>
        </m:r>
      </m:oMath>
      <w:r>
        <w:t xml:space="preserve"> lar için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=λ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olacak şekildeki her iki d1, d2 vektörü de </w:t>
      </w:r>
      <w:proofErr w:type="gramStart"/>
      <w:r>
        <w:t>yukarıdaki  sistemi</w:t>
      </w:r>
      <w:proofErr w:type="gramEnd"/>
      <w:r>
        <w:t xml:space="preserve"> </w:t>
      </w:r>
      <w:proofErr w:type="spellStart"/>
      <w:r>
        <w:t>sağlayacaktır</w:t>
      </w:r>
      <w:proofErr w:type="spellEnd"/>
      <w:r>
        <w:t xml:space="preserve">. </w:t>
      </w:r>
      <w:proofErr w:type="spellStart"/>
      <w:r>
        <w:t>Yönlerin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kümesini</w:t>
      </w:r>
      <w:proofErr w:type="spellEnd"/>
      <w:r>
        <w:t xml:space="preserve"> </w:t>
      </w:r>
      <w:proofErr w:type="spellStart"/>
      <w:r>
        <w:t>izole</w:t>
      </w:r>
      <w:proofErr w:type="spellEnd"/>
      <w:r>
        <w:t xml:space="preserve"> </w:t>
      </w:r>
      <w:proofErr w:type="spellStart"/>
      <w:r>
        <w:t>edebilmek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normalleştirme</w:t>
      </w:r>
      <w:proofErr w:type="spellEnd"/>
      <w:r>
        <w:t xml:space="preserve"> </w:t>
      </w:r>
      <w:proofErr w:type="spellStart"/>
      <w:r>
        <w:t>yapabilir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kümeyi</w:t>
      </w:r>
      <w:proofErr w:type="spellEnd"/>
      <w:r>
        <w:t xml:space="preserve"> </w:t>
      </w:r>
      <w:proofErr w:type="spellStart"/>
      <w:r>
        <w:t>tanımlayabiliriz</w:t>
      </w:r>
      <w:proofErr w:type="spellEnd"/>
      <w:r>
        <w:t>;</w:t>
      </w:r>
    </w:p>
    <w:p w14:paraId="752ED45C" w14:textId="77777777" w:rsidR="006E008D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D=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 xml:space="preserve">  :  A</m:t>
              </m:r>
              <m:r>
                <w:rPr>
                  <w:rFonts w:ascii="Cambria Math" w:hAnsi="Cambria Math"/>
                </w:rPr>
                <m:t xml:space="preserve">d≤0,        d≥0,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w:rPr>
                  <w:rFonts w:ascii="Cambria Math" w:hAnsi="Cambria Math"/>
                </w:rPr>
                <m:t>d=1</m:t>
              </m:r>
            </m:e>
          </m:d>
        </m:oMath>
      </m:oMathPara>
    </w:p>
    <w:p w14:paraId="2095BF77" w14:textId="77777777" w:rsidR="006E008D" w:rsidRPr="00EB7F0F" w:rsidRDefault="006E008D" w:rsidP="006E008D">
      <w:pPr>
        <w:spacing w:line="360" w:lineRule="auto"/>
        <w:jc w:val="both"/>
      </w:pPr>
      <w:r>
        <w:t xml:space="preserve">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artık</w:t>
      </w:r>
      <w:proofErr w:type="spell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vertAlign w:val="superscript"/>
              </w:rPr>
              <m:t>T</m:t>
            </m:r>
          </m:sup>
        </m:sSup>
        <m:r>
          <w:rPr>
            <w:rFonts w:ascii="Cambria Math" w:hAnsi="Cambria Math"/>
          </w:rPr>
          <m:t>d=1</m:t>
        </m:r>
      </m:oMath>
      <w:r>
        <w:t xml:space="preserve"> özelliğini sağlayan yönler ile ilgilenilecektir. Bu normal</w:t>
      </w:r>
      <w:proofErr w:type="spellStart"/>
      <w:r>
        <w:t>leştirme</w:t>
      </w:r>
      <w:proofErr w:type="spellEnd"/>
      <w:r>
        <w:t xml:space="preserve"> </w:t>
      </w:r>
      <w:proofErr w:type="spellStart"/>
      <w:r>
        <w:t>kısıtına</w:t>
      </w:r>
      <w:proofErr w:type="spellEnd"/>
      <w:r>
        <w:t xml:space="preserve"> gore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alınacak</w:t>
      </w:r>
      <w:proofErr w:type="spellEnd"/>
      <w:r>
        <w:t xml:space="preserve"> </w:t>
      </w:r>
      <w:proofErr w:type="spellStart"/>
      <w:r>
        <w:t>yön</w:t>
      </w:r>
      <w:proofErr w:type="spellEnd"/>
      <w:r>
        <w:t xml:space="preserve"> </w:t>
      </w:r>
      <w:proofErr w:type="spellStart"/>
      <w:r>
        <w:t>vektörlerinin</w:t>
      </w:r>
      <w:proofErr w:type="spellEnd"/>
      <w:r>
        <w:t xml:space="preserve"> </w:t>
      </w:r>
      <w:proofErr w:type="spellStart"/>
      <w:r>
        <w:t>bileşenlerinin</w:t>
      </w:r>
      <w:proofErr w:type="spellEnd"/>
      <w:r>
        <w:t xml:space="preserve"> </w:t>
      </w:r>
      <w:proofErr w:type="spellStart"/>
      <w:r>
        <w:t>toplamı</w:t>
      </w:r>
      <w:proofErr w:type="spellEnd"/>
      <w:r>
        <w:t xml:space="preserve"> 1’dir. </w:t>
      </w:r>
    </w:p>
    <w:p w14:paraId="2BDEFD64" w14:textId="77777777" w:rsidR="006E008D" w:rsidRPr="00EB7F0F" w:rsidRDefault="006E008D" w:rsidP="006E008D">
      <w:pPr>
        <w:spacing w:line="360" w:lineRule="auto"/>
        <w:jc w:val="both"/>
      </w:pPr>
      <w:proofErr w:type="spellStart"/>
      <w:r w:rsidRPr="00EB7F0F">
        <w:rPr>
          <w:b/>
        </w:rPr>
        <w:t>Teorem</w:t>
      </w:r>
      <w:proofErr w:type="spellEnd"/>
      <w:r w:rsidRPr="00EB7F0F">
        <w:rPr>
          <w:b/>
        </w:rPr>
        <w:t xml:space="preserve">: </w:t>
      </w:r>
      <w:r>
        <w:rPr>
          <w:b/>
        </w:rPr>
        <w:t xml:space="preserve"> </w:t>
      </w:r>
      <m:oMath>
        <m:r>
          <w:rPr>
            <w:rFonts w:ascii="Cambria Math" w:hAnsi="Cambria Math"/>
          </w:rPr>
          <m:t>d∈D</m:t>
        </m:r>
      </m:oMath>
      <w:r>
        <w:t xml:space="preserve"> </w:t>
      </w:r>
      <w:proofErr w:type="gramStart"/>
      <w:r>
        <w:t>nin</w:t>
      </w:r>
      <w:proofErr w:type="gramEnd"/>
      <w:r>
        <w:t xml:space="preserve"> P’nin bir uç yönü olabilmesi için gerek ve yeter şart, D bir polyhedral küme olarak alındığında d’nin D’nin bir uç noktası olmasıdır. </w:t>
      </w:r>
    </w:p>
    <w:p w14:paraId="24ABB1E8" w14:textId="77777777" w:rsidR="006E008D" w:rsidRDefault="006E008D" w:rsidP="006E008D">
      <w:pPr>
        <w:spacing w:line="360" w:lineRule="auto"/>
        <w:jc w:val="both"/>
      </w:pPr>
    </w:p>
    <w:p w14:paraId="69D4DD2E" w14:textId="77777777" w:rsidR="006E008D" w:rsidRDefault="006E008D" w:rsidP="006E008D">
      <w:pPr>
        <w:spacing w:line="360" w:lineRule="auto"/>
        <w:jc w:val="both"/>
      </w:pPr>
      <w:proofErr w:type="spellStart"/>
      <w:r w:rsidRPr="00FE6C64">
        <w:rPr>
          <w:b/>
        </w:rPr>
        <w:t>Örnek</w:t>
      </w:r>
      <w:proofErr w:type="spellEnd"/>
      <w:r w:rsidRPr="00FE6C64">
        <w:rPr>
          <w:b/>
        </w:rPr>
        <w:t>:</w:t>
      </w:r>
      <w:r>
        <w:t xml:space="preserve"> 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tekrar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; </w:t>
      </w:r>
    </w:p>
    <w:p w14:paraId="26362DFD" w14:textId="77777777" w:rsidR="006E008D" w:rsidRPr="001C7531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,  b=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-6</m:t>
                    </m:r>
                  </m:e>
                </m:mr>
              </m:m>
            </m:e>
          </m:d>
        </m:oMath>
      </m:oMathPara>
    </w:p>
    <w:p w14:paraId="078F1B8E" w14:textId="77777777" w:rsidR="006E008D" w:rsidRDefault="006E008D" w:rsidP="006E008D">
      <w:pPr>
        <w:spacing w:line="360" w:lineRule="auto"/>
        <w:jc w:val="both"/>
      </w:pPr>
      <w:proofErr w:type="spellStart"/>
      <w:proofErr w:type="gramStart"/>
      <w:r>
        <w:t>olsun</w:t>
      </w:r>
      <w:proofErr w:type="spellEnd"/>
      <w:proofErr w:type="gramEnd"/>
      <w:r>
        <w:t xml:space="preserve">. P </w:t>
      </w:r>
      <w:proofErr w:type="spellStart"/>
      <w:r>
        <w:t>ve</w:t>
      </w:r>
      <w:proofErr w:type="spellEnd"/>
      <w:r>
        <w:t xml:space="preserve"> D </w:t>
      </w:r>
      <w:proofErr w:type="spellStart"/>
      <w:r>
        <w:t>yukarıdaki</w:t>
      </w:r>
      <w:proofErr w:type="spellEnd"/>
      <w:r>
        <w:t xml:space="preserve"> </w:t>
      </w:r>
      <w:proofErr w:type="spellStart"/>
      <w:r>
        <w:t>tanımlarda</w:t>
      </w:r>
      <w:proofErr w:type="spellEnd"/>
      <w:r>
        <w:t xml:space="preserve"> </w:t>
      </w:r>
      <w:proofErr w:type="spellStart"/>
      <w:r>
        <w:t>belirtildikleri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</w:p>
    <w:p w14:paraId="1820C57E" w14:textId="77777777" w:rsidR="006E008D" w:rsidRPr="00FB5F3E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d=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3C454160" w14:textId="77777777" w:rsidR="006E008D" w:rsidRDefault="006E008D" w:rsidP="006E008D">
      <w:pPr>
        <w:spacing w:line="360" w:lineRule="auto"/>
        <w:jc w:val="both"/>
      </w:pPr>
      <w:proofErr w:type="spellStart"/>
      <w:proofErr w:type="gramStart"/>
      <w:r>
        <w:t>yönlerinin</w:t>
      </w:r>
      <w:proofErr w:type="spellEnd"/>
      <w:proofErr w:type="gramEnd"/>
      <w:r>
        <w:t xml:space="preserve">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aşağıdakileri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;</w:t>
      </w:r>
    </w:p>
    <w:p w14:paraId="47E9C81B" w14:textId="77777777" w:rsidR="006E008D" w:rsidRPr="00FB5F3E" w:rsidRDefault="006E008D" w:rsidP="006E008D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≤0</m:t>
          </m:r>
        </m:oMath>
      </m:oMathPara>
    </w:p>
    <w:p w14:paraId="6EAE918B" w14:textId="77777777" w:rsidR="006E008D" w:rsidRPr="00FB5F3E" w:rsidRDefault="006E008D" w:rsidP="006E008D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-2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≤0</m:t>
          </m:r>
        </m:oMath>
      </m:oMathPara>
    </w:p>
    <w:p w14:paraId="3A126441" w14:textId="77777777" w:rsidR="006E008D" w:rsidRPr="00FB5F3E" w:rsidRDefault="006E008D" w:rsidP="006E008D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</m:t>
          </m:r>
        </m:oMath>
      </m:oMathPara>
    </w:p>
    <w:p w14:paraId="6E9CD4AC" w14:textId="77777777" w:rsidR="006E008D" w:rsidRDefault="006E008D" w:rsidP="006E008D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≥0,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≥0</m:t>
          </m:r>
        </m:oMath>
      </m:oMathPara>
    </w:p>
    <w:p w14:paraId="1197BA21" w14:textId="77777777" w:rsidR="006E008D" w:rsidRDefault="006E008D" w:rsidP="006E008D">
      <w:pPr>
        <w:spacing w:line="360" w:lineRule="auto"/>
        <w:jc w:val="both"/>
      </w:pPr>
    </w:p>
    <w:p w14:paraId="04CC5058" w14:textId="77777777" w:rsidR="006E008D" w:rsidRPr="00A7097B" w:rsidRDefault="006E008D" w:rsidP="006E008D">
      <w:pPr>
        <w:spacing w:line="360" w:lineRule="auto"/>
        <w:jc w:val="both"/>
      </w:pPr>
      <w:proofErr w:type="gramStart"/>
      <w:r>
        <w:t xml:space="preserve">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uygunluk</w:t>
      </w:r>
      <w:proofErr w:type="spellEnd"/>
      <w:r>
        <w:t xml:space="preserve"> </w:t>
      </w:r>
      <w:proofErr w:type="spellStart"/>
      <w:r>
        <w:t>bölgesi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grafikteki</w:t>
      </w:r>
      <w:proofErr w:type="spellEnd"/>
      <w:r>
        <w:t xml:space="preserve">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çizilen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parçasıdır</w:t>
      </w:r>
      <w:proofErr w:type="spellEnd"/>
      <w:r>
        <w:t>.</w:t>
      </w:r>
      <w:proofErr w:type="gramEnd"/>
      <w:r>
        <w:t xml:space="preserve"> </w:t>
      </w:r>
      <w:proofErr w:type="gramStart"/>
      <w:r>
        <w:t>(</w:t>
      </w:r>
      <w:proofErr w:type="spellStart"/>
      <w:r>
        <w:t>Gerçekten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</m:t>
        </m:r>
      </m:oMath>
      <w:r>
        <w:t xml:space="preserve"> doğru parçası).</w:t>
      </w:r>
      <w:proofErr w:type="gramEnd"/>
      <w:r>
        <w:t xml:space="preserve"> </w:t>
      </w:r>
      <w:proofErr w:type="spellStart"/>
      <w:proofErr w:type="gramStart"/>
      <w:r>
        <w:t>Şekildeki</w:t>
      </w:r>
      <w:proofErr w:type="spellEnd"/>
      <w:r>
        <w:t xml:space="preserve"> </w:t>
      </w:r>
      <w:proofErr w:type="spellStart"/>
      <w:r>
        <w:t>kırmızı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D </w:t>
      </w:r>
      <w:proofErr w:type="spellStart"/>
      <w:r>
        <w:t>bölgesinin</w:t>
      </w:r>
      <w:proofErr w:type="spellEnd"/>
      <w:r>
        <w:t xml:space="preserve"> </w:t>
      </w:r>
      <w:proofErr w:type="spellStart"/>
      <w:r>
        <w:t>kendisidir</w:t>
      </w:r>
      <w:proofErr w:type="spellEnd"/>
      <w:r>
        <w:t>.</w:t>
      </w:r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noktaya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; (0,1) </w:t>
      </w:r>
      <w:proofErr w:type="spellStart"/>
      <w:r>
        <w:t>ve</w:t>
      </w:r>
      <w:proofErr w:type="spellEnd"/>
      <w:r>
        <w:t xml:space="preserve"> </w:t>
      </w:r>
      <w:proofErr w:type="gramStart"/>
      <w:r>
        <w:t>( ½</w:t>
      </w:r>
      <w:proofErr w:type="gramEnd"/>
      <w:r>
        <w:t xml:space="preserve">  , ½). </w:t>
      </w:r>
      <w:proofErr w:type="spellStart"/>
      <w:r>
        <w:t>Belirtelim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(0,1)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zamanda</w:t>
      </w:r>
      <w:proofErr w:type="spellEnd"/>
      <w:r>
        <w:t xml:space="preserve">  [</w:t>
      </w:r>
      <w:proofErr w:type="gramStart"/>
      <w:r>
        <w:t>0,1]</w:t>
      </w:r>
      <w:r>
        <w:rPr>
          <w:vertAlign w:val="superscript"/>
        </w:rPr>
        <w:t>T</w:t>
      </w:r>
      <w:proofErr w:type="gramEnd"/>
      <w:r>
        <w:t xml:space="preserve"> </w:t>
      </w:r>
      <w:proofErr w:type="spellStart"/>
      <w:r>
        <w:t>yönünden</w:t>
      </w:r>
      <w:proofErr w:type="spellEnd"/>
      <w:r>
        <w:t xml:space="preserve"> </w:t>
      </w:r>
      <w:proofErr w:type="spellStart"/>
      <w:r>
        <w:t>biridir</w:t>
      </w:r>
      <w:proofErr w:type="spellEnd"/>
      <w:r>
        <w:t xml:space="preserve">. </w:t>
      </w:r>
    </w:p>
    <w:p w14:paraId="2D32F6F8" w14:textId="77777777" w:rsidR="006E008D" w:rsidRPr="009E1832" w:rsidRDefault="006E008D" w:rsidP="006E008D">
      <w:r>
        <w:t xml:space="preserve">                               </w:t>
      </w:r>
      <w:r>
        <w:rPr>
          <w:noProof/>
        </w:rPr>
        <w:drawing>
          <wp:inline distT="0" distB="0" distL="0" distR="0" wp14:anchorId="54915625" wp14:editId="66A2B5A3">
            <wp:extent cx="2994382" cy="2933700"/>
            <wp:effectExtent l="0" t="0" r="317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382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09FE" w14:textId="77777777" w:rsidR="006E008D" w:rsidRDefault="006E008D" w:rsidP="006E008D">
      <w:pPr>
        <w:jc w:val="both"/>
        <w:rPr>
          <w:b/>
        </w:rPr>
      </w:pPr>
    </w:p>
    <w:p w14:paraId="26F9BAFE" w14:textId="77777777" w:rsidR="00456688" w:rsidRPr="00456688" w:rsidRDefault="00456688" w:rsidP="00456688">
      <w:pPr>
        <w:jc w:val="center"/>
        <w:rPr>
          <w:b/>
        </w:rPr>
      </w:pPr>
      <w:r w:rsidRPr="00456688">
        <w:rPr>
          <w:b/>
        </w:rPr>
        <w:t>5. BÖLÜM</w:t>
      </w:r>
    </w:p>
    <w:p w14:paraId="55877AB0" w14:textId="77777777" w:rsidR="00456688" w:rsidRPr="00456688" w:rsidRDefault="00456688" w:rsidP="00456688">
      <w:pPr>
        <w:jc w:val="center"/>
        <w:rPr>
          <w:b/>
        </w:rPr>
      </w:pPr>
    </w:p>
    <w:p w14:paraId="497A98AA" w14:textId="77777777" w:rsidR="0003640F" w:rsidRDefault="00456688" w:rsidP="00456688">
      <w:pPr>
        <w:jc w:val="center"/>
        <w:rPr>
          <w:b/>
        </w:rPr>
      </w:pPr>
      <w:r w:rsidRPr="00456688">
        <w:rPr>
          <w:b/>
        </w:rPr>
        <w:t>SİMPLEKS YÖNTEM</w:t>
      </w:r>
    </w:p>
    <w:p w14:paraId="7F3F8CB8" w14:textId="77777777" w:rsidR="00456688" w:rsidRDefault="00456688" w:rsidP="00456688">
      <w:pPr>
        <w:jc w:val="center"/>
        <w:rPr>
          <w:b/>
        </w:rPr>
      </w:pPr>
    </w:p>
    <w:p w14:paraId="44065C50" w14:textId="141FA654" w:rsidR="003A2296" w:rsidRPr="003A2296" w:rsidRDefault="004022D4" w:rsidP="00073012">
      <w:pPr>
        <w:spacing w:line="360" w:lineRule="auto"/>
        <w:jc w:val="both"/>
      </w:pPr>
      <w:r>
        <w:t xml:space="preserve"> Bu </w:t>
      </w:r>
      <w:proofErr w:type="spellStart"/>
      <w:r>
        <w:t>bölümde</w:t>
      </w:r>
      <w:proofErr w:type="spellEnd"/>
      <w:r>
        <w:t xml:space="preserve"> </w:t>
      </w:r>
      <m:oMath>
        <m:r>
          <w:rPr>
            <w:rFonts w:ascii="Cambria Math" w:hAnsi="Cambria Math"/>
          </w:rPr>
          <m:t>A∈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mxn</m:t>
            </m:r>
          </m:sup>
        </m:sSup>
        <w:proofErr w:type="gramStart"/>
        <m:r>
          <m:rPr>
            <m:sty m:val="bi"/>
          </m:rPr>
          <w:rPr>
            <w:rFonts w:ascii="Cambria Math" w:hAnsi="Cambria Math"/>
          </w:rPr>
          <m:t xml:space="preserve">  </m:t>
        </m:r>
        <w:proofErr w:type="spellStart"/>
        <m:r>
          <m:rPr>
            <m:nor/>
          </m:rPr>
          <w:rPr>
            <w:rFonts w:ascii="Cambria Math" w:hAnsi="Cambria Math"/>
          </w:rPr>
          <m:t>ve</m:t>
        </m:r>
        <w:proofErr w:type="spellEnd"/>
        <w:proofErr w:type="gramEnd"/>
        <m:r>
          <m:rPr>
            <m:sty m:val="bi"/>
          </m:rPr>
          <w:rPr>
            <w:rFonts w:ascii="Cambria Math" w:hAnsi="Cambria Math"/>
          </w:rPr>
          <m:t xml:space="preserve">   </m:t>
        </m:r>
        <m:r>
          <w:rPr>
            <w:rFonts w:ascii="Cambria Math" w:hAnsi="Cambria Math"/>
          </w:rPr>
          <m:t>b∈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   </m:t>
        </m:r>
        <m:r>
          <m:rPr>
            <m:nor/>
          </m:rPr>
          <w:rPr>
            <w:rFonts w:ascii="Cambria Math" w:hAnsi="Cambria Math"/>
          </w:rPr>
          <m:t>o</m:t>
        </m:r>
        <m:r>
          <w:rPr>
            <w:rFonts w:ascii="Cambria Math" w:hAnsi="Cambria Math"/>
          </w:rPr>
          <m:t xml:space="preserve">.ü.   </m:t>
        </m:r>
      </m:oMath>
    </w:p>
    <w:p w14:paraId="43105170" w14:textId="3FECBF0C" w:rsidR="003A2296" w:rsidRDefault="003A2296" w:rsidP="00073012">
      <w:pPr>
        <w:spacing w:line="360" w:lineRule="auto"/>
        <w:jc w:val="right"/>
      </w:pPr>
      <m:oMath>
        <m:r>
          <w:rPr>
            <w:rFonts w:ascii="Cambria Math" w:hAnsi="Cambria Math"/>
          </w:rPr>
          <m:t>X=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 xml:space="preserve">  :  Ax≤b,  x≥0</m:t>
            </m:r>
          </m:e>
        </m:d>
      </m:oMath>
      <w:r>
        <w:t xml:space="preserve">                                  (5.1)</w:t>
      </w:r>
    </w:p>
    <w:p w14:paraId="64111080" w14:textId="77777777" w:rsidR="00456688" w:rsidRDefault="003A2296" w:rsidP="00073012">
      <w:pPr>
        <w:spacing w:line="360" w:lineRule="auto"/>
        <w:jc w:val="both"/>
      </w:pPr>
      <w:proofErr w:type="spellStart"/>
      <w:proofErr w:type="gramStart"/>
      <w:r>
        <w:t>polihedral</w:t>
      </w:r>
      <w:proofErr w:type="spellEnd"/>
      <w:proofErr w:type="gramEnd"/>
      <w:r>
        <w:t xml:space="preserve">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yapılmak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x,  c,x∈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proofErr w:type="spellStart"/>
      <w:r>
        <w:t>amaç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alınacaktır</w:t>
      </w:r>
      <w:proofErr w:type="spellEnd"/>
      <w:r>
        <w:t xml:space="preserve">.  </w:t>
      </w:r>
      <w:proofErr w:type="spellStart"/>
      <w:r>
        <w:t>Yani</w:t>
      </w:r>
      <w:proofErr w:type="spellEnd"/>
      <w:r>
        <w:t>;</w:t>
      </w:r>
    </w:p>
    <w:p w14:paraId="7DB2DE08" w14:textId="01836740" w:rsidR="003A2296" w:rsidRPr="003A2296" w:rsidRDefault="00E55215" w:rsidP="00073012">
      <w:pPr>
        <w:spacing w:line="360" w:lineRule="auto"/>
        <w:jc w:val="right"/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maks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Ax≤b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x≥0</m:t>
                  </m:r>
                </m:e>
              </m:mr>
            </m:m>
          </m:e>
        </m:d>
      </m:oMath>
      <w:r w:rsidR="003A2296">
        <w:t xml:space="preserve">                                                          (5.2)</w:t>
      </w:r>
    </w:p>
    <w:p w14:paraId="51FCC973" w14:textId="77777777" w:rsidR="003A2296" w:rsidRDefault="003A2296" w:rsidP="00073012">
      <w:pPr>
        <w:spacing w:line="360" w:lineRule="auto"/>
        <w:jc w:val="both"/>
      </w:pPr>
      <w:proofErr w:type="spellStart"/>
      <w:proofErr w:type="gramStart"/>
      <w:r>
        <w:t>d</w:t>
      </w:r>
      <w:proofErr w:type="gramEnd"/>
      <w:r>
        <w:t>.p.p’ini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. </w:t>
      </w:r>
    </w:p>
    <w:p w14:paraId="69C91405" w14:textId="77777777" w:rsidR="003A2296" w:rsidRDefault="003A2296" w:rsidP="00073012">
      <w:pPr>
        <w:spacing w:line="360" w:lineRule="auto"/>
        <w:jc w:val="both"/>
      </w:pPr>
    </w:p>
    <w:p w14:paraId="79A132ED" w14:textId="382B9C8B" w:rsidR="001A76DA" w:rsidRDefault="001A76DA" w:rsidP="00073012">
      <w:pPr>
        <w:spacing w:line="360" w:lineRule="auto"/>
        <w:jc w:val="both"/>
      </w:pPr>
      <w:proofErr w:type="spellStart"/>
      <w:r w:rsidRPr="00C9787E">
        <w:rPr>
          <w:b/>
        </w:rPr>
        <w:t>Teorem</w:t>
      </w:r>
      <w:proofErr w:type="spellEnd"/>
      <w:r w:rsidRPr="00C9787E">
        <w:rPr>
          <w:b/>
        </w:rPr>
        <w:t>:</w:t>
      </w:r>
      <w:r>
        <w:t xml:space="preserve"> </w:t>
      </w:r>
      <w:proofErr w:type="spellStart"/>
      <w:r>
        <w:t>Eğer</w:t>
      </w:r>
      <w:proofErr w:type="spellEnd"/>
      <w:r>
        <w:t xml:space="preserve"> (5.2) </w:t>
      </w:r>
      <w:proofErr w:type="spellStart"/>
      <w:r>
        <w:t>bir</w:t>
      </w:r>
      <w:proofErr w:type="spellEnd"/>
      <w:r>
        <w:t xml:space="preserve"> optimal </w:t>
      </w:r>
      <w:proofErr w:type="spellStart"/>
      <w:r>
        <w:t>çözüme</w:t>
      </w:r>
      <w:proofErr w:type="spellEnd"/>
      <w:r>
        <w:t xml:space="preserve"> </w:t>
      </w:r>
      <w:proofErr w:type="spellStart"/>
      <w:r>
        <w:t>sahipse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(5.2) optimal </w:t>
      </w:r>
      <w:proofErr w:type="spellStart"/>
      <w:r>
        <w:t>uç</w:t>
      </w:r>
      <w:proofErr w:type="spellEnd"/>
      <w:r>
        <w:t xml:space="preserve">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çözümüne</w:t>
      </w:r>
      <w:proofErr w:type="spellEnd"/>
      <w:r>
        <w:t xml:space="preserve"> </w:t>
      </w:r>
      <w:proofErr w:type="spellStart"/>
      <w:r>
        <w:t>sahiptir</w:t>
      </w:r>
      <w:proofErr w:type="spellEnd"/>
      <w:r>
        <w:t xml:space="preserve">. </w:t>
      </w:r>
    </w:p>
    <w:p w14:paraId="6CC6C322" w14:textId="77777777" w:rsidR="00A3271B" w:rsidRDefault="00A3271B" w:rsidP="00073012">
      <w:pPr>
        <w:spacing w:line="360" w:lineRule="auto"/>
        <w:jc w:val="both"/>
      </w:pPr>
    </w:p>
    <w:p w14:paraId="2038F088" w14:textId="575A3A3B" w:rsidR="00A3271B" w:rsidRDefault="00A3271B" w:rsidP="00073012">
      <w:pPr>
        <w:spacing w:line="360" w:lineRule="auto"/>
        <w:jc w:val="both"/>
        <w:rPr>
          <w:b/>
        </w:rPr>
      </w:pPr>
      <w:proofErr w:type="spellStart"/>
      <w:proofErr w:type="gramStart"/>
      <w:r w:rsidRPr="00A3271B">
        <w:rPr>
          <w:b/>
        </w:rPr>
        <w:t>İspat</w:t>
      </w:r>
      <w:proofErr w:type="spellEnd"/>
      <w:r w:rsidRPr="00A3271B">
        <w:rPr>
          <w:b/>
        </w:rPr>
        <w:t>:</w:t>
      </w:r>
      <w:r w:rsidR="003C39FD">
        <w:rPr>
          <w:b/>
        </w:rPr>
        <w:t>…</w:t>
      </w:r>
      <w:proofErr w:type="gramEnd"/>
    </w:p>
    <w:p w14:paraId="3D41452B" w14:textId="77777777" w:rsidR="00C9787E" w:rsidRDefault="00C9787E" w:rsidP="00073012">
      <w:pPr>
        <w:spacing w:line="360" w:lineRule="auto"/>
        <w:jc w:val="both"/>
      </w:pPr>
    </w:p>
    <w:p w14:paraId="0C07586B" w14:textId="27FB2683" w:rsidR="00C9787E" w:rsidRDefault="00C9787E" w:rsidP="00073012">
      <w:pPr>
        <w:spacing w:line="360" w:lineRule="auto"/>
        <w:jc w:val="both"/>
      </w:pPr>
      <w:proofErr w:type="spellStart"/>
      <w:r w:rsidRPr="00BE6D7B">
        <w:rPr>
          <w:b/>
        </w:rPr>
        <w:t>Teorem</w:t>
      </w:r>
      <w:proofErr w:type="spellEnd"/>
      <w:proofErr w:type="gramStart"/>
      <w:r w:rsidRPr="00BE6D7B">
        <w:rPr>
          <w:b/>
        </w:rPr>
        <w:t>:</w:t>
      </w:r>
      <w:r w:rsidR="00BE6D7B">
        <w:t>.</w:t>
      </w:r>
      <w:proofErr w:type="gramEnd"/>
      <w:r w:rsidR="00BE6D7B">
        <w:t xml:space="preserve"> </w:t>
      </w:r>
      <w:r>
        <w:t xml:space="preserve">(5.2) </w:t>
      </w:r>
      <w:proofErr w:type="spellStart"/>
      <w:proofErr w:type="gramStart"/>
      <w:r>
        <w:t>problemi</w:t>
      </w:r>
      <w:r w:rsidR="00BE6D7B">
        <w:t>nin</w:t>
      </w:r>
      <w:proofErr w:type="spellEnd"/>
      <w:proofErr w:type="gramEnd"/>
      <w:r w:rsidR="00BE6D7B">
        <w:t xml:space="preserve"> </w:t>
      </w:r>
      <w:proofErr w:type="spellStart"/>
      <w:r w:rsidR="00BE6D7B">
        <w:t>sonlu</w:t>
      </w:r>
      <w:proofErr w:type="spellEnd"/>
      <w:r w:rsidR="00BE6D7B">
        <w:t xml:space="preserve"> </w:t>
      </w:r>
      <w:proofErr w:type="spellStart"/>
      <w:r w:rsidR="00BE6D7B">
        <w:t>bir</w:t>
      </w:r>
      <w:proofErr w:type="spellEnd"/>
      <w:r w:rsidR="00BE6D7B">
        <w:t xml:space="preserve"> </w:t>
      </w:r>
      <w:proofErr w:type="spellStart"/>
      <w:r w:rsidR="00BE6D7B">
        <w:t>çözüme</w:t>
      </w:r>
      <w:proofErr w:type="spellEnd"/>
      <w:r w:rsidR="00BE6D7B">
        <w:t xml:space="preserve"> </w:t>
      </w:r>
      <w:proofErr w:type="spellStart"/>
      <w:r w:rsidR="00BE6D7B">
        <w:t>sahip</w:t>
      </w:r>
      <w:proofErr w:type="spellEnd"/>
      <w:r w:rsidR="00BE6D7B">
        <w:t xml:space="preserve"> </w:t>
      </w:r>
      <w:proofErr w:type="spellStart"/>
      <w:r w:rsidR="00BE6D7B">
        <w:t>olması</w:t>
      </w:r>
      <w:proofErr w:type="spellEnd"/>
      <w:r w:rsidR="00BE6D7B">
        <w:t xml:space="preserve"> </w:t>
      </w:r>
      <w:proofErr w:type="spellStart"/>
      <w:r w:rsidR="00BE6D7B">
        <w:t>için</w:t>
      </w:r>
      <w:proofErr w:type="spellEnd"/>
      <w:r w:rsidR="00BE6D7B">
        <w:t xml:space="preserve"> </w:t>
      </w:r>
      <w:proofErr w:type="spellStart"/>
      <w:r w:rsidR="00BE6D7B">
        <w:t>gerek</w:t>
      </w:r>
      <w:proofErr w:type="spellEnd"/>
      <w:r w:rsidR="00BE6D7B">
        <w:t xml:space="preserve"> </w:t>
      </w:r>
      <w:proofErr w:type="spellStart"/>
      <w:r w:rsidR="00BE6D7B">
        <w:t>ve</w:t>
      </w:r>
      <w:proofErr w:type="spellEnd"/>
      <w:r w:rsidR="00BE6D7B">
        <w:t xml:space="preserve"> </w:t>
      </w:r>
      <w:proofErr w:type="spellStart"/>
      <w:r w:rsidR="00BE6D7B">
        <w:t>yeter</w:t>
      </w:r>
      <w:proofErr w:type="spellEnd"/>
      <w:r w:rsidR="00BE6D7B">
        <w:t xml:space="preserve"> </w:t>
      </w:r>
      <w:proofErr w:type="spellStart"/>
      <w:r w:rsidR="00BE6D7B">
        <w:t>koşul</w:t>
      </w:r>
      <w:proofErr w:type="spellEnd"/>
      <w:r w:rsidR="00BE6D7B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BE6D7B">
        <w:t xml:space="preserve"> </w:t>
      </w:r>
      <w:proofErr w:type="spellStart"/>
      <w:r w:rsidR="00BE6D7B">
        <w:t>X’in</w:t>
      </w:r>
      <w:proofErr w:type="spellEnd"/>
      <w:r w:rsidR="00BE6D7B">
        <w:t xml:space="preserve"> </w:t>
      </w:r>
      <w:proofErr w:type="spellStart"/>
      <w:r w:rsidR="00BE6D7B">
        <w:t>uç</w:t>
      </w:r>
      <w:proofErr w:type="spellEnd"/>
      <w:r w:rsidR="00BE6D7B">
        <w:t xml:space="preserve"> </w:t>
      </w:r>
      <w:proofErr w:type="spellStart"/>
      <w:r w:rsidR="00BE6D7B">
        <w:t>yönleri</w:t>
      </w:r>
      <w:proofErr w:type="spellEnd"/>
      <w:r w:rsidR="00BE6D7B">
        <w:t xml:space="preserve"> </w:t>
      </w:r>
      <w:proofErr w:type="spellStart"/>
      <w:r w:rsidR="00BE6D7B">
        <w:t>olduğunda</w:t>
      </w:r>
      <w:proofErr w:type="spellEnd"/>
      <w:r w:rsidR="00BE6D7B">
        <w:t xml:space="preserve"> her </w:t>
      </w:r>
      <m:oMath>
        <m:r>
          <w:rPr>
            <w:rFonts w:ascii="Cambria Math" w:hAnsi="Cambria Math"/>
          </w:rPr>
          <m:t>i=1,…,l</m:t>
        </m:r>
      </m:oMath>
      <w:r w:rsidR="00BE6D7B">
        <w:t xml:space="preserve"> </w:t>
      </w:r>
      <w:proofErr w:type="spellStart"/>
      <w:r w:rsidR="00BE6D7B">
        <w:t>için</w:t>
      </w:r>
      <w:proofErr w:type="spellEnd"/>
      <w:r w:rsidR="00BE6D7B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d≤0</m:t>
        </m:r>
      </m:oMath>
      <w:r w:rsidR="00BE6D7B">
        <w:t xml:space="preserve"> olmasıdır.</w:t>
      </w:r>
    </w:p>
    <w:p w14:paraId="0391A123" w14:textId="77777777" w:rsidR="001E422D" w:rsidRDefault="001E422D" w:rsidP="001E422D">
      <w:pPr>
        <w:spacing w:line="360" w:lineRule="auto"/>
        <w:jc w:val="both"/>
      </w:pPr>
      <w:proofErr w:type="spellStart"/>
      <w:r w:rsidRPr="00BE6D7B">
        <w:rPr>
          <w:b/>
        </w:rPr>
        <w:t>Teorem</w:t>
      </w:r>
      <w:proofErr w:type="spellEnd"/>
      <w:r w:rsidRPr="00BE6D7B">
        <w:rPr>
          <w:b/>
        </w:rPr>
        <w:t>: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olacak </w:t>
      </w:r>
      <w:proofErr w:type="spellStart"/>
      <w:r>
        <w:t>şekilde</w:t>
      </w:r>
      <w:proofErr w:type="spellEnd"/>
      <w:r>
        <w:t xml:space="preserve"> en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iki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</m:oMath>
      <w:r>
        <w:t xml:space="preserve"> uç noktası varsa ve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 xml:space="preserve"> d.p.p’nin uç nokta çözümü ise (5.2) problem alternative optimal çözümlere sahiptir.</w:t>
      </w:r>
    </w:p>
    <w:p w14:paraId="04DF6F32" w14:textId="77777777" w:rsidR="001E422D" w:rsidRDefault="001E422D" w:rsidP="001E422D">
      <w:pPr>
        <w:spacing w:line="360" w:lineRule="auto"/>
        <w:jc w:val="both"/>
      </w:pPr>
    </w:p>
    <w:p w14:paraId="0AB97C7A" w14:textId="77777777" w:rsidR="001E422D" w:rsidRDefault="001E422D" w:rsidP="001E422D">
      <w:pPr>
        <w:spacing w:line="360" w:lineRule="auto"/>
        <w:jc w:val="both"/>
      </w:pPr>
      <w:r w:rsidRPr="00E141A1">
        <w:rPr>
          <w:b/>
        </w:rPr>
        <w:t>Not:</w:t>
      </w:r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probleminin</w:t>
      </w:r>
      <w:proofErr w:type="spellEnd"/>
      <w:r>
        <w:t xml:space="preserve"> minimum problem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yani</w:t>
      </w:r>
      <w:proofErr w:type="spellEnd"/>
      <w:r>
        <w:t xml:space="preserve"> </w:t>
      </w:r>
    </w:p>
    <w:p w14:paraId="08E9075A" w14:textId="77777777" w:rsidR="001E422D" w:rsidRDefault="001E422D" w:rsidP="001E422D">
      <w:pPr>
        <w:spacing w:line="360" w:lineRule="auto"/>
        <w:jc w:val="center"/>
      </w:pPr>
      <m:oMathPara>
        <m:oMath>
          <m:r>
            <w:rPr>
              <w:rFonts w:ascii="Cambria Math" w:hAnsi="Cambria Math"/>
            </w:rPr>
            <m:t>X=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 xml:space="preserve">  :  Ax≤b,  x≥0</m:t>
              </m:r>
            </m:e>
          </m:d>
        </m:oMath>
      </m:oMathPara>
    </w:p>
    <w:p w14:paraId="6ECBAF8E" w14:textId="77777777" w:rsidR="001E422D" w:rsidRDefault="001E422D" w:rsidP="001E422D">
      <w:pPr>
        <w:spacing w:line="360" w:lineRule="auto"/>
        <w:jc w:val="center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min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Ax≤b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x≥0</m:t>
                    </m:r>
                  </m:e>
                </m:mr>
              </m:m>
            </m:e>
          </m:d>
        </m:oMath>
      </m:oMathPara>
    </w:p>
    <w:p w14:paraId="171ACCB4" w14:textId="77777777" w:rsidR="001E422D" w:rsidRDefault="001E422D" w:rsidP="001E422D">
      <w:pPr>
        <w:spacing w:line="360" w:lineRule="auto"/>
        <w:jc w:val="both"/>
      </w:pPr>
      <w:proofErr w:type="spellStart"/>
      <w:proofErr w:type="gramStart"/>
      <w:r>
        <w:t>probleminin</w:t>
      </w:r>
      <w:proofErr w:type="spellEnd"/>
      <w:proofErr w:type="gramEnd"/>
      <w:r>
        <w:t xml:space="preserve"> </w:t>
      </w:r>
      <w:proofErr w:type="spellStart"/>
      <w:r>
        <w:t>sonlu</w:t>
      </w:r>
      <w:proofErr w:type="spellEnd"/>
      <w:r>
        <w:t xml:space="preserve"> optimal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çözüme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  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yeter</w:t>
      </w:r>
      <w:proofErr w:type="spellEnd"/>
      <w:r>
        <w:t xml:space="preserve">   </w:t>
      </w:r>
      <w:proofErr w:type="spellStart"/>
      <w:r>
        <w:t>şart</w:t>
      </w:r>
      <w:proofErr w:type="spellEnd"/>
      <w:r>
        <w:t xml:space="preserve">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>
        <w:t xml:space="preserve"> X’in uç yönleri olduğunda her </w:t>
      </w:r>
      <m:oMath>
        <m:r>
          <w:rPr>
            <w:rFonts w:ascii="Cambria Math" w:hAnsi="Cambria Math"/>
          </w:rPr>
          <m:t>i=1,…,l</m:t>
        </m:r>
      </m:oMath>
      <w:r>
        <w:t xml:space="preserve"> için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d≥0</m:t>
        </m:r>
      </m:oMath>
      <w:r>
        <w:t xml:space="preserve"> olmasıdır.</w:t>
      </w:r>
    </w:p>
    <w:p w14:paraId="7A2BE171" w14:textId="77777777" w:rsidR="001E422D" w:rsidRDefault="001E422D" w:rsidP="001E422D">
      <w:pPr>
        <w:spacing w:line="360" w:lineRule="auto"/>
        <w:jc w:val="both"/>
      </w:pPr>
      <w:r>
        <w:t xml:space="preserve">                                     </w:t>
      </w:r>
    </w:p>
    <w:p w14:paraId="007493E8" w14:textId="77777777" w:rsidR="001E422D" w:rsidRDefault="001E422D" w:rsidP="001E422D">
      <w:pPr>
        <w:spacing w:line="360" w:lineRule="auto"/>
        <w:jc w:val="both"/>
      </w:pPr>
    </w:p>
    <w:p w14:paraId="1371859E" w14:textId="77777777" w:rsidR="00BE6D7B" w:rsidRDefault="00BE6D7B" w:rsidP="00073012">
      <w:pPr>
        <w:spacing w:line="360" w:lineRule="auto"/>
        <w:jc w:val="both"/>
      </w:pPr>
      <w:bookmarkStart w:id="0" w:name="_GoBack"/>
      <w:bookmarkEnd w:id="0"/>
    </w:p>
    <w:sectPr w:rsidR="00BE6D7B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88"/>
    <w:rsid w:val="00027EB6"/>
    <w:rsid w:val="0003640F"/>
    <w:rsid w:val="00073012"/>
    <w:rsid w:val="0007363B"/>
    <w:rsid w:val="0013239C"/>
    <w:rsid w:val="001672E8"/>
    <w:rsid w:val="00176A5F"/>
    <w:rsid w:val="001A67B0"/>
    <w:rsid w:val="001A76DA"/>
    <w:rsid w:val="001D6329"/>
    <w:rsid w:val="001E422D"/>
    <w:rsid w:val="002A6F63"/>
    <w:rsid w:val="0030368E"/>
    <w:rsid w:val="00375DEE"/>
    <w:rsid w:val="003A2296"/>
    <w:rsid w:val="003C39FD"/>
    <w:rsid w:val="004022D4"/>
    <w:rsid w:val="00456688"/>
    <w:rsid w:val="004B46A1"/>
    <w:rsid w:val="004C7426"/>
    <w:rsid w:val="004D5987"/>
    <w:rsid w:val="0052454F"/>
    <w:rsid w:val="005634C3"/>
    <w:rsid w:val="00571518"/>
    <w:rsid w:val="005941C0"/>
    <w:rsid w:val="005B4FF2"/>
    <w:rsid w:val="0062332E"/>
    <w:rsid w:val="006E008D"/>
    <w:rsid w:val="007825A5"/>
    <w:rsid w:val="007B70D2"/>
    <w:rsid w:val="007E73DA"/>
    <w:rsid w:val="008E35A6"/>
    <w:rsid w:val="00A3271B"/>
    <w:rsid w:val="00A85790"/>
    <w:rsid w:val="00AF61BF"/>
    <w:rsid w:val="00BE6D7B"/>
    <w:rsid w:val="00C078FE"/>
    <w:rsid w:val="00C2498A"/>
    <w:rsid w:val="00C9787E"/>
    <w:rsid w:val="00CA38B0"/>
    <w:rsid w:val="00D77D5C"/>
    <w:rsid w:val="00DB1620"/>
    <w:rsid w:val="00E141A1"/>
    <w:rsid w:val="00E55215"/>
    <w:rsid w:val="00F6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EA1D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2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9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229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2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29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2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1FA97-E640-0C4F-8D24-99DDCB24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533</Words>
  <Characters>3039</Characters>
  <Application>Microsoft Macintosh Word</Application>
  <DocSecurity>0</DocSecurity>
  <Lines>25</Lines>
  <Paragraphs>7</Paragraphs>
  <ScaleCrop>false</ScaleCrop>
  <Company>au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7</cp:revision>
  <dcterms:created xsi:type="dcterms:W3CDTF">2019-08-29T12:17:00Z</dcterms:created>
  <dcterms:modified xsi:type="dcterms:W3CDTF">2019-09-11T13:20:00Z</dcterms:modified>
</cp:coreProperties>
</file>