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767210" w:rsidRDefault="00BC32DD" w:rsidP="00767210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F3868" w:rsidRDefault="00555A9E" w:rsidP="007F3868">
            <w:pPr>
              <w:pStyle w:val="DersBilgileri"/>
              <w:spacing w:before="0" w:after="0"/>
              <w:ind w:left="0"/>
              <w:rPr>
                <w:bCs/>
                <w:szCs w:val="16"/>
              </w:rPr>
            </w:pPr>
            <w:r w:rsidRPr="007F3868">
              <w:rPr>
                <w:bCs/>
                <w:szCs w:val="16"/>
              </w:rPr>
              <w:t>ÖDE5011- Davranış Bilimlerinde Araştırma</w:t>
            </w:r>
            <w:r w:rsidR="008534A1">
              <w:rPr>
                <w:bCs/>
                <w:szCs w:val="16"/>
              </w:rPr>
              <w:t xml:space="preserve"> (C Grubu)</w:t>
            </w:r>
          </w:p>
        </w:tc>
      </w:tr>
      <w:tr w:rsidR="0077031C" w:rsidRPr="001A2552" w:rsidTr="00832AEF">
        <w:trPr>
          <w:jc w:val="center"/>
        </w:trPr>
        <w:tc>
          <w:tcPr>
            <w:tcW w:w="2745" w:type="dxa"/>
            <w:vAlign w:val="center"/>
          </w:tcPr>
          <w:p w:rsidR="0077031C" w:rsidRPr="007F3868" w:rsidRDefault="0077031C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7031C" w:rsidRPr="007F3868" w:rsidRDefault="0077031C" w:rsidP="009F67ED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 xml:space="preserve">Doç. Dr. </w:t>
            </w:r>
            <w:r w:rsidR="009F67ED">
              <w:rPr>
                <w:szCs w:val="16"/>
              </w:rPr>
              <w:t>Seher Yalçın</w:t>
            </w:r>
          </w:p>
        </w:tc>
      </w:tr>
      <w:tr w:rsidR="0077031C" w:rsidRPr="001A2552" w:rsidTr="00832AEF">
        <w:trPr>
          <w:jc w:val="center"/>
        </w:trPr>
        <w:tc>
          <w:tcPr>
            <w:tcW w:w="2745" w:type="dxa"/>
            <w:vAlign w:val="center"/>
          </w:tcPr>
          <w:p w:rsidR="0077031C" w:rsidRPr="007F3868" w:rsidRDefault="0077031C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7031C" w:rsidRPr="007F3868" w:rsidRDefault="0077031C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>Yüksek Lisans</w:t>
            </w:r>
          </w:p>
        </w:tc>
      </w:tr>
      <w:tr w:rsidR="0077031C" w:rsidRPr="001A2552" w:rsidTr="00832AEF">
        <w:trPr>
          <w:jc w:val="center"/>
        </w:trPr>
        <w:tc>
          <w:tcPr>
            <w:tcW w:w="2745" w:type="dxa"/>
            <w:vAlign w:val="center"/>
          </w:tcPr>
          <w:p w:rsidR="0077031C" w:rsidRPr="007F3868" w:rsidRDefault="0077031C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7031C" w:rsidRPr="007F3868" w:rsidRDefault="0077031C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>8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F3868" w:rsidRDefault="0077031C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055A9" w:rsidRPr="00E055A9" w:rsidRDefault="001115A7" w:rsidP="002F52CA">
            <w:pPr>
              <w:pStyle w:val="DersBilgileri"/>
              <w:numPr>
                <w:ilvl w:val="0"/>
                <w:numId w:val="4"/>
              </w:numPr>
              <w:ind w:left="441" w:hanging="284"/>
              <w:rPr>
                <w:szCs w:val="16"/>
              </w:rPr>
            </w:pPr>
            <w:r>
              <w:rPr>
                <w:szCs w:val="16"/>
              </w:rPr>
              <w:t>Tanışma,</w:t>
            </w:r>
            <w:r w:rsidR="00E055A9" w:rsidRPr="00E055A9">
              <w:rPr>
                <w:szCs w:val="16"/>
              </w:rPr>
              <w:t xml:space="preserve"> dersin içeriğinin </w:t>
            </w:r>
            <w:r w:rsidR="00E055A9">
              <w:rPr>
                <w:szCs w:val="16"/>
              </w:rPr>
              <w:t xml:space="preserve">ve dersin </w:t>
            </w:r>
            <w:r w:rsidR="00E055A9" w:rsidRPr="007F3868">
              <w:rPr>
                <w:szCs w:val="16"/>
              </w:rPr>
              <w:t>amacın</w:t>
            </w:r>
            <w:r w:rsidR="00E055A9">
              <w:rPr>
                <w:szCs w:val="16"/>
              </w:rPr>
              <w:t>ın</w:t>
            </w:r>
            <w:r w:rsidR="00E055A9" w:rsidRPr="007F3868">
              <w:rPr>
                <w:szCs w:val="16"/>
              </w:rPr>
              <w:t xml:space="preserve"> tanıtılması</w:t>
            </w:r>
          </w:p>
          <w:p w:rsidR="001115A7" w:rsidRPr="007F3868" w:rsidRDefault="00E055A9" w:rsidP="002F52CA">
            <w:pPr>
              <w:pStyle w:val="DersBilgileri"/>
              <w:numPr>
                <w:ilvl w:val="0"/>
                <w:numId w:val="4"/>
              </w:numPr>
              <w:spacing w:before="0" w:after="0"/>
              <w:ind w:left="441" w:hanging="284"/>
              <w:rPr>
                <w:szCs w:val="16"/>
              </w:rPr>
            </w:pPr>
            <w:r w:rsidRPr="00E055A9">
              <w:rPr>
                <w:szCs w:val="16"/>
              </w:rPr>
              <w:t>Araştırma yöntem ve teknikleri ile ilgili temel kavramlar</w:t>
            </w:r>
            <w:r w:rsidR="001115A7">
              <w:rPr>
                <w:szCs w:val="16"/>
              </w:rPr>
              <w:t xml:space="preserve">, </w:t>
            </w:r>
            <w:r w:rsidR="001115A7" w:rsidRPr="007F3868">
              <w:rPr>
                <w:szCs w:val="16"/>
              </w:rPr>
              <w:t xml:space="preserve">bilginin kaynağı, </w:t>
            </w:r>
            <w:proofErr w:type="gramStart"/>
            <w:r w:rsidR="001115A7" w:rsidRPr="007F3868">
              <w:rPr>
                <w:szCs w:val="16"/>
              </w:rPr>
              <w:t>paradigmalar</w:t>
            </w:r>
            <w:proofErr w:type="gramEnd"/>
            <w:r w:rsidR="001115A7">
              <w:rPr>
                <w:szCs w:val="16"/>
              </w:rPr>
              <w:t xml:space="preserve">, </w:t>
            </w:r>
            <w:r w:rsidR="001115A7" w:rsidRPr="007F3868">
              <w:rPr>
                <w:szCs w:val="16"/>
              </w:rPr>
              <w:t>bilim, bilimsel yöntem, bilimsel yöntemin basamakları</w:t>
            </w:r>
            <w:r w:rsidR="001115A7">
              <w:rPr>
                <w:szCs w:val="16"/>
              </w:rPr>
              <w:t>,</w:t>
            </w:r>
            <w:r w:rsidR="001115A7" w:rsidRPr="007F3868">
              <w:rPr>
                <w:szCs w:val="16"/>
              </w:rPr>
              <w:t xml:space="preserve"> araştırma türleri</w:t>
            </w:r>
          </w:p>
          <w:p w:rsidR="000B61CD" w:rsidRDefault="000B61CD" w:rsidP="002F52CA">
            <w:pPr>
              <w:pStyle w:val="DersBilgileri"/>
              <w:numPr>
                <w:ilvl w:val="0"/>
                <w:numId w:val="4"/>
              </w:numPr>
              <w:ind w:left="441" w:hanging="284"/>
              <w:rPr>
                <w:szCs w:val="16"/>
              </w:rPr>
            </w:pPr>
            <w:r>
              <w:rPr>
                <w:szCs w:val="16"/>
              </w:rPr>
              <w:t>E</w:t>
            </w:r>
            <w:r w:rsidRPr="007F3868">
              <w:rPr>
                <w:szCs w:val="16"/>
              </w:rPr>
              <w:t xml:space="preserve">tik, bilim </w:t>
            </w:r>
            <w:r>
              <w:rPr>
                <w:szCs w:val="16"/>
              </w:rPr>
              <w:t>v</w:t>
            </w:r>
            <w:r w:rsidRPr="007F3868">
              <w:rPr>
                <w:szCs w:val="16"/>
              </w:rPr>
              <w:t>e araştırma etiği, bilimsel araştırmada etik sorunlar, etik dışı davranışlar</w:t>
            </w:r>
            <w:r w:rsidRPr="00E055A9">
              <w:rPr>
                <w:szCs w:val="16"/>
              </w:rPr>
              <w:t xml:space="preserve"> </w:t>
            </w:r>
          </w:p>
          <w:p w:rsidR="00E055A9" w:rsidRPr="002F52CA" w:rsidRDefault="00E055A9" w:rsidP="002F52CA">
            <w:pPr>
              <w:pStyle w:val="DersBilgileri"/>
              <w:numPr>
                <w:ilvl w:val="0"/>
                <w:numId w:val="4"/>
              </w:numPr>
              <w:ind w:left="441" w:hanging="284"/>
              <w:rPr>
                <w:szCs w:val="16"/>
              </w:rPr>
            </w:pPr>
            <w:r w:rsidRPr="00E055A9">
              <w:rPr>
                <w:szCs w:val="16"/>
              </w:rPr>
              <w:t>Araştırma probleminin belirlenmesi</w:t>
            </w:r>
            <w:r w:rsidR="000B61CD">
              <w:rPr>
                <w:szCs w:val="16"/>
              </w:rPr>
              <w:t>, g</w:t>
            </w:r>
            <w:r w:rsidRPr="00E055A9">
              <w:rPr>
                <w:szCs w:val="16"/>
              </w:rPr>
              <w:t>enel ve alt amaçlar, varsayımlar, sınırlılıklar</w:t>
            </w:r>
            <w:r w:rsidR="000B61CD">
              <w:rPr>
                <w:szCs w:val="16"/>
              </w:rPr>
              <w:t xml:space="preserve">, </w:t>
            </w:r>
            <w:r w:rsidR="000B61CD" w:rsidRPr="002F52CA">
              <w:rPr>
                <w:szCs w:val="16"/>
              </w:rPr>
              <w:t>tanımlar</w:t>
            </w:r>
          </w:p>
          <w:p w:rsidR="00E055A9" w:rsidRPr="002F52CA" w:rsidRDefault="00E055A9" w:rsidP="002F52CA">
            <w:pPr>
              <w:pStyle w:val="DersBilgileri"/>
              <w:numPr>
                <w:ilvl w:val="0"/>
                <w:numId w:val="4"/>
              </w:numPr>
              <w:ind w:left="441" w:hanging="284"/>
              <w:rPr>
                <w:szCs w:val="16"/>
              </w:rPr>
            </w:pPr>
            <w:r w:rsidRPr="002F52CA">
              <w:rPr>
                <w:szCs w:val="16"/>
              </w:rPr>
              <w:t xml:space="preserve">Araştırma modelleri- Tarama </w:t>
            </w:r>
            <w:r w:rsidR="00C73432" w:rsidRPr="002F52CA">
              <w:rPr>
                <w:szCs w:val="16"/>
              </w:rPr>
              <w:t>m</w:t>
            </w:r>
            <w:r w:rsidRPr="002F52CA">
              <w:rPr>
                <w:szCs w:val="16"/>
              </w:rPr>
              <w:t>odelleri</w:t>
            </w:r>
          </w:p>
          <w:p w:rsidR="00E055A9" w:rsidRPr="002F52CA" w:rsidRDefault="00E055A9" w:rsidP="002F52CA">
            <w:pPr>
              <w:pStyle w:val="DersBilgileri"/>
              <w:numPr>
                <w:ilvl w:val="0"/>
                <w:numId w:val="4"/>
              </w:numPr>
              <w:ind w:left="441" w:hanging="284"/>
              <w:rPr>
                <w:szCs w:val="16"/>
              </w:rPr>
            </w:pPr>
            <w:r w:rsidRPr="002F52CA">
              <w:rPr>
                <w:szCs w:val="16"/>
              </w:rPr>
              <w:t xml:space="preserve">Araştırma modelleri- Deneme </w:t>
            </w:r>
            <w:r w:rsidR="00C73432" w:rsidRPr="002F52CA">
              <w:rPr>
                <w:szCs w:val="16"/>
              </w:rPr>
              <w:t>m</w:t>
            </w:r>
            <w:r w:rsidRPr="002F52CA">
              <w:rPr>
                <w:szCs w:val="16"/>
              </w:rPr>
              <w:t>odelleri</w:t>
            </w:r>
            <w:r w:rsidR="00C73432" w:rsidRPr="002F52CA">
              <w:rPr>
                <w:szCs w:val="16"/>
              </w:rPr>
              <w:t>, araştırmalarda iç ve dış geçerlik</w:t>
            </w:r>
          </w:p>
          <w:p w:rsidR="00E055A9" w:rsidRPr="002F52CA" w:rsidRDefault="00E055A9" w:rsidP="002F52CA">
            <w:pPr>
              <w:pStyle w:val="DersBilgileri"/>
              <w:numPr>
                <w:ilvl w:val="0"/>
                <w:numId w:val="4"/>
              </w:numPr>
              <w:ind w:left="441" w:hanging="284"/>
              <w:rPr>
                <w:szCs w:val="16"/>
              </w:rPr>
            </w:pPr>
            <w:r w:rsidRPr="002F52CA">
              <w:rPr>
                <w:szCs w:val="16"/>
              </w:rPr>
              <w:t>Evren ve Örneklem</w:t>
            </w:r>
            <w:r w:rsidR="00C73432" w:rsidRPr="002F52CA">
              <w:rPr>
                <w:szCs w:val="16"/>
              </w:rPr>
              <w:t>, örnekleme türleri, örneklem büyüklüğü</w:t>
            </w:r>
          </w:p>
          <w:p w:rsidR="00C73432" w:rsidRPr="002F52CA" w:rsidRDefault="00E055A9" w:rsidP="002F52C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41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2F52CA">
              <w:rPr>
                <w:rFonts w:ascii="Verdana" w:hAnsi="Verdana"/>
                <w:sz w:val="16"/>
                <w:szCs w:val="16"/>
              </w:rPr>
              <w:t xml:space="preserve">Veriler ve Toplanması, </w:t>
            </w:r>
            <w:r w:rsidR="00C73432" w:rsidRPr="002F52CA">
              <w:rPr>
                <w:rFonts w:ascii="Verdana" w:hAnsi="Verdana"/>
                <w:sz w:val="16"/>
                <w:szCs w:val="16"/>
              </w:rPr>
              <w:t xml:space="preserve">veri toplama teknikleri: gözlem, görüşme, veri toplama araçlarının </w:t>
            </w:r>
            <w:proofErr w:type="spellStart"/>
            <w:r w:rsidR="00C73432" w:rsidRPr="002F52CA">
              <w:rPr>
                <w:rFonts w:ascii="Verdana" w:hAnsi="Verdana"/>
                <w:sz w:val="16"/>
                <w:szCs w:val="16"/>
              </w:rPr>
              <w:t>psikometrik</w:t>
            </w:r>
            <w:proofErr w:type="spellEnd"/>
            <w:r w:rsidR="00C73432" w:rsidRPr="002F52CA">
              <w:rPr>
                <w:rFonts w:ascii="Verdana" w:hAnsi="Verdana"/>
                <w:sz w:val="16"/>
                <w:szCs w:val="16"/>
              </w:rPr>
              <w:t xml:space="preserve"> nitelikleri: geçerlik, güvenirlik, kullanışlılık</w:t>
            </w:r>
          </w:p>
          <w:p w:rsidR="002F52CA" w:rsidRPr="007F3868" w:rsidRDefault="002F52CA" w:rsidP="002F52CA">
            <w:pPr>
              <w:pStyle w:val="DersBilgileri"/>
              <w:numPr>
                <w:ilvl w:val="0"/>
                <w:numId w:val="4"/>
              </w:numPr>
              <w:spacing w:before="0" w:after="0"/>
              <w:ind w:left="441" w:hanging="284"/>
              <w:rPr>
                <w:szCs w:val="16"/>
              </w:rPr>
            </w:pPr>
            <w:r>
              <w:rPr>
                <w:szCs w:val="16"/>
              </w:rPr>
              <w:t>V</w:t>
            </w:r>
            <w:r w:rsidRPr="007F3868">
              <w:rPr>
                <w:szCs w:val="16"/>
              </w:rPr>
              <w:t xml:space="preserve">eri toplama aracı geliştirme: </w:t>
            </w:r>
            <w:r>
              <w:rPr>
                <w:szCs w:val="16"/>
              </w:rPr>
              <w:t>A</w:t>
            </w:r>
            <w:r w:rsidRPr="007F3868">
              <w:rPr>
                <w:szCs w:val="16"/>
              </w:rPr>
              <w:t xml:space="preserve">nket ve </w:t>
            </w:r>
            <w:proofErr w:type="spellStart"/>
            <w:r w:rsidRPr="007F3868">
              <w:rPr>
                <w:szCs w:val="16"/>
              </w:rPr>
              <w:t>likert</w:t>
            </w:r>
            <w:proofErr w:type="spellEnd"/>
            <w:r w:rsidRPr="007F3868">
              <w:rPr>
                <w:szCs w:val="16"/>
              </w:rPr>
              <w:t xml:space="preserve"> tipi ölçek geliştirme süreci</w:t>
            </w:r>
            <w:r>
              <w:rPr>
                <w:szCs w:val="16"/>
              </w:rPr>
              <w:t>, ölçek uyarlama</w:t>
            </w:r>
          </w:p>
          <w:p w:rsidR="00C73432" w:rsidRPr="002F52CA" w:rsidRDefault="002F52CA" w:rsidP="002F52CA">
            <w:pPr>
              <w:pStyle w:val="DersBilgileri"/>
              <w:numPr>
                <w:ilvl w:val="0"/>
                <w:numId w:val="4"/>
              </w:numPr>
              <w:spacing w:before="0" w:after="0"/>
              <w:ind w:left="441" w:hanging="284"/>
              <w:rPr>
                <w:szCs w:val="16"/>
              </w:rPr>
            </w:pPr>
            <w:r>
              <w:rPr>
                <w:szCs w:val="16"/>
              </w:rPr>
              <w:t>Ve</w:t>
            </w:r>
            <w:r w:rsidRPr="007F3868">
              <w:rPr>
                <w:szCs w:val="16"/>
              </w:rPr>
              <w:t xml:space="preserve">rilerin analizi: veri analizinde yaygın olarak kullanılan </w:t>
            </w:r>
            <w:r>
              <w:rPr>
                <w:szCs w:val="16"/>
              </w:rPr>
              <w:t>testler</w:t>
            </w:r>
          </w:p>
          <w:p w:rsidR="00E055A9" w:rsidRPr="00E055A9" w:rsidRDefault="00E055A9" w:rsidP="002F52CA">
            <w:pPr>
              <w:pStyle w:val="DersBilgileri"/>
              <w:numPr>
                <w:ilvl w:val="0"/>
                <w:numId w:val="4"/>
              </w:numPr>
              <w:ind w:left="441" w:hanging="284"/>
              <w:rPr>
                <w:szCs w:val="16"/>
              </w:rPr>
            </w:pPr>
            <w:r w:rsidRPr="00E055A9">
              <w:rPr>
                <w:szCs w:val="16"/>
              </w:rPr>
              <w:t>Bulgular</w:t>
            </w:r>
            <w:r w:rsidR="002F52CA">
              <w:rPr>
                <w:szCs w:val="16"/>
              </w:rPr>
              <w:t>, Yorum</w:t>
            </w:r>
            <w:r w:rsidRPr="00E055A9">
              <w:rPr>
                <w:szCs w:val="16"/>
              </w:rPr>
              <w:t xml:space="preserve"> ve Tartışma</w:t>
            </w:r>
          </w:p>
          <w:p w:rsidR="00E055A9" w:rsidRPr="00E055A9" w:rsidRDefault="00E055A9" w:rsidP="002F52CA">
            <w:pPr>
              <w:pStyle w:val="DersBilgileri"/>
              <w:numPr>
                <w:ilvl w:val="0"/>
                <w:numId w:val="4"/>
              </w:numPr>
              <w:ind w:left="441" w:hanging="284"/>
              <w:rPr>
                <w:szCs w:val="16"/>
              </w:rPr>
            </w:pPr>
            <w:proofErr w:type="spellStart"/>
            <w:r w:rsidRPr="00E055A9">
              <w:rPr>
                <w:szCs w:val="16"/>
              </w:rPr>
              <w:t>Raporlaştırma</w:t>
            </w:r>
            <w:proofErr w:type="spellEnd"/>
            <w:r w:rsidRPr="00E055A9">
              <w:rPr>
                <w:szCs w:val="16"/>
              </w:rPr>
              <w:t xml:space="preserve"> Kuralları</w:t>
            </w:r>
            <w:r w:rsidR="002F52CA">
              <w:rPr>
                <w:szCs w:val="16"/>
              </w:rPr>
              <w:t>, Kaynak Gösterimleri</w:t>
            </w:r>
          </w:p>
          <w:p w:rsidR="009140F2" w:rsidRPr="007F3868" w:rsidRDefault="002F52CA" w:rsidP="002F52CA">
            <w:pPr>
              <w:pStyle w:val="DersBilgileri"/>
              <w:numPr>
                <w:ilvl w:val="0"/>
                <w:numId w:val="4"/>
              </w:numPr>
              <w:spacing w:before="0" w:after="0"/>
              <w:ind w:left="441" w:hanging="284"/>
              <w:rPr>
                <w:szCs w:val="16"/>
              </w:rPr>
            </w:pPr>
            <w:r>
              <w:rPr>
                <w:szCs w:val="16"/>
              </w:rPr>
              <w:t>Genel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940E3" w:rsidRPr="00767210" w:rsidRDefault="00AD33CC" w:rsidP="00767210">
            <w:pPr>
              <w:rPr>
                <w:sz w:val="16"/>
                <w:szCs w:val="16"/>
              </w:rPr>
            </w:pPr>
            <w:r w:rsidRPr="00ED18A8">
              <w:rPr>
                <w:sz w:val="16"/>
                <w:szCs w:val="16"/>
              </w:rPr>
              <w:t xml:space="preserve">Bu ders, </w:t>
            </w:r>
            <w:r w:rsidR="00ED18A8" w:rsidRPr="00ED18A8">
              <w:rPr>
                <w:sz w:val="16"/>
                <w:szCs w:val="16"/>
              </w:rPr>
              <w:t>bilimsel araştırma yöntemleri dersinin gerektirdiği temel kavraml</w:t>
            </w:r>
            <w:r w:rsidR="00ED18A8">
              <w:rPr>
                <w:sz w:val="16"/>
                <w:szCs w:val="16"/>
              </w:rPr>
              <w:t>arı, b</w:t>
            </w:r>
            <w:r w:rsidR="00ED18A8" w:rsidRPr="00ED18A8">
              <w:rPr>
                <w:sz w:val="16"/>
                <w:szCs w:val="16"/>
              </w:rPr>
              <w:t>ilimsel araştırma süreci</w:t>
            </w:r>
            <w:r w:rsidR="00ED18A8">
              <w:rPr>
                <w:sz w:val="16"/>
                <w:szCs w:val="16"/>
              </w:rPr>
              <w:t>ni ve b</w:t>
            </w:r>
            <w:r w:rsidR="00ED18A8" w:rsidRPr="00ED18A8">
              <w:rPr>
                <w:sz w:val="16"/>
                <w:szCs w:val="16"/>
              </w:rPr>
              <w:t xml:space="preserve">ilimin ve bilimsel araştırmanın önemini </w:t>
            </w:r>
            <w:r w:rsidR="00ED18A8">
              <w:rPr>
                <w:sz w:val="16"/>
                <w:szCs w:val="16"/>
              </w:rPr>
              <w:t>kavramak</w:t>
            </w:r>
            <w:r w:rsidR="00ED18A8" w:rsidRPr="00ED18A8">
              <w:rPr>
                <w:sz w:val="16"/>
                <w:szCs w:val="16"/>
              </w:rPr>
              <w:t xml:space="preserve"> ve </w:t>
            </w:r>
            <w:r w:rsidR="0097280F">
              <w:rPr>
                <w:sz w:val="16"/>
                <w:szCs w:val="16"/>
              </w:rPr>
              <w:t xml:space="preserve">dersi alanlara, </w:t>
            </w:r>
            <w:bookmarkStart w:id="0" w:name="_GoBack"/>
            <w:bookmarkEnd w:id="0"/>
            <w:r w:rsidR="00ED18A8" w:rsidRPr="00ED18A8">
              <w:rPr>
                <w:sz w:val="16"/>
                <w:szCs w:val="16"/>
              </w:rPr>
              <w:t xml:space="preserve">bu bilgileri uygulamalara aktarabilmesini amaçlamaktadır. Bu kapsamda, </w:t>
            </w:r>
            <w:r w:rsidRPr="00ED18A8">
              <w:rPr>
                <w:sz w:val="16"/>
                <w:szCs w:val="16"/>
              </w:rPr>
              <w:t xml:space="preserve">alanla ilgili araştırmalara ulaşma yolları (veri tabanları </w:t>
            </w:r>
            <w:proofErr w:type="spellStart"/>
            <w:r w:rsidRPr="00ED18A8">
              <w:rPr>
                <w:sz w:val="16"/>
                <w:szCs w:val="16"/>
              </w:rPr>
              <w:t>vb</w:t>
            </w:r>
            <w:proofErr w:type="spellEnd"/>
            <w:r w:rsidRPr="00ED18A8">
              <w:rPr>
                <w:sz w:val="16"/>
                <w:szCs w:val="16"/>
              </w:rPr>
              <w:t>), yapılan araştırmaların içerik (giriş, yöntem, bulgular, sonuç, tartışma ve öneriler) ve biçimsel açıdan (kaynak gösterim ve yazım kuralları) taşıması gereken özellikler hakkında bilgi vermek, öğrenilen bilgileri uygulama becerisi kazandırmayı amaçlamaktadır.</w:t>
            </w:r>
          </w:p>
          <w:p w:rsidR="00D940E3" w:rsidRPr="007F3868" w:rsidRDefault="00D940E3" w:rsidP="00E86302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</w:tc>
      </w:tr>
      <w:tr w:rsidR="00FE6292" w:rsidRPr="001A2552" w:rsidTr="00832AEF">
        <w:trPr>
          <w:jc w:val="center"/>
        </w:trPr>
        <w:tc>
          <w:tcPr>
            <w:tcW w:w="2745" w:type="dxa"/>
            <w:vAlign w:val="center"/>
          </w:tcPr>
          <w:p w:rsidR="00FE6292" w:rsidRPr="007F3868" w:rsidRDefault="00FE6292" w:rsidP="00FE6292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E6292" w:rsidRPr="001A2552" w:rsidRDefault="00FE6292" w:rsidP="00FE6292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FE6292" w:rsidRPr="001A2552" w:rsidTr="00832AEF">
        <w:trPr>
          <w:jc w:val="center"/>
        </w:trPr>
        <w:tc>
          <w:tcPr>
            <w:tcW w:w="2745" w:type="dxa"/>
            <w:vAlign w:val="center"/>
          </w:tcPr>
          <w:p w:rsidR="00FE6292" w:rsidRPr="007F3868" w:rsidRDefault="00FE6292" w:rsidP="00FE6292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E6292" w:rsidRPr="001A2552" w:rsidRDefault="00FE6292" w:rsidP="00FE6292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E6292" w:rsidRPr="001A2552" w:rsidTr="00832AEF">
        <w:trPr>
          <w:jc w:val="center"/>
        </w:trPr>
        <w:tc>
          <w:tcPr>
            <w:tcW w:w="2745" w:type="dxa"/>
            <w:vAlign w:val="center"/>
          </w:tcPr>
          <w:p w:rsidR="00FE6292" w:rsidRPr="007F3868" w:rsidRDefault="00FE6292" w:rsidP="00FE6292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E6292" w:rsidRPr="001A2552" w:rsidRDefault="00EE11E7" w:rsidP="00FE6292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97DB4" w:rsidRPr="001A2552" w:rsidTr="00832AEF">
        <w:trPr>
          <w:jc w:val="center"/>
        </w:trPr>
        <w:tc>
          <w:tcPr>
            <w:tcW w:w="2745" w:type="dxa"/>
            <w:vAlign w:val="center"/>
          </w:tcPr>
          <w:p w:rsidR="00997DB4" w:rsidRPr="007F3868" w:rsidRDefault="00997DB4" w:rsidP="00997DB4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B6E02" w:rsidRPr="001402E4" w:rsidRDefault="005B6E02" w:rsidP="005B6E02">
            <w:pPr>
              <w:pStyle w:val="Default"/>
              <w:spacing w:line="276" w:lineRule="auto"/>
              <w:ind w:left="284" w:hanging="284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Amerikan Psikoloji Derneği. (2009). </w:t>
            </w:r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>Amerikan psikoloji derneği yayım kılavuzu</w:t>
            </w:r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(5. Basımın Türkçesi). H. Ekşi (Ed.). (Çev. C.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Pamay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ve Z. Gökay Üstün). İstanbul: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Kaknüs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Yayınları. (Eserin orijinali 2001’de yayımlandı).</w:t>
            </w:r>
          </w:p>
          <w:p w:rsidR="005B6E02" w:rsidRPr="001402E4" w:rsidRDefault="005B6E02" w:rsidP="005B6E02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1402E4">
              <w:rPr>
                <w:sz w:val="16"/>
                <w:szCs w:val="16"/>
              </w:rPr>
              <w:t xml:space="preserve">Aydın, İ. (2003). </w:t>
            </w:r>
            <w:r w:rsidRPr="001402E4">
              <w:rPr>
                <w:bCs/>
                <w:i/>
                <w:sz w:val="16"/>
                <w:szCs w:val="16"/>
              </w:rPr>
              <w:t>Eğitim ve öğretimde etik</w:t>
            </w:r>
            <w:r w:rsidRPr="001402E4">
              <w:rPr>
                <w:b/>
                <w:bCs/>
                <w:sz w:val="16"/>
                <w:szCs w:val="16"/>
              </w:rPr>
              <w:t xml:space="preserve">. </w:t>
            </w:r>
            <w:r w:rsidRPr="001402E4">
              <w:rPr>
                <w:sz w:val="16"/>
                <w:szCs w:val="16"/>
              </w:rPr>
              <w:t xml:space="preserve">Ankara: </w:t>
            </w:r>
            <w:proofErr w:type="spellStart"/>
            <w:r w:rsidRPr="001402E4">
              <w:rPr>
                <w:sz w:val="16"/>
                <w:szCs w:val="16"/>
              </w:rPr>
              <w:t>Pegem</w:t>
            </w:r>
            <w:proofErr w:type="spellEnd"/>
            <w:r w:rsidRPr="001402E4">
              <w:rPr>
                <w:sz w:val="16"/>
                <w:szCs w:val="16"/>
              </w:rPr>
              <w:t xml:space="preserve"> A Yayıncılık.</w:t>
            </w:r>
          </w:p>
          <w:p w:rsidR="005B6E02" w:rsidRPr="001402E4" w:rsidRDefault="005B6E02" w:rsidP="005B6E02">
            <w:pPr>
              <w:ind w:left="284" w:hanging="284"/>
              <w:rPr>
                <w:color w:val="000000"/>
                <w:sz w:val="16"/>
                <w:szCs w:val="16"/>
              </w:rPr>
            </w:pPr>
            <w:r w:rsidRPr="001402E4">
              <w:rPr>
                <w:color w:val="000000"/>
                <w:sz w:val="16"/>
                <w:szCs w:val="16"/>
              </w:rPr>
              <w:t xml:space="preserve">Balcı, A. (2005). </w:t>
            </w:r>
            <w:r w:rsidRPr="001402E4">
              <w:rPr>
                <w:i/>
                <w:color w:val="000000"/>
                <w:sz w:val="16"/>
                <w:szCs w:val="16"/>
              </w:rPr>
              <w:t>Sosyal bilimlerde araştırma yöntem, teknik ve ilkeler</w:t>
            </w:r>
            <w:r w:rsidRPr="001402E4">
              <w:rPr>
                <w:color w:val="000000"/>
                <w:sz w:val="16"/>
                <w:szCs w:val="16"/>
              </w:rPr>
              <w:t xml:space="preserve">. Ankara: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Pegem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Yayıncılık.  </w:t>
            </w:r>
          </w:p>
          <w:p w:rsidR="005B6E02" w:rsidRPr="001402E4" w:rsidRDefault="005B6E02" w:rsidP="005B6E02">
            <w:pPr>
              <w:ind w:left="284" w:hanging="284"/>
              <w:rPr>
                <w:color w:val="000000"/>
                <w:sz w:val="16"/>
                <w:szCs w:val="16"/>
              </w:rPr>
            </w:pPr>
            <w:r w:rsidRPr="001402E4">
              <w:rPr>
                <w:color w:val="000000"/>
                <w:sz w:val="16"/>
                <w:szCs w:val="16"/>
              </w:rPr>
              <w:t>Büyüköztürk, Ş</w:t>
            </w:r>
            <w:proofErr w:type="gramStart"/>
            <w:r w:rsidRPr="001402E4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1402E4">
              <w:rPr>
                <w:color w:val="000000"/>
                <w:sz w:val="16"/>
                <w:szCs w:val="16"/>
              </w:rPr>
              <w:t xml:space="preserve"> Çakmak, E. K., Akgün, Ö. E., Karadeniz, Ş. &amp; Demirel, F. (2008). </w:t>
            </w:r>
            <w:r w:rsidRPr="001402E4">
              <w:rPr>
                <w:i/>
                <w:color w:val="000000"/>
                <w:sz w:val="16"/>
                <w:szCs w:val="16"/>
              </w:rPr>
              <w:t>Bilimsel araştırma yöntemleri</w:t>
            </w:r>
            <w:r w:rsidRPr="001402E4">
              <w:rPr>
                <w:color w:val="000000"/>
                <w:sz w:val="16"/>
                <w:szCs w:val="16"/>
              </w:rPr>
              <w:t xml:space="preserve">. Ankara: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Pegem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Yayıncılık. </w:t>
            </w:r>
          </w:p>
          <w:p w:rsidR="005B6E02" w:rsidRPr="001402E4" w:rsidRDefault="005B6E02" w:rsidP="005B6E02">
            <w:pPr>
              <w:pStyle w:val="Default"/>
              <w:spacing w:line="276" w:lineRule="auto"/>
              <w:ind w:left="284" w:hanging="284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Büyüköztürk, Ş. (2001). </w:t>
            </w:r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 xml:space="preserve">Deneysel </w:t>
            </w:r>
            <w:r w:rsidR="00630A0E" w:rsidRPr="001402E4">
              <w:rPr>
                <w:rFonts w:ascii="Verdana" w:hAnsi="Verdana" w:cs="Times New Roman"/>
                <w:i/>
                <w:sz w:val="16"/>
                <w:szCs w:val="16"/>
              </w:rPr>
              <w:t>d</w:t>
            </w:r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>esenler.</w:t>
            </w:r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Ankara: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Pegem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Yayıncılık.</w:t>
            </w:r>
          </w:p>
          <w:p w:rsidR="00FC581D" w:rsidRPr="001402E4" w:rsidRDefault="00FC581D" w:rsidP="005B6E02">
            <w:pPr>
              <w:pStyle w:val="Default"/>
              <w:spacing w:line="276" w:lineRule="auto"/>
              <w:ind w:left="284" w:hanging="284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Cohen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>, L</w:t>
            </w:r>
            <w:proofErr w:type="gramStart"/>
            <w:r w:rsidRPr="001402E4">
              <w:rPr>
                <w:rFonts w:ascii="Verdana" w:hAnsi="Verdana" w:cs="Times New Roman"/>
                <w:sz w:val="16"/>
                <w:szCs w:val="16"/>
              </w:rPr>
              <w:t>.,</w:t>
            </w:r>
            <w:proofErr w:type="gram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Manion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, L.,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Morrison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, K. (2000). </w:t>
            </w:r>
            <w:proofErr w:type="spellStart"/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>Research</w:t>
            </w:r>
            <w:proofErr w:type="spellEnd"/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630A0E" w:rsidRPr="001402E4">
              <w:rPr>
                <w:rFonts w:ascii="Verdana" w:hAnsi="Verdana" w:cs="Times New Roman"/>
                <w:i/>
                <w:sz w:val="16"/>
                <w:szCs w:val="16"/>
              </w:rPr>
              <w:t>methods</w:t>
            </w:r>
            <w:proofErr w:type="spellEnd"/>
            <w:r w:rsidR="00630A0E" w:rsidRPr="001402E4">
              <w:rPr>
                <w:rFonts w:ascii="Verdana" w:hAnsi="Verdana" w:cs="Times New Roman"/>
                <w:i/>
                <w:sz w:val="16"/>
                <w:szCs w:val="16"/>
              </w:rPr>
              <w:t xml:space="preserve"> in </w:t>
            </w:r>
            <w:proofErr w:type="spellStart"/>
            <w:r w:rsidR="00630A0E" w:rsidRPr="001402E4">
              <w:rPr>
                <w:rFonts w:ascii="Verdana" w:hAnsi="Verdana" w:cs="Times New Roman"/>
                <w:i/>
                <w:sz w:val="16"/>
                <w:szCs w:val="16"/>
              </w:rPr>
              <w:t>educatio</w:t>
            </w:r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>n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.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Routledge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>: New York.</w:t>
            </w:r>
          </w:p>
          <w:p w:rsidR="00AD139E" w:rsidRPr="001402E4" w:rsidRDefault="00AD139E" w:rsidP="00AD139E">
            <w:pPr>
              <w:ind w:left="284" w:hanging="284"/>
              <w:rPr>
                <w:color w:val="000000"/>
                <w:sz w:val="16"/>
                <w:szCs w:val="16"/>
              </w:rPr>
            </w:pPr>
            <w:r w:rsidRPr="001402E4">
              <w:rPr>
                <w:color w:val="000000"/>
                <w:sz w:val="16"/>
                <w:szCs w:val="16"/>
              </w:rPr>
              <w:t xml:space="preserve">Çokluk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Bökeoğlu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>, Ö</w:t>
            </w:r>
            <w:proofErr w:type="gramStart"/>
            <w:r w:rsidRPr="001402E4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1402E4">
              <w:rPr>
                <w:color w:val="000000"/>
                <w:sz w:val="16"/>
                <w:szCs w:val="16"/>
              </w:rPr>
              <w:t xml:space="preserve"> Aslan, C., Atik, G. ve Toptaş, B. (2019). </w:t>
            </w:r>
            <w:r w:rsidRPr="001402E4">
              <w:rPr>
                <w:i/>
                <w:color w:val="000000"/>
                <w:sz w:val="16"/>
                <w:szCs w:val="16"/>
              </w:rPr>
              <w:t xml:space="preserve">Tez </w:t>
            </w:r>
            <w:r w:rsidR="00630A0E" w:rsidRPr="001402E4">
              <w:rPr>
                <w:i/>
                <w:color w:val="000000"/>
                <w:sz w:val="16"/>
                <w:szCs w:val="16"/>
              </w:rPr>
              <w:t>yazım kılavuzu</w:t>
            </w:r>
            <w:r w:rsidRPr="001402E4">
              <w:rPr>
                <w:color w:val="000000"/>
                <w:sz w:val="16"/>
                <w:szCs w:val="16"/>
              </w:rPr>
              <w:t>. Ankara Üniversitesi, Eğitim Bilimleri Enstitüsü.</w:t>
            </w:r>
          </w:p>
          <w:p w:rsidR="005B6E02" w:rsidRPr="001402E4" w:rsidRDefault="005B6E02" w:rsidP="005B6E02">
            <w:pPr>
              <w:pStyle w:val="Default"/>
              <w:spacing w:line="276" w:lineRule="auto"/>
              <w:ind w:left="284" w:hanging="284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Day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, A. R. (2000). </w:t>
            </w:r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 xml:space="preserve">Bilimsel </w:t>
            </w:r>
            <w:r w:rsidR="00630A0E" w:rsidRPr="001402E4">
              <w:rPr>
                <w:rFonts w:ascii="Verdana" w:hAnsi="Verdana" w:cs="Times New Roman"/>
                <w:i/>
                <w:sz w:val="16"/>
                <w:szCs w:val="16"/>
              </w:rPr>
              <w:t>bir makale nasıl yazılır ve yayımlanır</w:t>
            </w:r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>?</w:t>
            </w:r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(Çev. G. A. Altay). Ankara: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Tübitak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Yayınları. (Eserin orijinali 1994’te yayımlandı) (</w:t>
            </w:r>
            <w:hyperlink r:id="rId5" w:history="1">
              <w:r w:rsidRPr="001402E4">
                <w:rPr>
                  <w:rStyle w:val="Kpr"/>
                  <w:rFonts w:ascii="Verdana" w:hAnsi="Verdana" w:cs="Times New Roman"/>
                  <w:sz w:val="16"/>
                  <w:szCs w:val="16"/>
                </w:rPr>
                <w:t>http://kutuphane.ege.edu.tr/bilimselmakale.pdf</w:t>
              </w:r>
            </w:hyperlink>
            <w:r w:rsidRPr="001402E4">
              <w:rPr>
                <w:rFonts w:ascii="Verdana" w:hAnsi="Verdana" w:cs="Times New Roman"/>
                <w:sz w:val="16"/>
                <w:szCs w:val="16"/>
              </w:rPr>
              <w:t>)</w:t>
            </w:r>
          </w:p>
          <w:p w:rsidR="005B6E02" w:rsidRPr="001402E4" w:rsidRDefault="005B6E02" w:rsidP="005B6E02">
            <w:pPr>
              <w:ind w:left="284" w:hanging="284"/>
              <w:rPr>
                <w:bCs/>
                <w:sz w:val="16"/>
                <w:szCs w:val="16"/>
              </w:rPr>
            </w:pPr>
            <w:r w:rsidRPr="001402E4">
              <w:rPr>
                <w:bCs/>
                <w:sz w:val="16"/>
                <w:szCs w:val="16"/>
              </w:rPr>
              <w:lastRenderedPageBreak/>
              <w:t xml:space="preserve">Erkuş, A. (2011). </w:t>
            </w:r>
            <w:r w:rsidRPr="001402E4">
              <w:rPr>
                <w:bCs/>
                <w:i/>
                <w:sz w:val="16"/>
                <w:szCs w:val="16"/>
              </w:rPr>
              <w:t>Davranış Bilimleri için bilimsel araştırma süreci</w:t>
            </w:r>
            <w:r w:rsidRPr="001402E4">
              <w:rPr>
                <w:bCs/>
                <w:sz w:val="16"/>
                <w:szCs w:val="16"/>
              </w:rPr>
              <w:t>. Ankara: Seçkin Yayıncılık.</w:t>
            </w:r>
          </w:p>
          <w:p w:rsidR="001D4F82" w:rsidRPr="001402E4" w:rsidRDefault="001D4F82" w:rsidP="005B6E02">
            <w:pPr>
              <w:ind w:left="284" w:hanging="284"/>
              <w:rPr>
                <w:bCs/>
                <w:sz w:val="16"/>
                <w:szCs w:val="16"/>
              </w:rPr>
            </w:pPr>
            <w:proofErr w:type="spellStart"/>
            <w:r w:rsidRPr="001402E4">
              <w:rPr>
                <w:bCs/>
                <w:sz w:val="16"/>
                <w:szCs w:val="16"/>
              </w:rPr>
              <w:t>Fraenkel</w:t>
            </w:r>
            <w:proofErr w:type="spellEnd"/>
            <w:r w:rsidRPr="001402E4">
              <w:rPr>
                <w:bCs/>
                <w:sz w:val="16"/>
                <w:szCs w:val="16"/>
              </w:rPr>
              <w:t>, J.</w:t>
            </w:r>
            <w:r w:rsidR="000C50BB" w:rsidRPr="001402E4">
              <w:rPr>
                <w:bCs/>
                <w:sz w:val="16"/>
                <w:szCs w:val="16"/>
              </w:rPr>
              <w:t xml:space="preserve"> </w:t>
            </w:r>
            <w:r w:rsidRPr="001402E4">
              <w:rPr>
                <w:bCs/>
                <w:sz w:val="16"/>
                <w:szCs w:val="16"/>
              </w:rPr>
              <w:t>R</w:t>
            </w:r>
            <w:proofErr w:type="gramStart"/>
            <w:r w:rsidRPr="001402E4">
              <w:rPr>
                <w:bCs/>
                <w:sz w:val="16"/>
                <w:szCs w:val="16"/>
              </w:rPr>
              <w:t>.,</w:t>
            </w:r>
            <w:proofErr w:type="gramEnd"/>
            <w:r w:rsidRPr="001402E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402E4">
              <w:rPr>
                <w:bCs/>
                <w:sz w:val="16"/>
                <w:szCs w:val="16"/>
              </w:rPr>
              <w:t>Wallen</w:t>
            </w:r>
            <w:proofErr w:type="spellEnd"/>
            <w:r w:rsidRPr="001402E4">
              <w:rPr>
                <w:bCs/>
                <w:sz w:val="16"/>
                <w:szCs w:val="16"/>
              </w:rPr>
              <w:t>, N.</w:t>
            </w:r>
            <w:r w:rsidR="000C50BB" w:rsidRPr="001402E4">
              <w:rPr>
                <w:bCs/>
                <w:sz w:val="16"/>
                <w:szCs w:val="16"/>
              </w:rPr>
              <w:t xml:space="preserve"> </w:t>
            </w:r>
            <w:r w:rsidRPr="001402E4">
              <w:rPr>
                <w:bCs/>
                <w:sz w:val="16"/>
                <w:szCs w:val="16"/>
              </w:rPr>
              <w:t xml:space="preserve">E., </w:t>
            </w:r>
            <w:proofErr w:type="spellStart"/>
            <w:r w:rsidRPr="001402E4">
              <w:rPr>
                <w:bCs/>
                <w:sz w:val="16"/>
                <w:szCs w:val="16"/>
              </w:rPr>
              <w:t>Hyun</w:t>
            </w:r>
            <w:proofErr w:type="spellEnd"/>
            <w:r w:rsidRPr="001402E4">
              <w:rPr>
                <w:bCs/>
                <w:sz w:val="16"/>
                <w:szCs w:val="16"/>
              </w:rPr>
              <w:t>, H.</w:t>
            </w:r>
            <w:r w:rsidR="000C50BB" w:rsidRPr="001402E4">
              <w:rPr>
                <w:bCs/>
                <w:sz w:val="16"/>
                <w:szCs w:val="16"/>
              </w:rPr>
              <w:t xml:space="preserve"> </w:t>
            </w:r>
            <w:r w:rsidRPr="001402E4">
              <w:rPr>
                <w:bCs/>
                <w:sz w:val="16"/>
                <w:szCs w:val="16"/>
              </w:rPr>
              <w:t xml:space="preserve">E. (2012). </w:t>
            </w:r>
            <w:r w:rsidR="00630A0E" w:rsidRPr="001402E4">
              <w:rPr>
                <w:bCs/>
                <w:sz w:val="16"/>
                <w:szCs w:val="16"/>
              </w:rPr>
              <w:t>H</w:t>
            </w:r>
            <w:r w:rsidR="00630A0E" w:rsidRPr="001402E4">
              <w:rPr>
                <w:bCs/>
                <w:i/>
                <w:sz w:val="16"/>
                <w:szCs w:val="16"/>
              </w:rPr>
              <w:t xml:space="preserve">ow </w:t>
            </w:r>
            <w:proofErr w:type="spellStart"/>
            <w:r w:rsidR="00630A0E" w:rsidRPr="001402E4">
              <w:rPr>
                <w:bCs/>
                <w:i/>
                <w:sz w:val="16"/>
                <w:szCs w:val="16"/>
              </w:rPr>
              <w:t>to</w:t>
            </w:r>
            <w:proofErr w:type="spellEnd"/>
            <w:r w:rsidR="00630A0E" w:rsidRPr="001402E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30A0E" w:rsidRPr="001402E4">
              <w:rPr>
                <w:bCs/>
                <w:i/>
                <w:sz w:val="16"/>
                <w:szCs w:val="16"/>
              </w:rPr>
              <w:t>design</w:t>
            </w:r>
            <w:proofErr w:type="spellEnd"/>
            <w:r w:rsidR="00630A0E" w:rsidRPr="001402E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30A0E" w:rsidRPr="001402E4">
              <w:rPr>
                <w:bCs/>
                <w:i/>
                <w:sz w:val="16"/>
                <w:szCs w:val="16"/>
              </w:rPr>
              <w:t>and</w:t>
            </w:r>
            <w:proofErr w:type="spellEnd"/>
            <w:r w:rsidR="00630A0E" w:rsidRPr="001402E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30A0E" w:rsidRPr="001402E4">
              <w:rPr>
                <w:bCs/>
                <w:i/>
                <w:sz w:val="16"/>
                <w:szCs w:val="16"/>
              </w:rPr>
              <w:t>evaluate</w:t>
            </w:r>
            <w:proofErr w:type="spellEnd"/>
            <w:r w:rsidR="00630A0E" w:rsidRPr="001402E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30A0E" w:rsidRPr="001402E4">
              <w:rPr>
                <w:bCs/>
                <w:i/>
                <w:sz w:val="16"/>
                <w:szCs w:val="16"/>
              </w:rPr>
              <w:t>research</w:t>
            </w:r>
            <w:proofErr w:type="spellEnd"/>
            <w:r w:rsidR="00630A0E" w:rsidRPr="001402E4">
              <w:rPr>
                <w:bCs/>
                <w:i/>
                <w:sz w:val="16"/>
                <w:szCs w:val="16"/>
              </w:rPr>
              <w:t xml:space="preserve"> in </w:t>
            </w:r>
            <w:proofErr w:type="spellStart"/>
            <w:r w:rsidR="00630A0E" w:rsidRPr="001402E4">
              <w:rPr>
                <w:bCs/>
                <w:i/>
                <w:sz w:val="16"/>
                <w:szCs w:val="16"/>
              </w:rPr>
              <w:t>education</w:t>
            </w:r>
            <w:proofErr w:type="spellEnd"/>
            <w:r w:rsidRPr="001402E4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02E4">
              <w:rPr>
                <w:bCs/>
                <w:sz w:val="16"/>
                <w:szCs w:val="16"/>
              </w:rPr>
              <w:t>McGraw</w:t>
            </w:r>
            <w:proofErr w:type="spellEnd"/>
            <w:r w:rsidRPr="001402E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402E4">
              <w:rPr>
                <w:bCs/>
                <w:sz w:val="16"/>
                <w:szCs w:val="16"/>
              </w:rPr>
              <w:t>Hill</w:t>
            </w:r>
            <w:proofErr w:type="spellEnd"/>
            <w:r w:rsidRPr="001402E4">
              <w:rPr>
                <w:bCs/>
                <w:sz w:val="16"/>
                <w:szCs w:val="16"/>
              </w:rPr>
              <w:t>: New York.</w:t>
            </w:r>
          </w:p>
          <w:p w:rsidR="005B6E02" w:rsidRPr="001402E4" w:rsidRDefault="005B6E02" w:rsidP="005B6E02">
            <w:pPr>
              <w:ind w:left="284" w:hanging="284"/>
              <w:rPr>
                <w:bCs/>
                <w:i/>
                <w:sz w:val="16"/>
                <w:szCs w:val="16"/>
              </w:rPr>
            </w:pPr>
            <w:r w:rsidRPr="001402E4">
              <w:rPr>
                <w:bCs/>
                <w:sz w:val="16"/>
                <w:szCs w:val="16"/>
              </w:rPr>
              <w:t xml:space="preserve">Kaptan, S. (1991). </w:t>
            </w:r>
            <w:r w:rsidRPr="001402E4">
              <w:rPr>
                <w:bCs/>
                <w:i/>
                <w:sz w:val="16"/>
                <w:szCs w:val="16"/>
              </w:rPr>
              <w:t>Bilimsel araştırma ve istatistik teknikleri</w:t>
            </w:r>
            <w:r w:rsidRPr="001402E4">
              <w:rPr>
                <w:bCs/>
                <w:sz w:val="16"/>
                <w:szCs w:val="16"/>
              </w:rPr>
              <w:t>. Rehber Yayınevi: Ankara.</w:t>
            </w:r>
          </w:p>
          <w:p w:rsidR="00FF3E1A" w:rsidRPr="001402E4" w:rsidRDefault="00FF3E1A" w:rsidP="00FF3E1A">
            <w:pPr>
              <w:ind w:left="284" w:hanging="284"/>
              <w:rPr>
                <w:b/>
                <w:bCs/>
                <w:sz w:val="16"/>
                <w:szCs w:val="16"/>
              </w:rPr>
            </w:pPr>
            <w:proofErr w:type="spellStart"/>
            <w:r w:rsidRPr="001402E4">
              <w:rPr>
                <w:bCs/>
                <w:sz w:val="16"/>
                <w:szCs w:val="16"/>
              </w:rPr>
              <w:t>Karasar</w:t>
            </w:r>
            <w:proofErr w:type="spellEnd"/>
            <w:r w:rsidRPr="001402E4">
              <w:rPr>
                <w:bCs/>
                <w:sz w:val="16"/>
                <w:szCs w:val="16"/>
              </w:rPr>
              <w:t xml:space="preserve">, N. (2000). </w:t>
            </w:r>
            <w:r w:rsidRPr="001402E4">
              <w:rPr>
                <w:bCs/>
                <w:i/>
                <w:sz w:val="16"/>
                <w:szCs w:val="16"/>
              </w:rPr>
              <w:t>Bilimsel araştırma yöntemi</w:t>
            </w:r>
            <w:r w:rsidRPr="001402E4">
              <w:rPr>
                <w:bCs/>
                <w:sz w:val="16"/>
                <w:szCs w:val="16"/>
              </w:rPr>
              <w:t>. Ankara: Nobel Yayın ve Dağıtım.</w:t>
            </w:r>
          </w:p>
          <w:p w:rsidR="00FF3E1A" w:rsidRPr="001402E4" w:rsidRDefault="00FF3E1A" w:rsidP="00FF3E1A">
            <w:pPr>
              <w:ind w:left="284" w:hanging="284"/>
              <w:rPr>
                <w:b/>
                <w:sz w:val="16"/>
                <w:szCs w:val="16"/>
              </w:rPr>
            </w:pPr>
            <w:proofErr w:type="spellStart"/>
            <w:r w:rsidRPr="001402E4">
              <w:rPr>
                <w:bCs/>
                <w:sz w:val="16"/>
                <w:szCs w:val="16"/>
              </w:rPr>
              <w:t>Karasar</w:t>
            </w:r>
            <w:proofErr w:type="spellEnd"/>
            <w:r w:rsidRPr="001402E4">
              <w:rPr>
                <w:bCs/>
                <w:sz w:val="16"/>
                <w:szCs w:val="16"/>
              </w:rPr>
              <w:t xml:space="preserve">, N. (2003). </w:t>
            </w:r>
            <w:r w:rsidRPr="001402E4">
              <w:rPr>
                <w:bCs/>
                <w:i/>
                <w:sz w:val="16"/>
                <w:szCs w:val="16"/>
              </w:rPr>
              <w:t>Araştırmalarda rapor hazırlama</w:t>
            </w:r>
            <w:r w:rsidRPr="001402E4">
              <w:rPr>
                <w:bCs/>
                <w:sz w:val="16"/>
                <w:szCs w:val="16"/>
              </w:rPr>
              <w:t>. Nobel Yayın ve Dağıtım: Ankara</w:t>
            </w:r>
            <w:r w:rsidRPr="001402E4">
              <w:rPr>
                <w:b/>
                <w:sz w:val="16"/>
                <w:szCs w:val="16"/>
              </w:rPr>
              <w:t>.</w:t>
            </w:r>
          </w:p>
          <w:p w:rsidR="005B6E02" w:rsidRPr="001402E4" w:rsidRDefault="005B6E02" w:rsidP="005B6E02">
            <w:pPr>
              <w:pStyle w:val="Default"/>
              <w:spacing w:line="276" w:lineRule="auto"/>
              <w:ind w:left="284" w:hanging="284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Kumar, R. (2015). </w:t>
            </w:r>
            <w:r w:rsidRPr="001402E4">
              <w:rPr>
                <w:rFonts w:ascii="Verdana" w:hAnsi="Verdana" w:cs="Times New Roman"/>
                <w:i/>
                <w:sz w:val="16"/>
                <w:szCs w:val="16"/>
              </w:rPr>
              <w:t>Araştırma yöntemleri - yeni başlayanlar için adım adım araştırma rehberi</w:t>
            </w:r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. Ankara: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Edge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Akademi. </w:t>
            </w:r>
            <w:proofErr w:type="spellStart"/>
            <w:r w:rsidRPr="001402E4">
              <w:rPr>
                <w:rFonts w:ascii="Verdana" w:hAnsi="Verdana" w:cs="Times New Roman"/>
                <w:sz w:val="16"/>
                <w:szCs w:val="16"/>
              </w:rPr>
              <w:t>Ömay</w:t>
            </w:r>
            <w:proofErr w:type="spellEnd"/>
            <w:r w:rsidRPr="001402E4">
              <w:rPr>
                <w:rFonts w:ascii="Verdana" w:hAnsi="Verdana" w:cs="Times New Roman"/>
                <w:sz w:val="16"/>
                <w:szCs w:val="16"/>
              </w:rPr>
              <w:t>, Ç. (Ed.). Çevirenler: Çokluk, Ö</w:t>
            </w:r>
            <w:proofErr w:type="gramStart"/>
            <w:r w:rsidRPr="001402E4">
              <w:rPr>
                <w:rFonts w:ascii="Verdana" w:hAnsi="Verdana" w:cs="Times New Roman"/>
                <w:sz w:val="16"/>
                <w:szCs w:val="16"/>
              </w:rPr>
              <w:t>.,</w:t>
            </w:r>
            <w:proofErr w:type="gramEnd"/>
            <w:r w:rsidRPr="001402E4">
              <w:rPr>
                <w:rFonts w:ascii="Verdana" w:hAnsi="Verdana" w:cs="Times New Roman"/>
                <w:sz w:val="16"/>
                <w:szCs w:val="16"/>
              </w:rPr>
              <w:t xml:space="preserve"> Şekercioğlu, G. ve Atak, H.</w:t>
            </w:r>
          </w:p>
          <w:p w:rsidR="00E00173" w:rsidRPr="006C504E" w:rsidRDefault="00E00173" w:rsidP="00E0017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1402E4">
              <w:rPr>
                <w:sz w:val="16"/>
                <w:szCs w:val="16"/>
              </w:rPr>
              <w:t xml:space="preserve">Kuş, E. (2003). </w:t>
            </w:r>
            <w:r w:rsidRPr="006C504E">
              <w:rPr>
                <w:i/>
                <w:sz w:val="16"/>
                <w:szCs w:val="16"/>
              </w:rPr>
              <w:t>Nicel-nitel araştırma teknikleri</w:t>
            </w:r>
            <w:r w:rsidRPr="006C504E">
              <w:rPr>
                <w:sz w:val="16"/>
                <w:szCs w:val="16"/>
              </w:rPr>
              <w:t>. Ankara: Anı Yayıncılık.</w:t>
            </w:r>
          </w:p>
          <w:p w:rsidR="006C504E" w:rsidRPr="006C504E" w:rsidRDefault="0093129C" w:rsidP="006C504E">
            <w:pPr>
              <w:ind w:left="284" w:hanging="284"/>
              <w:rPr>
                <w:color w:val="000000"/>
                <w:sz w:val="16"/>
                <w:szCs w:val="16"/>
              </w:rPr>
            </w:pPr>
            <w:proofErr w:type="spellStart"/>
            <w:r w:rsidRPr="006C504E">
              <w:rPr>
                <w:color w:val="000000"/>
                <w:sz w:val="16"/>
                <w:szCs w:val="16"/>
              </w:rPr>
              <w:t>Oliver</w:t>
            </w:r>
            <w:proofErr w:type="spellEnd"/>
            <w:r w:rsidRPr="006C504E">
              <w:rPr>
                <w:color w:val="000000"/>
                <w:sz w:val="16"/>
                <w:szCs w:val="16"/>
              </w:rPr>
              <w:t xml:space="preserve">, P. (2003). </w:t>
            </w:r>
            <w:proofErr w:type="spellStart"/>
            <w:r w:rsidRPr="006C504E">
              <w:rPr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6C504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37E4" w:rsidRPr="006C504E">
              <w:rPr>
                <w:i/>
                <w:color w:val="000000"/>
                <w:sz w:val="16"/>
                <w:szCs w:val="16"/>
              </w:rPr>
              <w:t>student’s</w:t>
            </w:r>
            <w:proofErr w:type="spellEnd"/>
            <w:r w:rsidR="006937E4" w:rsidRPr="006C504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37E4" w:rsidRPr="006C504E">
              <w:rPr>
                <w:i/>
                <w:color w:val="000000"/>
                <w:sz w:val="16"/>
                <w:szCs w:val="16"/>
              </w:rPr>
              <w:t>guide</w:t>
            </w:r>
            <w:proofErr w:type="spellEnd"/>
            <w:r w:rsidR="006937E4" w:rsidRPr="006C504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37E4" w:rsidRPr="006C504E">
              <w:rPr>
                <w:i/>
                <w:color w:val="000000"/>
                <w:sz w:val="16"/>
                <w:szCs w:val="16"/>
              </w:rPr>
              <w:t>to</w:t>
            </w:r>
            <w:proofErr w:type="spellEnd"/>
            <w:r w:rsidR="006937E4" w:rsidRPr="006C504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37E4" w:rsidRPr="006C504E">
              <w:rPr>
                <w:i/>
                <w:color w:val="000000"/>
                <w:sz w:val="16"/>
                <w:szCs w:val="16"/>
              </w:rPr>
              <w:t>research</w:t>
            </w:r>
            <w:proofErr w:type="spellEnd"/>
            <w:r w:rsidR="006937E4" w:rsidRPr="006C504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37E4" w:rsidRPr="006C504E">
              <w:rPr>
                <w:i/>
                <w:color w:val="000000"/>
                <w:sz w:val="16"/>
                <w:szCs w:val="16"/>
              </w:rPr>
              <w:t>ethics</w:t>
            </w:r>
            <w:proofErr w:type="spellEnd"/>
            <w:r w:rsidRPr="006C504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C504E">
              <w:rPr>
                <w:color w:val="000000"/>
                <w:sz w:val="16"/>
                <w:szCs w:val="16"/>
              </w:rPr>
              <w:t>Philadelphia</w:t>
            </w:r>
            <w:proofErr w:type="spellEnd"/>
            <w:r w:rsidRPr="006C504E">
              <w:rPr>
                <w:color w:val="000000"/>
                <w:sz w:val="16"/>
                <w:szCs w:val="16"/>
              </w:rPr>
              <w:t xml:space="preserve">: Open </w:t>
            </w:r>
            <w:proofErr w:type="spellStart"/>
            <w:r w:rsidRPr="006C504E">
              <w:rPr>
                <w:color w:val="000000"/>
                <w:sz w:val="16"/>
                <w:szCs w:val="16"/>
              </w:rPr>
              <w:t>Unive</w:t>
            </w:r>
            <w:r w:rsidR="006937E4" w:rsidRPr="006C504E">
              <w:rPr>
                <w:color w:val="000000"/>
                <w:sz w:val="16"/>
                <w:szCs w:val="16"/>
              </w:rPr>
              <w:t>rsity</w:t>
            </w:r>
            <w:proofErr w:type="spellEnd"/>
            <w:r w:rsidR="006937E4" w:rsidRPr="006C50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04E">
              <w:rPr>
                <w:color w:val="000000"/>
                <w:sz w:val="16"/>
                <w:szCs w:val="16"/>
              </w:rPr>
              <w:t>Press</w:t>
            </w:r>
            <w:proofErr w:type="spellEnd"/>
            <w:r w:rsidR="006937E4" w:rsidRPr="006C504E">
              <w:rPr>
                <w:color w:val="000000"/>
                <w:sz w:val="16"/>
                <w:szCs w:val="16"/>
              </w:rPr>
              <w:t>.</w:t>
            </w:r>
          </w:p>
          <w:p w:rsidR="006C504E" w:rsidRPr="006C504E" w:rsidRDefault="006C504E" w:rsidP="006C504E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Plano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Clark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, V. L. &amp;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Ivankova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, N. V. (2016). Mixed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methods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research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guide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field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. CA: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Sage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. Çeviri editörü: Ö. Çokluk. (2018). </w:t>
            </w:r>
            <w:r w:rsidRPr="006C504E">
              <w:rPr>
                <w:rFonts w:cs="Arial"/>
                <w:i/>
                <w:color w:val="000000"/>
                <w:sz w:val="16"/>
                <w:szCs w:val="16"/>
                <w:shd w:val="clear" w:color="auto" w:fill="FFFFFF"/>
              </w:rPr>
              <w:t>Karma Yöntemler Araştırma Alanı için Bir Rehber.</w:t>
            </w:r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Bölüm çevirmeni: S. </w:t>
            </w:r>
            <w:proofErr w:type="spellStart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Yalcin</w:t>
            </w:r>
            <w:proofErr w:type="spellEnd"/>
            <w:r w:rsidRPr="006C504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, Çevrilen bölüm: Karma Yöntemler Araştırmaları Nasıl Kullanılır? Temel Karma Yöntemler Desenlerini Anlama (s. 105-133). Ankara: Nobel Yayıncılık.</w:t>
            </w:r>
          </w:p>
          <w:p w:rsidR="0093129C" w:rsidRPr="001402E4" w:rsidRDefault="0093129C" w:rsidP="0093129C">
            <w:pPr>
              <w:ind w:left="284" w:hanging="284"/>
              <w:rPr>
                <w:color w:val="000000"/>
                <w:sz w:val="16"/>
                <w:szCs w:val="16"/>
              </w:rPr>
            </w:pPr>
            <w:proofErr w:type="spellStart"/>
            <w:r w:rsidRPr="006C504E">
              <w:rPr>
                <w:color w:val="000000"/>
                <w:sz w:val="16"/>
                <w:szCs w:val="16"/>
              </w:rPr>
              <w:t>Pryczak</w:t>
            </w:r>
            <w:proofErr w:type="spellEnd"/>
            <w:r w:rsidRPr="006C504E">
              <w:rPr>
                <w:color w:val="000000"/>
                <w:sz w:val="16"/>
                <w:szCs w:val="16"/>
              </w:rPr>
              <w:t>, F</w:t>
            </w:r>
            <w:proofErr w:type="gramStart"/>
            <w:r w:rsidRPr="006C504E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6C504E">
              <w:rPr>
                <w:color w:val="000000"/>
                <w:sz w:val="16"/>
                <w:szCs w:val="16"/>
              </w:rPr>
              <w:t xml:space="preserve"> Bruce, R.</w:t>
            </w:r>
            <w:r w:rsidR="00597EC7" w:rsidRPr="006C504E">
              <w:rPr>
                <w:color w:val="000000"/>
                <w:sz w:val="16"/>
                <w:szCs w:val="16"/>
              </w:rPr>
              <w:t xml:space="preserve"> </w:t>
            </w:r>
            <w:r w:rsidRPr="006C504E">
              <w:rPr>
                <w:color w:val="000000"/>
                <w:sz w:val="16"/>
                <w:szCs w:val="16"/>
              </w:rPr>
              <w:t xml:space="preserve">R. (2005). </w:t>
            </w:r>
            <w:proofErr w:type="spellStart"/>
            <w:r w:rsidRPr="006C504E">
              <w:rPr>
                <w:i/>
                <w:color w:val="000000"/>
                <w:sz w:val="16"/>
                <w:szCs w:val="16"/>
              </w:rPr>
              <w:t>Writing</w:t>
            </w:r>
            <w:proofErr w:type="spellEnd"/>
            <w:r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empirical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research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reports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: A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basic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guide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for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597EC7" w:rsidRPr="001402E4">
              <w:rPr>
                <w:i/>
                <w:color w:val="000000"/>
                <w:sz w:val="16"/>
                <w:szCs w:val="16"/>
              </w:rPr>
              <w:tab/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students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the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social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and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behavioral</w:t>
            </w:r>
            <w:proofErr w:type="spellEnd"/>
            <w:r w:rsidR="00597EC7" w:rsidRPr="001402E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EC7" w:rsidRPr="001402E4">
              <w:rPr>
                <w:i/>
                <w:color w:val="000000"/>
                <w:sz w:val="16"/>
                <w:szCs w:val="16"/>
              </w:rPr>
              <w:t>science</w:t>
            </w:r>
            <w:r w:rsidRPr="001402E4">
              <w:rPr>
                <w:i/>
                <w:color w:val="000000"/>
                <w:sz w:val="16"/>
                <w:szCs w:val="16"/>
              </w:rPr>
              <w:t>s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, 5th ed.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Glendale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Pyrczak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Publishing</w:t>
            </w:r>
          </w:p>
          <w:p w:rsidR="0093129C" w:rsidRPr="001402E4" w:rsidRDefault="0093129C" w:rsidP="0093129C">
            <w:pPr>
              <w:ind w:left="284" w:hanging="284"/>
              <w:rPr>
                <w:color w:val="000000"/>
                <w:sz w:val="16"/>
                <w:szCs w:val="16"/>
              </w:rPr>
            </w:pPr>
            <w:proofErr w:type="spellStart"/>
            <w:r w:rsidRPr="001402E4">
              <w:rPr>
                <w:color w:val="000000"/>
                <w:sz w:val="16"/>
                <w:szCs w:val="16"/>
              </w:rPr>
              <w:t>Publication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Manual of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American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Psychological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Associ</w:t>
            </w:r>
            <w:r w:rsidR="00701A45" w:rsidRPr="001402E4">
              <w:rPr>
                <w:color w:val="000000"/>
                <w:sz w:val="16"/>
                <w:szCs w:val="16"/>
              </w:rPr>
              <w:t>ation</w:t>
            </w:r>
            <w:proofErr w:type="spellEnd"/>
            <w:r w:rsidR="00701A45" w:rsidRPr="001402E4">
              <w:rPr>
                <w:color w:val="000000"/>
                <w:sz w:val="16"/>
                <w:szCs w:val="16"/>
              </w:rPr>
              <w:t xml:space="preserve">, 6th ed. Washington, DC: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American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Psychological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02E4">
              <w:rPr>
                <w:color w:val="000000"/>
                <w:sz w:val="16"/>
                <w:szCs w:val="16"/>
              </w:rPr>
              <w:t>Association</w:t>
            </w:r>
            <w:proofErr w:type="spellEnd"/>
            <w:r w:rsidRPr="001402E4">
              <w:rPr>
                <w:color w:val="000000"/>
                <w:sz w:val="16"/>
                <w:szCs w:val="16"/>
              </w:rPr>
              <w:t xml:space="preserve">, 2010. </w:t>
            </w:r>
          </w:p>
          <w:p w:rsidR="005B6E02" w:rsidRPr="001402E4" w:rsidRDefault="005B6E02" w:rsidP="005B6E02">
            <w:pPr>
              <w:ind w:left="284" w:hanging="284"/>
              <w:rPr>
                <w:rFonts w:eastAsia="Calibri"/>
                <w:sz w:val="16"/>
                <w:szCs w:val="16"/>
              </w:rPr>
            </w:pPr>
            <w:r w:rsidRPr="001402E4">
              <w:rPr>
                <w:rFonts w:eastAsia="Calibri"/>
                <w:sz w:val="16"/>
                <w:szCs w:val="16"/>
              </w:rPr>
              <w:t xml:space="preserve">Tavşancıl, E. (2010). </w:t>
            </w:r>
            <w:r w:rsidRPr="001402E4">
              <w:rPr>
                <w:rFonts w:eastAsia="Calibri"/>
                <w:i/>
                <w:sz w:val="16"/>
                <w:szCs w:val="16"/>
              </w:rPr>
              <w:t xml:space="preserve">Tutumların ölçülmesi ve SPSS ile veri analizi </w:t>
            </w:r>
            <w:r w:rsidRPr="001402E4">
              <w:rPr>
                <w:rFonts w:eastAsia="Calibri"/>
                <w:sz w:val="16"/>
                <w:szCs w:val="16"/>
              </w:rPr>
              <w:t>(4. baskı). Ankara: Nobel Yayın Dağıtım.</w:t>
            </w:r>
          </w:p>
          <w:p w:rsidR="00086BDE" w:rsidRPr="001402E4" w:rsidRDefault="00086BDE" w:rsidP="00086BDE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  <w:lang w:val="en-US"/>
              </w:rPr>
            </w:pPr>
            <w:proofErr w:type="spellStart"/>
            <w:r w:rsidRPr="001402E4">
              <w:rPr>
                <w:sz w:val="16"/>
                <w:szCs w:val="16"/>
                <w:lang w:val="en-US"/>
              </w:rPr>
              <w:t>Türkiye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Bilimler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Akademisi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Bilim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Etiği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Komitesi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(2002).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Bilimsel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araştırmada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etik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ve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sorunlar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. Ankara,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Tütkiye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Bilimler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Akademisi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02E4">
              <w:rPr>
                <w:sz w:val="16"/>
                <w:szCs w:val="16"/>
                <w:lang w:val="en-US"/>
              </w:rPr>
              <w:t>Yayınları</w:t>
            </w:r>
            <w:proofErr w:type="spellEnd"/>
            <w:r w:rsidRPr="001402E4">
              <w:rPr>
                <w:sz w:val="16"/>
                <w:szCs w:val="16"/>
                <w:lang w:val="en-US"/>
              </w:rPr>
              <w:t>.</w:t>
            </w:r>
          </w:p>
          <w:p w:rsidR="00E00173" w:rsidRPr="001402E4" w:rsidRDefault="00E00173" w:rsidP="00E0017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1402E4">
              <w:rPr>
                <w:sz w:val="16"/>
                <w:szCs w:val="16"/>
              </w:rPr>
              <w:t xml:space="preserve">Yıldırım, C. (1991). </w:t>
            </w:r>
            <w:r w:rsidRPr="001402E4">
              <w:rPr>
                <w:bCs/>
                <w:i/>
                <w:sz w:val="16"/>
                <w:szCs w:val="16"/>
              </w:rPr>
              <w:t>Bilim felsefesi</w:t>
            </w:r>
            <w:r w:rsidRPr="001402E4">
              <w:rPr>
                <w:b/>
                <w:bCs/>
                <w:sz w:val="16"/>
                <w:szCs w:val="16"/>
              </w:rPr>
              <w:t>.</w:t>
            </w:r>
            <w:r w:rsidRPr="001402E4">
              <w:rPr>
                <w:sz w:val="16"/>
                <w:szCs w:val="16"/>
              </w:rPr>
              <w:t xml:space="preserve"> Ankara: Remzi Kitapevi.</w:t>
            </w:r>
          </w:p>
          <w:p w:rsidR="00E00173" w:rsidRPr="001402E4" w:rsidRDefault="00E00173" w:rsidP="00E0017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1402E4">
              <w:rPr>
                <w:sz w:val="16"/>
                <w:szCs w:val="16"/>
              </w:rPr>
              <w:t xml:space="preserve">Yıldırım, C. (1991). </w:t>
            </w:r>
            <w:r w:rsidRPr="001402E4">
              <w:rPr>
                <w:bCs/>
                <w:i/>
                <w:sz w:val="16"/>
                <w:szCs w:val="16"/>
              </w:rPr>
              <w:t>Bilim tarihi</w:t>
            </w:r>
            <w:r w:rsidRPr="001402E4">
              <w:rPr>
                <w:b/>
                <w:bCs/>
                <w:sz w:val="16"/>
                <w:szCs w:val="16"/>
              </w:rPr>
              <w:t>.</w:t>
            </w:r>
            <w:r w:rsidRPr="001402E4">
              <w:rPr>
                <w:sz w:val="16"/>
                <w:szCs w:val="16"/>
              </w:rPr>
              <w:t xml:space="preserve"> Ankara: Remzi Kitapevi.</w:t>
            </w:r>
          </w:p>
          <w:p w:rsidR="00E00173" w:rsidRPr="001402E4" w:rsidRDefault="00E00173" w:rsidP="00E0017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1402E4">
              <w:rPr>
                <w:sz w:val="16"/>
                <w:szCs w:val="16"/>
              </w:rPr>
              <w:t xml:space="preserve">Yıldırım, C. (1997). </w:t>
            </w:r>
            <w:r w:rsidRPr="001402E4">
              <w:rPr>
                <w:bCs/>
                <w:i/>
                <w:sz w:val="16"/>
                <w:szCs w:val="16"/>
              </w:rPr>
              <w:t>Bilimsel düşünme yöntemi</w:t>
            </w:r>
            <w:r w:rsidRPr="001402E4">
              <w:rPr>
                <w:b/>
                <w:bCs/>
                <w:sz w:val="16"/>
                <w:szCs w:val="16"/>
              </w:rPr>
              <w:t>.</w:t>
            </w:r>
            <w:r w:rsidRPr="001402E4">
              <w:rPr>
                <w:sz w:val="16"/>
                <w:szCs w:val="16"/>
              </w:rPr>
              <w:t xml:space="preserve"> Ankara: Bilgi Yayınevi.</w:t>
            </w:r>
          </w:p>
          <w:p w:rsidR="005B6E02" w:rsidRPr="001402E4" w:rsidRDefault="005B6E02" w:rsidP="00E00173">
            <w:pPr>
              <w:ind w:left="284" w:hanging="284"/>
              <w:rPr>
                <w:color w:val="000000"/>
                <w:sz w:val="16"/>
                <w:szCs w:val="16"/>
              </w:rPr>
            </w:pPr>
            <w:r w:rsidRPr="001402E4">
              <w:rPr>
                <w:color w:val="000000"/>
                <w:sz w:val="16"/>
                <w:szCs w:val="16"/>
              </w:rPr>
              <w:t xml:space="preserve">Yıldırım, A. &amp; Şimşek, H. (2005). </w:t>
            </w:r>
            <w:r w:rsidRPr="001402E4">
              <w:rPr>
                <w:i/>
                <w:color w:val="000000"/>
                <w:sz w:val="16"/>
                <w:szCs w:val="16"/>
              </w:rPr>
              <w:t>Sosyal bilimlerde nitel araştırma yöntemleri</w:t>
            </w:r>
            <w:r w:rsidRPr="001402E4">
              <w:rPr>
                <w:color w:val="000000"/>
                <w:sz w:val="16"/>
                <w:szCs w:val="16"/>
              </w:rPr>
              <w:t>. Ankara: Seçkin Yayınları.</w:t>
            </w:r>
          </w:p>
          <w:p w:rsidR="00997DB4" w:rsidRPr="00992FD2" w:rsidRDefault="00997DB4" w:rsidP="001402E4">
            <w:pPr>
              <w:rPr>
                <w:szCs w:val="16"/>
              </w:rPr>
            </w:pPr>
          </w:p>
        </w:tc>
      </w:tr>
      <w:tr w:rsidR="00997DB4" w:rsidRPr="001A2552" w:rsidTr="00832AEF">
        <w:trPr>
          <w:jc w:val="center"/>
        </w:trPr>
        <w:tc>
          <w:tcPr>
            <w:tcW w:w="2745" w:type="dxa"/>
            <w:vAlign w:val="center"/>
          </w:tcPr>
          <w:p w:rsidR="00997DB4" w:rsidRPr="007F3868" w:rsidRDefault="00997DB4" w:rsidP="00997DB4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997DB4" w:rsidRPr="007F3868" w:rsidRDefault="00997DB4" w:rsidP="00997DB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97DB4" w:rsidRPr="001A2552" w:rsidTr="00832AEF">
        <w:trPr>
          <w:jc w:val="center"/>
        </w:trPr>
        <w:tc>
          <w:tcPr>
            <w:tcW w:w="2745" w:type="dxa"/>
            <w:vAlign w:val="center"/>
          </w:tcPr>
          <w:p w:rsidR="00997DB4" w:rsidRPr="007F3868" w:rsidRDefault="00997DB4" w:rsidP="00997DB4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97DB4" w:rsidRPr="007F3868" w:rsidRDefault="00997DB4" w:rsidP="00997DB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997DB4" w:rsidRPr="001A2552" w:rsidTr="00832AEF">
        <w:trPr>
          <w:jc w:val="center"/>
        </w:trPr>
        <w:tc>
          <w:tcPr>
            <w:tcW w:w="2745" w:type="dxa"/>
            <w:vAlign w:val="center"/>
          </w:tcPr>
          <w:p w:rsidR="00997DB4" w:rsidRPr="007F3868" w:rsidRDefault="00997DB4" w:rsidP="00997DB4">
            <w:pPr>
              <w:pStyle w:val="DersBasliklar"/>
              <w:spacing w:before="0" w:after="0"/>
              <w:rPr>
                <w:szCs w:val="16"/>
              </w:rPr>
            </w:pPr>
            <w:r>
              <w:rPr>
                <w:szCs w:val="16"/>
              </w:rPr>
              <w:t>Danışma saati</w:t>
            </w:r>
          </w:p>
        </w:tc>
        <w:tc>
          <w:tcPr>
            <w:tcW w:w="6068" w:type="dxa"/>
            <w:vAlign w:val="center"/>
          </w:tcPr>
          <w:p w:rsidR="00997DB4" w:rsidRDefault="000E5737" w:rsidP="00997DB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Salı 10:</w:t>
            </w:r>
            <w:r w:rsidR="00057F3D">
              <w:rPr>
                <w:szCs w:val="16"/>
              </w:rPr>
              <w:t>30-12:20</w:t>
            </w:r>
          </w:p>
          <w:p w:rsidR="00057F3D" w:rsidRDefault="00057F3D" w:rsidP="00997DB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Çarşamba 13:30-15:20</w:t>
            </w:r>
          </w:p>
          <w:p w:rsidR="00AD33CC" w:rsidRDefault="00AD33CC" w:rsidP="00997DB4">
            <w:pPr>
              <w:pStyle w:val="DersBilgileri"/>
              <w:spacing w:before="0" w:after="0"/>
              <w:rPr>
                <w:szCs w:val="16"/>
              </w:rPr>
            </w:pPr>
          </w:p>
          <w:p w:rsidR="00AD33CC" w:rsidRDefault="00AD33CC" w:rsidP="00997DB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H</w:t>
            </w:r>
            <w:r w:rsidRPr="00AD33CC">
              <w:rPr>
                <w:szCs w:val="16"/>
              </w:rPr>
              <w:t xml:space="preserve">er zaman soru, bilgilendirme </w:t>
            </w:r>
            <w:proofErr w:type="spellStart"/>
            <w:r w:rsidRPr="00AD33CC">
              <w:rPr>
                <w:szCs w:val="16"/>
              </w:rPr>
              <w:t>vb</w:t>
            </w:r>
            <w:proofErr w:type="spellEnd"/>
            <w:r w:rsidR="00506C71">
              <w:rPr>
                <w:szCs w:val="16"/>
              </w:rPr>
              <w:t xml:space="preserve"> için</w:t>
            </w:r>
            <w:r w:rsidRPr="00AD33CC">
              <w:rPr>
                <w:szCs w:val="16"/>
              </w:rPr>
              <w:t xml:space="preserve"> e-posta ile de iletişim kurabilirsiniz (yalcins@ankara.edu.tr)</w:t>
            </w:r>
          </w:p>
          <w:p w:rsidR="00AD33CC" w:rsidRPr="007F3868" w:rsidRDefault="00AD33CC" w:rsidP="00997DB4">
            <w:pPr>
              <w:pStyle w:val="DersBilgileri"/>
              <w:spacing w:before="0" w:after="0"/>
              <w:rPr>
                <w:szCs w:val="16"/>
              </w:rPr>
            </w:pPr>
          </w:p>
        </w:tc>
      </w:tr>
    </w:tbl>
    <w:p w:rsidR="00BC32DD" w:rsidRDefault="00BC32DD" w:rsidP="00BC32DD">
      <w:pPr>
        <w:rPr>
          <w:sz w:val="16"/>
          <w:szCs w:val="16"/>
        </w:rPr>
      </w:pPr>
    </w:p>
    <w:p w:rsidR="00AD33CC" w:rsidRPr="001A2552" w:rsidRDefault="00AD33CC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9728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9C8"/>
    <w:multiLevelType w:val="hybridMultilevel"/>
    <w:tmpl w:val="E90E3F50"/>
    <w:lvl w:ilvl="0" w:tplc="58B6C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69E"/>
    <w:multiLevelType w:val="hybridMultilevel"/>
    <w:tmpl w:val="8B06D648"/>
    <w:lvl w:ilvl="0" w:tplc="1DB2754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228E61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B6E426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A2EDF7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F6AD20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0DD8760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E84EA66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4BC891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FD0C37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" w15:restartNumberingAfterBreak="0">
    <w:nsid w:val="42B009E7"/>
    <w:multiLevelType w:val="hybridMultilevel"/>
    <w:tmpl w:val="3460B5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CB6"/>
    <w:multiLevelType w:val="hybridMultilevel"/>
    <w:tmpl w:val="83524020"/>
    <w:lvl w:ilvl="0" w:tplc="58063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1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8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4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6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4DF3"/>
    <w:rsid w:val="00057F3D"/>
    <w:rsid w:val="00086BDE"/>
    <w:rsid w:val="000A48ED"/>
    <w:rsid w:val="000B61CD"/>
    <w:rsid w:val="000C50BB"/>
    <w:rsid w:val="000E5737"/>
    <w:rsid w:val="001115A7"/>
    <w:rsid w:val="001402E4"/>
    <w:rsid w:val="001D4F82"/>
    <w:rsid w:val="002F52CA"/>
    <w:rsid w:val="00314DD0"/>
    <w:rsid w:val="00355214"/>
    <w:rsid w:val="00397D72"/>
    <w:rsid w:val="004109E2"/>
    <w:rsid w:val="00473146"/>
    <w:rsid w:val="004B26B5"/>
    <w:rsid w:val="00506C71"/>
    <w:rsid w:val="00555A9E"/>
    <w:rsid w:val="005816DC"/>
    <w:rsid w:val="00597EC7"/>
    <w:rsid w:val="005B6E02"/>
    <w:rsid w:val="005E2194"/>
    <w:rsid w:val="005F3C13"/>
    <w:rsid w:val="00630A0E"/>
    <w:rsid w:val="006937E4"/>
    <w:rsid w:val="006B659D"/>
    <w:rsid w:val="006C504E"/>
    <w:rsid w:val="006F66A5"/>
    <w:rsid w:val="00701A45"/>
    <w:rsid w:val="00733FFF"/>
    <w:rsid w:val="00767210"/>
    <w:rsid w:val="0077031C"/>
    <w:rsid w:val="00781C07"/>
    <w:rsid w:val="007F0511"/>
    <w:rsid w:val="007F3868"/>
    <w:rsid w:val="00814D92"/>
    <w:rsid w:val="00832BE3"/>
    <w:rsid w:val="008534A1"/>
    <w:rsid w:val="008B01A0"/>
    <w:rsid w:val="009140F2"/>
    <w:rsid w:val="0093129C"/>
    <w:rsid w:val="0097280F"/>
    <w:rsid w:val="00972C11"/>
    <w:rsid w:val="00997DB4"/>
    <w:rsid w:val="009D579F"/>
    <w:rsid w:val="009F67ED"/>
    <w:rsid w:val="00AD139E"/>
    <w:rsid w:val="00AD33CC"/>
    <w:rsid w:val="00BC32DD"/>
    <w:rsid w:val="00C73432"/>
    <w:rsid w:val="00CD4228"/>
    <w:rsid w:val="00D940E3"/>
    <w:rsid w:val="00DF75BE"/>
    <w:rsid w:val="00E00173"/>
    <w:rsid w:val="00E055A9"/>
    <w:rsid w:val="00E37EF7"/>
    <w:rsid w:val="00E62759"/>
    <w:rsid w:val="00E86302"/>
    <w:rsid w:val="00ED18A8"/>
    <w:rsid w:val="00EE11E7"/>
    <w:rsid w:val="00FC5464"/>
    <w:rsid w:val="00FC581D"/>
    <w:rsid w:val="00FE6292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FD6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140F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B6E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B6E0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3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60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tuphane.ege.edu.tr/bilimselmaka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seher</cp:lastModifiedBy>
  <cp:revision>51</cp:revision>
  <dcterms:created xsi:type="dcterms:W3CDTF">2019-08-02T19:30:00Z</dcterms:created>
  <dcterms:modified xsi:type="dcterms:W3CDTF">2019-09-17T12:22:00Z</dcterms:modified>
</cp:coreProperties>
</file>