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65B6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 211</w:t>
            </w:r>
            <w:r w:rsidR="00BA7356">
              <w:rPr>
                <w:b/>
                <w:bCs/>
                <w:szCs w:val="16"/>
              </w:rPr>
              <w:t xml:space="preserve"> –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Topographic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Anatomy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Çağdaş Oto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65B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  <w:r>
              <w:rPr>
                <w:szCs w:val="16"/>
              </w:rPr>
              <w:t xml:space="preserve"> Course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7356" w:rsidP="00E65B6E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Comparative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E65B6E">
              <w:rPr>
                <w:szCs w:val="16"/>
              </w:rPr>
              <w:t>topographic</w:t>
            </w:r>
            <w:proofErr w:type="spellEnd"/>
            <w:r w:rsidR="00E65B6E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anatomy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domestic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animals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7356" w:rsidP="00AC08F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aim</w:t>
            </w:r>
            <w:proofErr w:type="spellEnd"/>
            <w:r>
              <w:rPr>
                <w:szCs w:val="16"/>
              </w:rPr>
              <w:t xml:space="preserve"> </w:t>
            </w:r>
            <w:r w:rsidRPr="00BA7356">
              <w:rPr>
                <w:szCs w:val="16"/>
              </w:rPr>
              <w:t xml:space="preserve">of </w:t>
            </w:r>
            <w:proofErr w:type="spellStart"/>
            <w:r w:rsidRPr="00BA7356">
              <w:rPr>
                <w:szCs w:val="16"/>
              </w:rPr>
              <w:t>the</w:t>
            </w:r>
            <w:proofErr w:type="spellEnd"/>
            <w:r w:rsidRPr="00BA7356">
              <w:rPr>
                <w:szCs w:val="16"/>
              </w:rPr>
              <w:t xml:space="preserve"> </w:t>
            </w:r>
            <w:proofErr w:type="spellStart"/>
            <w:r w:rsidRPr="00BA7356">
              <w:rPr>
                <w:szCs w:val="16"/>
              </w:rPr>
              <w:t>lecture</w:t>
            </w:r>
            <w:proofErr w:type="spellEnd"/>
            <w:r w:rsidRPr="00BA7356">
              <w:rPr>
                <w:szCs w:val="16"/>
              </w:rPr>
              <w:t xml:space="preserve"> is </w:t>
            </w:r>
            <w:proofErr w:type="spellStart"/>
            <w:r w:rsidRPr="00BA7356">
              <w:rPr>
                <w:szCs w:val="16"/>
              </w:rPr>
              <w:t>provide</w:t>
            </w:r>
            <w:proofErr w:type="spellEnd"/>
            <w:r w:rsidRPr="00BA7356">
              <w:rPr>
                <w:szCs w:val="16"/>
              </w:rPr>
              <w:t xml:space="preserve"> </w:t>
            </w:r>
            <w:r w:rsidR="00AC08F1">
              <w:rPr>
                <w:szCs w:val="16"/>
              </w:rPr>
              <w:t>a</w:t>
            </w:r>
            <w:r w:rsidR="00AC08F1" w:rsidRPr="00AC08F1">
              <w:rPr>
                <w:szCs w:val="16"/>
              </w:rPr>
              <w:t xml:space="preserve"> </w:t>
            </w:r>
            <w:proofErr w:type="spellStart"/>
            <w:r w:rsidR="00AC08F1" w:rsidRPr="00AC08F1">
              <w:rPr>
                <w:szCs w:val="16"/>
              </w:rPr>
              <w:t>basis</w:t>
            </w:r>
            <w:proofErr w:type="spellEnd"/>
            <w:r w:rsidR="00AC08F1" w:rsidRPr="00AC08F1">
              <w:rPr>
                <w:szCs w:val="16"/>
              </w:rPr>
              <w:t xml:space="preserve"> </w:t>
            </w:r>
            <w:proofErr w:type="spellStart"/>
            <w:r w:rsidR="00AC08F1" w:rsidRPr="00AC08F1">
              <w:rPr>
                <w:szCs w:val="16"/>
              </w:rPr>
              <w:t>for</w:t>
            </w:r>
            <w:proofErr w:type="spellEnd"/>
            <w:r w:rsidR="00AC08F1" w:rsidRPr="00AC08F1">
              <w:rPr>
                <w:szCs w:val="16"/>
              </w:rPr>
              <w:t xml:space="preserve"> </w:t>
            </w:r>
            <w:proofErr w:type="spellStart"/>
            <w:r w:rsidR="00AC08F1" w:rsidRPr="00AC08F1">
              <w:rPr>
                <w:szCs w:val="16"/>
              </w:rPr>
              <w:t>clinical</w:t>
            </w:r>
            <w:proofErr w:type="spellEnd"/>
            <w:r w:rsidR="00AC08F1" w:rsidRPr="00AC08F1">
              <w:rPr>
                <w:szCs w:val="16"/>
              </w:rPr>
              <w:t xml:space="preserve"> </w:t>
            </w:r>
            <w:proofErr w:type="spellStart"/>
            <w:r w:rsidR="00AC08F1" w:rsidRPr="00AC08F1">
              <w:rPr>
                <w:szCs w:val="16"/>
              </w:rPr>
              <w:t>sciences</w:t>
            </w:r>
            <w:proofErr w:type="spellEnd"/>
            <w:r w:rsidR="00AC08F1" w:rsidRPr="00AC08F1">
              <w:rPr>
                <w:szCs w:val="16"/>
              </w:rPr>
              <w:t xml:space="preserve"> </w:t>
            </w:r>
            <w:proofErr w:type="spellStart"/>
            <w:r w:rsidR="00AC08F1" w:rsidRPr="00AC08F1">
              <w:rPr>
                <w:szCs w:val="16"/>
              </w:rPr>
              <w:t>by</w:t>
            </w:r>
            <w:proofErr w:type="spellEnd"/>
            <w:r w:rsidR="00AC08F1" w:rsidRPr="00AC08F1">
              <w:rPr>
                <w:szCs w:val="16"/>
              </w:rPr>
              <w:t xml:space="preserve"> </w:t>
            </w:r>
            <w:proofErr w:type="spellStart"/>
            <w:r w:rsidR="00AC08F1">
              <w:rPr>
                <w:szCs w:val="16"/>
              </w:rPr>
              <w:t>studying</w:t>
            </w:r>
            <w:proofErr w:type="spellEnd"/>
            <w:r w:rsidR="00AC08F1" w:rsidRPr="00AC08F1">
              <w:rPr>
                <w:szCs w:val="16"/>
              </w:rPr>
              <w:t xml:space="preserve"> body </w:t>
            </w:r>
            <w:proofErr w:type="spellStart"/>
            <w:r w:rsidR="00AC08F1" w:rsidRPr="00AC08F1">
              <w:rPr>
                <w:szCs w:val="16"/>
              </w:rPr>
              <w:t>structures</w:t>
            </w:r>
            <w:proofErr w:type="spellEnd"/>
            <w:r w:rsidR="00AC08F1" w:rsidRPr="00AC08F1">
              <w:rPr>
                <w:szCs w:val="16"/>
              </w:rPr>
              <w:t xml:space="preserve"> </w:t>
            </w:r>
            <w:proofErr w:type="spellStart"/>
            <w:r w:rsidR="00AC08F1">
              <w:rPr>
                <w:szCs w:val="16"/>
              </w:rPr>
              <w:t>l</w:t>
            </w:r>
            <w:r w:rsidR="00AC08F1" w:rsidRPr="00AC08F1">
              <w:rPr>
                <w:szCs w:val="16"/>
              </w:rPr>
              <w:t>ayer</w:t>
            </w:r>
            <w:proofErr w:type="spellEnd"/>
            <w:r w:rsidR="00AC08F1" w:rsidRPr="00AC08F1">
              <w:rPr>
                <w:szCs w:val="16"/>
              </w:rPr>
              <w:t xml:space="preserve"> </w:t>
            </w:r>
            <w:proofErr w:type="spellStart"/>
            <w:r w:rsidR="00AC08F1" w:rsidRPr="00AC08F1">
              <w:rPr>
                <w:szCs w:val="16"/>
              </w:rPr>
              <w:t>by</w:t>
            </w:r>
            <w:proofErr w:type="spellEnd"/>
            <w:r w:rsidR="00AC08F1" w:rsidRPr="00AC08F1">
              <w:rPr>
                <w:szCs w:val="16"/>
              </w:rPr>
              <w:t xml:space="preserve"> </w:t>
            </w:r>
            <w:proofErr w:type="spellStart"/>
            <w:r w:rsidR="00AC08F1" w:rsidRPr="00AC08F1">
              <w:rPr>
                <w:szCs w:val="16"/>
              </w:rPr>
              <w:t>layer</w:t>
            </w:r>
            <w:proofErr w:type="spellEnd"/>
            <w:r w:rsidR="00AC08F1" w:rsidRPr="00AC08F1">
              <w:rPr>
                <w:szCs w:val="16"/>
              </w:rPr>
              <w:t xml:space="preserve"> in </w:t>
            </w:r>
            <w:proofErr w:type="spellStart"/>
            <w:r w:rsidR="00AC08F1">
              <w:rPr>
                <w:szCs w:val="16"/>
              </w:rPr>
              <w:t>regions</w:t>
            </w:r>
            <w:proofErr w:type="spellEnd"/>
            <w:r w:rsidR="00AC08F1">
              <w:rPr>
                <w:szCs w:val="16"/>
              </w:rPr>
              <w:t xml:space="preserve"> in </w:t>
            </w:r>
            <w:proofErr w:type="spellStart"/>
            <w:r w:rsidR="00AC08F1" w:rsidRPr="00AC08F1">
              <w:rPr>
                <w:szCs w:val="16"/>
              </w:rPr>
              <w:t>the</w:t>
            </w:r>
            <w:proofErr w:type="spellEnd"/>
            <w:r w:rsidR="00AC08F1" w:rsidRPr="00AC08F1">
              <w:rPr>
                <w:szCs w:val="16"/>
              </w:rPr>
              <w:t xml:space="preserve"> </w:t>
            </w:r>
            <w:proofErr w:type="spellStart"/>
            <w:r w:rsidR="00AC08F1" w:rsidRPr="00AC08F1">
              <w:rPr>
                <w:szCs w:val="16"/>
              </w:rPr>
              <w:t>light</w:t>
            </w:r>
            <w:proofErr w:type="spellEnd"/>
            <w:r w:rsidR="00AC08F1" w:rsidRPr="00AC08F1">
              <w:rPr>
                <w:szCs w:val="16"/>
              </w:rPr>
              <w:t xml:space="preserve"> o</w:t>
            </w:r>
            <w:r w:rsidR="00AC08F1">
              <w:rPr>
                <w:szCs w:val="16"/>
              </w:rPr>
              <w:t xml:space="preserve">f </w:t>
            </w:r>
            <w:proofErr w:type="spellStart"/>
            <w:r w:rsidR="00AC08F1">
              <w:rPr>
                <w:szCs w:val="16"/>
              </w:rPr>
              <w:t>systematic</w:t>
            </w:r>
            <w:proofErr w:type="spellEnd"/>
            <w:r w:rsidR="00AC08F1">
              <w:rPr>
                <w:szCs w:val="16"/>
              </w:rPr>
              <w:t xml:space="preserve"> </w:t>
            </w:r>
            <w:proofErr w:type="spellStart"/>
            <w:r w:rsidR="00AC08F1">
              <w:rPr>
                <w:szCs w:val="16"/>
              </w:rPr>
              <w:t>anatomy</w:t>
            </w:r>
            <w:proofErr w:type="spellEnd"/>
            <w:r w:rsidR="00AC08F1">
              <w:rPr>
                <w:szCs w:val="16"/>
              </w:rPr>
              <w:t xml:space="preserve"> </w:t>
            </w:r>
            <w:proofErr w:type="spellStart"/>
            <w:r w:rsidR="00AC08F1">
              <w:rPr>
                <w:szCs w:val="16"/>
              </w:rPr>
              <w:t>knowledge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C08F1" w:rsidP="00AC08F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BA7356">
              <w:rPr>
                <w:szCs w:val="16"/>
              </w:rPr>
              <w:t xml:space="preserve"> </w:t>
            </w:r>
            <w:proofErr w:type="spellStart"/>
            <w:r w:rsidR="00BA7356">
              <w:rPr>
                <w:szCs w:val="16"/>
              </w:rPr>
              <w:t>hour</w:t>
            </w:r>
            <w:proofErr w:type="spellEnd"/>
            <w:r w:rsidR="00BA7356">
              <w:rPr>
                <w:szCs w:val="16"/>
              </w:rPr>
              <w:t xml:space="preserve"> </w:t>
            </w:r>
            <w:proofErr w:type="spellStart"/>
            <w:r w:rsidR="00BA7356">
              <w:rPr>
                <w:szCs w:val="16"/>
              </w:rPr>
              <w:t>teorical</w:t>
            </w:r>
            <w:proofErr w:type="spellEnd"/>
            <w:r w:rsidR="00BA7356">
              <w:rPr>
                <w:szCs w:val="16"/>
              </w:rPr>
              <w:t xml:space="preserve"> a </w:t>
            </w:r>
            <w:proofErr w:type="spellStart"/>
            <w:r w:rsidR="00BA7356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A7356" w:rsidRPr="00BA7356" w:rsidRDefault="00BA7356" w:rsidP="00BA7356">
            <w:pPr>
              <w:pStyle w:val="Kaynakca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KÖNİG, H.G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LİEBİCH, H.E (2009) </w:t>
            </w:r>
            <w:proofErr w:type="spellStart"/>
            <w:r w:rsidRPr="00BA7356">
              <w:rPr>
                <w:szCs w:val="16"/>
                <w:lang w:val="tr-TR"/>
              </w:rPr>
              <w:t>Veterinary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Domestic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Mammals</w:t>
            </w:r>
            <w:proofErr w:type="spellEnd"/>
          </w:p>
          <w:p w:rsidR="00BA7356" w:rsidRPr="00BA7356" w:rsidRDefault="00BA7356" w:rsidP="00BA7356">
            <w:pPr>
              <w:pStyle w:val="Kaynakca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PASQUINI, C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SPURGEON, T. (1997)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Domestic</w:t>
            </w:r>
            <w:proofErr w:type="spellEnd"/>
            <w:r w:rsidRPr="00BA7356">
              <w:rPr>
                <w:szCs w:val="16"/>
                <w:lang w:val="tr-TR"/>
              </w:rPr>
              <w:t xml:space="preserve"> Animals</w:t>
            </w:r>
          </w:p>
          <w:p w:rsidR="00BC32DD" w:rsidRPr="001A2552" w:rsidRDefault="00BA7356" w:rsidP="00BA7356">
            <w:pPr>
              <w:pStyle w:val="Kaynakca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DYCE, K.M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SACK, W.O (2010) </w:t>
            </w:r>
            <w:proofErr w:type="spellStart"/>
            <w:r w:rsidRPr="00BA7356">
              <w:rPr>
                <w:szCs w:val="16"/>
                <w:lang w:val="tr-TR"/>
              </w:rPr>
              <w:t>Textbook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Veterinary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C08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A2C4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Anatomy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Building</w:t>
            </w:r>
            <w:proofErr w:type="spellEnd"/>
            <w:r>
              <w:rPr>
                <w:szCs w:val="16"/>
              </w:rPr>
              <w:t xml:space="preserve">, 10 Alt </w:t>
            </w:r>
            <w:proofErr w:type="spellStart"/>
            <w:r w:rsidR="00AC08F1">
              <w:rPr>
                <w:szCs w:val="16"/>
              </w:rPr>
              <w:t>Classrom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C08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8A2C45"/>
    <w:rsid w:val="00965E92"/>
    <w:rsid w:val="00AC08F1"/>
    <w:rsid w:val="00BA7356"/>
    <w:rsid w:val="00BC32DD"/>
    <w:rsid w:val="00E6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378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</dc:creator>
  <cp:keywords/>
  <dc:description/>
  <cp:lastModifiedBy>Çağdaş</cp:lastModifiedBy>
  <cp:revision>2</cp:revision>
  <dcterms:created xsi:type="dcterms:W3CDTF">2019-09-19T17:05:00Z</dcterms:created>
  <dcterms:modified xsi:type="dcterms:W3CDTF">2019-09-19T17:05:00Z</dcterms:modified>
</cp:coreProperties>
</file>