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4B69AC" w:rsidRDefault="004B69AC" w:rsidP="00832AEF">
            <w:pPr>
              <w:pStyle w:val="DersBilgileri"/>
              <w:rPr>
                <w:bCs/>
                <w:szCs w:val="16"/>
              </w:rPr>
            </w:pPr>
            <w:r>
              <w:rPr>
                <w:bCs/>
                <w:szCs w:val="16"/>
              </w:rPr>
              <w:t>HKZ202- İdare Hukuku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B69AC" w:rsidP="00832AEF">
            <w:pPr>
              <w:pStyle w:val="DersBilgileri"/>
              <w:rPr>
                <w:szCs w:val="16"/>
              </w:rPr>
            </w:pPr>
            <w:r>
              <w:rPr>
                <w:szCs w:val="16"/>
              </w:rPr>
              <w:t>Doç. Dr. Cüneyt OZANSOY</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4B69AC"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4B69AC" w:rsidP="00832AEF">
            <w:pPr>
              <w:pStyle w:val="DersBilgileri"/>
              <w:rPr>
                <w:szCs w:val="16"/>
              </w:rPr>
            </w:pPr>
            <w:r>
              <w:rPr>
                <w:szCs w:val="16"/>
              </w:rPr>
              <w:t>6.0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4B69AC"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4B69AC" w:rsidP="00832AEF">
            <w:pPr>
              <w:pStyle w:val="DersBilgileri"/>
              <w:rPr>
                <w:szCs w:val="16"/>
              </w:rPr>
            </w:pPr>
            <w:r>
              <w:rPr>
                <w:szCs w:val="16"/>
              </w:rPr>
              <w:t>İdare kavramı, idarenin eylemleri ve idari sözleşmeler, kamu hizmeti, idarenin sorumluluğu dersin başlıca konularıdır. Ayrıca idarenin oluşumunu etkileyen başlıca ilkeler ve sistemler incelenir. Merkezi yönetim ile yerinden yönetim kavramları anlatılır. Kamunun teşebbüs ve iştirakleri hukuksal çerçevede ele alınır. Kamulaştırma konusu incelenir. Hukukun üstünlüğü, yargı denetimi konuları işlenir.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B69AC" w:rsidP="00832AEF">
            <w:pPr>
              <w:pStyle w:val="DersBilgileri"/>
              <w:rPr>
                <w:szCs w:val="16"/>
              </w:rPr>
            </w:pPr>
            <w:r>
              <w:rPr>
                <w:szCs w:val="16"/>
              </w:rPr>
              <w:t>Bu ders kapsamında öğrencilerin teşkilat ve faaliyet olarak idarenin yapısı ve işleyişi hakkında temel bilgiye sahip olmaları amaçlanmaktadır.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4B69AC" w:rsidP="00832AEF">
            <w:pPr>
              <w:pStyle w:val="DersBilgileri"/>
              <w:rPr>
                <w:szCs w:val="16"/>
              </w:rPr>
            </w:pPr>
            <w:r>
              <w:rPr>
                <w:szCs w:val="16"/>
              </w:rPr>
              <w:t>3 saat/hafta (yıllık)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4B69AC"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4B69A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4B69AC" w:rsidRDefault="004B69AC" w:rsidP="00832AEF">
            <w:pPr>
              <w:pStyle w:val="Kaynakca"/>
              <w:rPr>
                <w:szCs w:val="16"/>
                <w:lang w:val="tr-TR"/>
              </w:rPr>
            </w:pPr>
            <w:r>
              <w:rPr>
                <w:szCs w:val="16"/>
                <w:lang w:val="tr-TR"/>
              </w:rPr>
              <w:t>GÜNDAY Metin, İdare Hukuku, İmaj, Ankara 2017</w:t>
            </w:r>
          </w:p>
          <w:p w:rsidR="00BC32DD" w:rsidRPr="001A2552" w:rsidRDefault="004B69AC" w:rsidP="00832AEF">
            <w:pPr>
              <w:pStyle w:val="Kaynakca"/>
              <w:rPr>
                <w:szCs w:val="16"/>
                <w:lang w:val="tr-TR"/>
              </w:rPr>
            </w:pPr>
            <w:r>
              <w:rPr>
                <w:szCs w:val="16"/>
                <w:lang w:val="tr-TR"/>
              </w:rPr>
              <w:t xml:space="preserve">GÖZLER Kemal, </w:t>
            </w:r>
            <w:bookmarkStart w:id="0" w:name="_GoBack"/>
            <w:r>
              <w:rPr>
                <w:szCs w:val="16"/>
                <w:lang w:val="tr-TR"/>
              </w:rPr>
              <w:t>İdare Hu</w:t>
            </w:r>
            <w:r w:rsidR="00E36799">
              <w:rPr>
                <w:szCs w:val="16"/>
                <w:lang w:val="tr-TR"/>
              </w:rPr>
              <w:t>kuku Dersleri</w:t>
            </w:r>
            <w:bookmarkEnd w:id="0"/>
            <w:r w:rsidR="00E36799">
              <w:rPr>
                <w:szCs w:val="16"/>
                <w:lang w:val="tr-TR"/>
              </w:rPr>
              <w:t>, Ekin, Bursa 2018</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4B69AC" w:rsidP="00832AEF">
            <w:pPr>
              <w:pStyle w:val="DersBilgileri"/>
              <w:rPr>
                <w:szCs w:val="16"/>
              </w:rPr>
            </w:pPr>
            <w:r>
              <w:rPr>
                <w:szCs w:val="16"/>
              </w:rPr>
              <w:t>6.0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4B69A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4B69AC"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15F5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F60B3"/>
    <w:rsid w:val="004B69AC"/>
    <w:rsid w:val="00715F53"/>
    <w:rsid w:val="00832BE3"/>
    <w:rsid w:val="00BC32DD"/>
    <w:rsid w:val="00E367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damar</dc:creator>
  <cp:keywords/>
  <dc:description/>
  <cp:lastModifiedBy>Fatma Betül Damar</cp:lastModifiedBy>
  <cp:revision>2</cp:revision>
  <dcterms:created xsi:type="dcterms:W3CDTF">2019-09-24T13:18:00Z</dcterms:created>
  <dcterms:modified xsi:type="dcterms:W3CDTF">2019-09-24T13:18:00Z</dcterms:modified>
</cp:coreProperties>
</file>