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32DD" w:rsidRPr="001A2552" w:rsidRDefault="00BC32DD" w:rsidP="00BC32DD">
      <w:pPr>
        <w:jc w:val="center"/>
        <w:rPr>
          <w:sz w:val="16"/>
          <w:szCs w:val="16"/>
        </w:rPr>
      </w:pPr>
      <w:r>
        <w:rPr>
          <w:b/>
          <w:sz w:val="16"/>
          <w:szCs w:val="16"/>
        </w:rPr>
        <w:t xml:space="preserve">Ankara </w:t>
      </w:r>
      <w:r w:rsidRPr="001A2552">
        <w:rPr>
          <w:b/>
          <w:sz w:val="16"/>
          <w:szCs w:val="16"/>
        </w:rPr>
        <w:t>Üniversitesi</w:t>
      </w:r>
      <w:r>
        <w:rPr>
          <w:b/>
          <w:sz w:val="16"/>
          <w:szCs w:val="16"/>
        </w:rPr>
        <w:br/>
        <w:t xml:space="preserve">Kütüphane ve Dokümantasyon Daire Başkanlığı </w:t>
      </w:r>
    </w:p>
    <w:p w:rsidR="00BC32DD" w:rsidRPr="001A2552" w:rsidRDefault="00BC32DD" w:rsidP="00BC32DD">
      <w:pPr>
        <w:jc w:val="center"/>
        <w:rPr>
          <w:b/>
          <w:sz w:val="16"/>
          <w:szCs w:val="16"/>
        </w:rPr>
      </w:pPr>
      <w:r w:rsidRPr="001A2552">
        <w:rPr>
          <w:b/>
          <w:sz w:val="16"/>
          <w:szCs w:val="16"/>
        </w:rPr>
        <w:t>Açık Ders Malzemeleri</w:t>
      </w:r>
    </w:p>
    <w:p w:rsidR="00BC32DD" w:rsidRDefault="00BC32DD" w:rsidP="00BC32DD">
      <w:pPr>
        <w:pStyle w:val="Basliklar"/>
        <w:jc w:val="center"/>
        <w:rPr>
          <w:sz w:val="16"/>
          <w:szCs w:val="16"/>
        </w:rPr>
      </w:pPr>
    </w:p>
    <w:p w:rsidR="00BC32DD" w:rsidRPr="001A2552" w:rsidRDefault="00BC32DD" w:rsidP="00BC32DD">
      <w:pPr>
        <w:pStyle w:val="Basliklar"/>
        <w:jc w:val="center"/>
        <w:rPr>
          <w:sz w:val="16"/>
          <w:szCs w:val="16"/>
        </w:rPr>
      </w:pPr>
      <w:r>
        <w:rPr>
          <w:sz w:val="16"/>
          <w:szCs w:val="16"/>
        </w:rPr>
        <w:t>Ders izlence Formu</w:t>
      </w:r>
    </w:p>
    <w:p w:rsidR="00BC32DD" w:rsidRPr="001A2552" w:rsidRDefault="00BC32DD" w:rsidP="00BC32DD">
      <w:pPr>
        <w:rPr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2745"/>
        <w:gridCol w:w="6068"/>
      </w:tblGrid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Kodu ve İsmi</w:t>
            </w:r>
          </w:p>
        </w:tc>
        <w:tc>
          <w:tcPr>
            <w:tcW w:w="6068" w:type="dxa"/>
          </w:tcPr>
          <w:p w:rsidR="00BC32DD" w:rsidRPr="001A2552" w:rsidRDefault="004D07D8" w:rsidP="00832AEF">
            <w:pPr>
              <w:pStyle w:val="DersBilgileri"/>
              <w:rPr>
                <w:b/>
                <w:bCs/>
                <w:szCs w:val="16"/>
              </w:rPr>
            </w:pPr>
            <w:r>
              <w:rPr>
                <w:b/>
                <w:bCs/>
                <w:szCs w:val="16"/>
              </w:rPr>
              <w:t>SİN315 Çin Edebiyatına Giriş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Sorumlusu</w:t>
            </w:r>
          </w:p>
        </w:tc>
        <w:tc>
          <w:tcPr>
            <w:tcW w:w="6068" w:type="dxa"/>
          </w:tcPr>
          <w:p w:rsidR="00BC32DD" w:rsidRPr="001A2552" w:rsidRDefault="004D07D8" w:rsidP="00832AEF">
            <w:pPr>
              <w:pStyle w:val="DersBilgileri"/>
              <w:rPr>
                <w:szCs w:val="16"/>
              </w:rPr>
            </w:pPr>
            <w:proofErr w:type="spellStart"/>
            <w:proofErr w:type="gramStart"/>
            <w:r>
              <w:rPr>
                <w:szCs w:val="16"/>
              </w:rPr>
              <w:t>Doç.Dr</w:t>
            </w:r>
            <w:proofErr w:type="spellEnd"/>
            <w:r>
              <w:rPr>
                <w:szCs w:val="16"/>
              </w:rPr>
              <w:t>.İnci</w:t>
            </w:r>
            <w:proofErr w:type="gramEnd"/>
            <w:r>
              <w:rPr>
                <w:szCs w:val="16"/>
              </w:rPr>
              <w:t xml:space="preserve"> </w:t>
            </w:r>
            <w:proofErr w:type="spellStart"/>
            <w:r>
              <w:rPr>
                <w:szCs w:val="16"/>
              </w:rPr>
              <w:t>Erdoğdu</w:t>
            </w:r>
            <w:proofErr w:type="spellEnd"/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Düzeyi</w:t>
            </w:r>
          </w:p>
        </w:tc>
        <w:tc>
          <w:tcPr>
            <w:tcW w:w="6068" w:type="dxa"/>
          </w:tcPr>
          <w:p w:rsidR="00BC32DD" w:rsidRPr="001A2552" w:rsidRDefault="004D07D8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Lisans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Kredisi</w:t>
            </w:r>
          </w:p>
        </w:tc>
        <w:tc>
          <w:tcPr>
            <w:tcW w:w="6068" w:type="dxa"/>
          </w:tcPr>
          <w:p w:rsidR="00BC32DD" w:rsidRPr="001A2552" w:rsidRDefault="004D07D8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3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Türü</w:t>
            </w:r>
          </w:p>
        </w:tc>
        <w:tc>
          <w:tcPr>
            <w:tcW w:w="6068" w:type="dxa"/>
          </w:tcPr>
          <w:p w:rsidR="00BC32DD" w:rsidRPr="001A2552" w:rsidRDefault="004D07D8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Teorik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İçeriği</w:t>
            </w:r>
          </w:p>
        </w:tc>
        <w:tc>
          <w:tcPr>
            <w:tcW w:w="6068" w:type="dxa"/>
          </w:tcPr>
          <w:p w:rsidR="00BC32DD" w:rsidRPr="001A2552" w:rsidRDefault="004D07D8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 xml:space="preserve">Çin Edebiyatı hakkında öğrencinin bilgi edinmesini </w:t>
            </w:r>
            <w:proofErr w:type="gramStart"/>
            <w:r>
              <w:rPr>
                <w:szCs w:val="16"/>
              </w:rPr>
              <w:t>sağlamak.Öğrencinin</w:t>
            </w:r>
            <w:proofErr w:type="gramEnd"/>
            <w:r>
              <w:rPr>
                <w:szCs w:val="16"/>
              </w:rPr>
              <w:t xml:space="preserve"> anlayabileceği düzeyde öykülerin Çinceden Türkçeye tercümesini yaparak öğrenciye Çin Edebiyatı hakkında bilgi vermek.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Amacı</w:t>
            </w:r>
          </w:p>
        </w:tc>
        <w:tc>
          <w:tcPr>
            <w:tcW w:w="6068" w:type="dxa"/>
          </w:tcPr>
          <w:p w:rsidR="00BC32DD" w:rsidRPr="001A2552" w:rsidRDefault="004D07D8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 xml:space="preserve">Çin </w:t>
            </w:r>
            <w:proofErr w:type="gramStart"/>
            <w:r>
              <w:rPr>
                <w:szCs w:val="16"/>
              </w:rPr>
              <w:t>Edebiyatını  tanımak</w:t>
            </w:r>
            <w:proofErr w:type="gramEnd"/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Süresi</w:t>
            </w:r>
          </w:p>
        </w:tc>
        <w:tc>
          <w:tcPr>
            <w:tcW w:w="6068" w:type="dxa"/>
          </w:tcPr>
          <w:p w:rsidR="00BC32DD" w:rsidRPr="001A2552" w:rsidRDefault="004D07D8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1 yarıyıl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Eğitim Dili</w:t>
            </w:r>
          </w:p>
        </w:tc>
        <w:tc>
          <w:tcPr>
            <w:tcW w:w="6068" w:type="dxa"/>
          </w:tcPr>
          <w:p w:rsidR="00BC32DD" w:rsidRPr="001A2552" w:rsidRDefault="004D07D8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Çince-Türkçe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 Koşul</w:t>
            </w:r>
          </w:p>
        </w:tc>
        <w:tc>
          <w:tcPr>
            <w:tcW w:w="6068" w:type="dxa"/>
          </w:tcPr>
          <w:p w:rsidR="00BC32DD" w:rsidRPr="001A2552" w:rsidRDefault="004D07D8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-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Önerilen Kaynaklar</w:t>
            </w:r>
          </w:p>
        </w:tc>
        <w:tc>
          <w:tcPr>
            <w:tcW w:w="6068" w:type="dxa"/>
          </w:tcPr>
          <w:p w:rsidR="00BC32DD" w:rsidRPr="001A2552" w:rsidRDefault="004D07D8" w:rsidP="00832AEF">
            <w:pPr>
              <w:pStyle w:val="Kaynakca"/>
              <w:rPr>
                <w:szCs w:val="16"/>
                <w:lang w:val="tr-TR"/>
              </w:rPr>
            </w:pPr>
            <w:proofErr w:type="spellStart"/>
            <w:r>
              <w:rPr>
                <w:szCs w:val="16"/>
                <w:lang w:val="tr-TR"/>
              </w:rPr>
              <w:t>Hanyu</w:t>
            </w:r>
            <w:proofErr w:type="spellEnd"/>
            <w:r>
              <w:rPr>
                <w:szCs w:val="16"/>
                <w:lang w:val="tr-TR"/>
              </w:rPr>
              <w:t xml:space="preserve"> </w:t>
            </w:r>
            <w:proofErr w:type="spellStart"/>
            <w:r>
              <w:rPr>
                <w:szCs w:val="16"/>
                <w:lang w:val="tr-TR"/>
              </w:rPr>
              <w:t>Fenji</w:t>
            </w:r>
            <w:proofErr w:type="spellEnd"/>
            <w:r>
              <w:rPr>
                <w:szCs w:val="16"/>
                <w:lang w:val="tr-TR"/>
              </w:rPr>
              <w:t xml:space="preserve"> </w:t>
            </w:r>
            <w:proofErr w:type="spellStart"/>
            <w:r>
              <w:rPr>
                <w:szCs w:val="16"/>
                <w:lang w:val="tr-TR"/>
              </w:rPr>
              <w:t>Yuedu</w:t>
            </w:r>
            <w:proofErr w:type="spellEnd"/>
            <w:r>
              <w:rPr>
                <w:szCs w:val="16"/>
                <w:lang w:val="tr-TR"/>
              </w:rPr>
              <w:t xml:space="preserve"> 2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>
              <w:rPr>
                <w:szCs w:val="16"/>
              </w:rPr>
              <w:t xml:space="preserve">Dersin </w:t>
            </w:r>
            <w:r w:rsidRPr="001A2552">
              <w:rPr>
                <w:szCs w:val="16"/>
              </w:rPr>
              <w:t>Kredisi</w:t>
            </w:r>
            <w:r w:rsidR="00166DFA">
              <w:rPr>
                <w:szCs w:val="16"/>
              </w:rPr>
              <w:t xml:space="preserve"> (AKTS)</w:t>
            </w:r>
            <w:bookmarkStart w:id="0" w:name="_GoBack"/>
            <w:bookmarkEnd w:id="0"/>
          </w:p>
        </w:tc>
        <w:tc>
          <w:tcPr>
            <w:tcW w:w="6068" w:type="dxa"/>
            <w:vAlign w:val="center"/>
          </w:tcPr>
          <w:p w:rsidR="00BC32DD" w:rsidRPr="001A2552" w:rsidRDefault="004D07D8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4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Laboratuvar</w:t>
            </w:r>
          </w:p>
        </w:tc>
        <w:tc>
          <w:tcPr>
            <w:tcW w:w="6068" w:type="dxa"/>
            <w:vAlign w:val="center"/>
          </w:tcPr>
          <w:p w:rsidR="00BC32DD" w:rsidRPr="001A2552" w:rsidRDefault="004D07D8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-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Diğer-1</w:t>
            </w:r>
          </w:p>
        </w:tc>
        <w:tc>
          <w:tcPr>
            <w:tcW w:w="6068" w:type="dxa"/>
            <w:vAlign w:val="center"/>
          </w:tcPr>
          <w:p w:rsidR="00BC32DD" w:rsidRPr="001A2552" w:rsidRDefault="004D07D8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-</w:t>
            </w:r>
          </w:p>
        </w:tc>
      </w:tr>
    </w:tbl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Default="00BC32DD" w:rsidP="00BC32DD"/>
    <w:p w:rsidR="00EB0AE2" w:rsidRDefault="00960827"/>
    <w:sectPr w:rsidR="00EB0AE2" w:rsidSect="0000446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A2"/>
    <w:family w:val="swiss"/>
    <w:pitch w:val="variable"/>
    <w:sig w:usb0="A10006FF" w:usb1="4000205B" w:usb2="00000010" w:usb3="00000000" w:csb0="0000019F" w:csb1="00000000"/>
  </w:font>
  <w:font w:name="等线 Light">
    <w:panose1 w:val="00000000000000000000"/>
    <w:charset w:val="88"/>
    <w:family w:val="roman"/>
    <w:notTrueType/>
    <w:pitch w:val="default"/>
    <w:sig w:usb0="00000000" w:usb1="00000000" w:usb2="00000000" w:usb3="00000000" w:csb0="00000000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  <w:font w:name="等线">
    <w:panose1 w:val="00000000000000000000"/>
    <w:charset w:val="88"/>
    <w:family w:val="roman"/>
    <w:notTrueType/>
    <w:pitch w:val="default"/>
    <w:sig w:usb0="00000000" w:usb1="00000000" w:usb2="00000000" w:usb3="00000000" w:csb0="00000000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BC32DD"/>
    <w:rsid w:val="0000446E"/>
    <w:rsid w:val="000A48ED"/>
    <w:rsid w:val="00166DFA"/>
    <w:rsid w:val="004D07D8"/>
    <w:rsid w:val="00832BE3"/>
    <w:rsid w:val="00960827"/>
    <w:rsid w:val="00BC32DD"/>
    <w:rsid w:val="00E63DF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32DD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rsBasliklar">
    <w:name w:val="Ders Basliklar"/>
    <w:basedOn w:val="Normal"/>
    <w:rsid w:val="00BC32DD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rsid w:val="00BC32DD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rsid w:val="00BC32DD"/>
    <w:pPr>
      <w:keepNext/>
      <w:spacing w:before="240" w:after="120"/>
      <w:jc w:val="left"/>
    </w:pPr>
    <w:rPr>
      <w:b/>
    </w:rPr>
  </w:style>
  <w:style w:type="paragraph" w:customStyle="1" w:styleId="Kaynakca">
    <w:name w:val="Kaynakca"/>
    <w:basedOn w:val="Normal"/>
    <w:rsid w:val="00BC32DD"/>
    <w:pPr>
      <w:keepLines/>
      <w:spacing w:before="20" w:after="20"/>
      <w:ind w:left="432" w:hanging="288"/>
    </w:pPr>
    <w:rPr>
      <w:sz w:val="16"/>
      <w:szCs w:val="20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98</Words>
  <Characters>561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İNCİ</dc:creator>
  <cp:lastModifiedBy>inci</cp:lastModifiedBy>
  <cp:revision>2</cp:revision>
  <dcterms:created xsi:type="dcterms:W3CDTF">2019-09-25T11:35:00Z</dcterms:created>
  <dcterms:modified xsi:type="dcterms:W3CDTF">2019-09-25T11:35:00Z</dcterms:modified>
</cp:coreProperties>
</file>