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16702" w:rsidP="00CC4445">
            <w:pPr>
              <w:pStyle w:val="DersBilgileri"/>
              <w:rPr>
                <w:b/>
                <w:bCs/>
                <w:szCs w:val="16"/>
              </w:rPr>
            </w:pPr>
            <w:r>
              <w:t>VET208 Hayvan Refahı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216D3" w:rsidRPr="001A2552" w:rsidRDefault="008216D3" w:rsidP="005919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E. Ebru Onbaşılar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19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6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16702" w:rsidP="005919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Hayvan refahı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C4445" w:rsidP="00716702">
            <w:pPr>
              <w:pStyle w:val="DersBilgileri"/>
              <w:rPr>
                <w:szCs w:val="16"/>
              </w:rPr>
            </w:pPr>
            <w:r w:rsidRPr="00CC4445">
              <w:rPr>
                <w:szCs w:val="16"/>
              </w:rPr>
              <w:t xml:space="preserve">Öğrencilere </w:t>
            </w:r>
            <w:r w:rsidR="00716702">
              <w:rPr>
                <w:szCs w:val="16"/>
              </w:rPr>
              <w:t>hayvan refahı ile ilgili tanım ve yönetmelikler hakkında bilgi verilmesi</w:t>
            </w:r>
            <w:r w:rsidRPr="00CC4445">
              <w:rPr>
                <w:szCs w:val="16"/>
              </w:rPr>
              <w:t xml:space="preserve">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216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F78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4702A" w:rsidRPr="001A2552" w:rsidRDefault="0098356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care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management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laboratory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other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research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animals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9B393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B39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16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167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B393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12F9"/>
    <w:rsid w:val="00591944"/>
    <w:rsid w:val="00716702"/>
    <w:rsid w:val="0077593B"/>
    <w:rsid w:val="008216D3"/>
    <w:rsid w:val="00832BE3"/>
    <w:rsid w:val="00983563"/>
    <w:rsid w:val="009B393D"/>
    <w:rsid w:val="00BC32DD"/>
    <w:rsid w:val="00BF7897"/>
    <w:rsid w:val="00CC4445"/>
    <w:rsid w:val="00CD4019"/>
    <w:rsid w:val="00CE643A"/>
    <w:rsid w:val="00F4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2</cp:revision>
  <dcterms:created xsi:type="dcterms:W3CDTF">2019-09-30T06:56:00Z</dcterms:created>
  <dcterms:modified xsi:type="dcterms:W3CDTF">2019-09-30T06:56:00Z</dcterms:modified>
</cp:coreProperties>
</file>